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E67" w:rsidRDefault="00724E67" w:rsidP="00724E67">
      <w:pPr>
        <w:rPr>
          <w:sz w:val="28"/>
          <w:szCs w:val="28"/>
        </w:rPr>
      </w:pPr>
    </w:p>
    <w:p w:rsidR="00724E67" w:rsidRDefault="00724E67" w:rsidP="00724E67">
      <w:pPr>
        <w:spacing w:after="0" w:line="240" w:lineRule="auto"/>
        <w:jc w:val="center"/>
        <w:rPr>
          <w:rFonts w:ascii="Times New Roman" w:hAnsi="Times New Roman"/>
          <w:sz w:val="28"/>
          <w:szCs w:val="28"/>
        </w:rPr>
      </w:pPr>
    </w:p>
    <w:tbl>
      <w:tblPr>
        <w:tblpPr w:leftFromText="180" w:rightFromText="180" w:vertAnchor="text" w:horzAnchor="margin" w:tblpXSpec="center" w:tblpY="181"/>
        <w:tblW w:w="0" w:type="auto"/>
        <w:tblLayout w:type="fixed"/>
        <w:tblLook w:val="01E0" w:firstRow="1" w:lastRow="1" w:firstColumn="1" w:lastColumn="1" w:noHBand="0" w:noVBand="0"/>
      </w:tblPr>
      <w:tblGrid>
        <w:gridCol w:w="4361"/>
        <w:gridCol w:w="4678"/>
        <w:gridCol w:w="4961"/>
      </w:tblGrid>
      <w:tr w:rsidR="00724E67" w:rsidRPr="00237D0B" w:rsidTr="00ED4082">
        <w:trPr>
          <w:trHeight w:val="2404"/>
        </w:trPr>
        <w:tc>
          <w:tcPr>
            <w:tcW w:w="4361" w:type="dxa"/>
          </w:tcPr>
          <w:p w:rsidR="00724E67" w:rsidRPr="00237D0B" w:rsidRDefault="00724E67" w:rsidP="00ED4082">
            <w:pPr>
              <w:pStyle w:val="a3"/>
              <w:rPr>
                <w:rFonts w:ascii="Times New Roman" w:hAnsi="Times New Roman" w:cs="Times New Roman"/>
                <w:sz w:val="24"/>
                <w:szCs w:val="24"/>
              </w:rPr>
            </w:pPr>
            <w:r w:rsidRPr="00237D0B">
              <w:rPr>
                <w:rFonts w:ascii="Times New Roman" w:hAnsi="Times New Roman" w:cs="Times New Roman"/>
                <w:sz w:val="24"/>
                <w:szCs w:val="24"/>
              </w:rPr>
              <w:t>«Рассмотрено</w:t>
            </w:r>
            <w:r>
              <w:rPr>
                <w:rFonts w:ascii="Times New Roman" w:hAnsi="Times New Roman" w:cs="Times New Roman"/>
                <w:sz w:val="24"/>
                <w:szCs w:val="24"/>
              </w:rPr>
              <w:t xml:space="preserve"> и принято</w:t>
            </w:r>
            <w:r w:rsidRPr="00237D0B">
              <w:rPr>
                <w:rFonts w:ascii="Times New Roman" w:hAnsi="Times New Roman" w:cs="Times New Roman"/>
                <w:sz w:val="24"/>
                <w:szCs w:val="24"/>
              </w:rPr>
              <w:t>»</w:t>
            </w:r>
          </w:p>
          <w:p w:rsidR="00724E67" w:rsidRPr="00237D0B" w:rsidRDefault="00724E67" w:rsidP="00ED4082">
            <w:pPr>
              <w:pStyle w:val="a3"/>
              <w:rPr>
                <w:rFonts w:ascii="Times New Roman" w:hAnsi="Times New Roman" w:cs="Times New Roman"/>
                <w:sz w:val="24"/>
                <w:szCs w:val="24"/>
              </w:rPr>
            </w:pPr>
            <w:r w:rsidRPr="00237D0B">
              <w:rPr>
                <w:rFonts w:ascii="Times New Roman" w:hAnsi="Times New Roman" w:cs="Times New Roman"/>
                <w:sz w:val="24"/>
                <w:szCs w:val="24"/>
              </w:rPr>
              <w:t xml:space="preserve">на заседании </w:t>
            </w:r>
            <w:r>
              <w:rPr>
                <w:rFonts w:ascii="Times New Roman" w:hAnsi="Times New Roman" w:cs="Times New Roman"/>
                <w:sz w:val="24"/>
                <w:szCs w:val="24"/>
              </w:rPr>
              <w:t>педагогического совета</w:t>
            </w:r>
          </w:p>
          <w:p w:rsidR="00724E67" w:rsidRPr="00237D0B" w:rsidRDefault="00724E67" w:rsidP="00ED4082">
            <w:pPr>
              <w:pStyle w:val="a3"/>
              <w:rPr>
                <w:rFonts w:ascii="Times New Roman" w:hAnsi="Times New Roman" w:cs="Times New Roman"/>
                <w:sz w:val="24"/>
                <w:szCs w:val="24"/>
              </w:rPr>
            </w:pPr>
            <w:r w:rsidRPr="00237D0B">
              <w:rPr>
                <w:rFonts w:ascii="Times New Roman" w:hAnsi="Times New Roman" w:cs="Times New Roman"/>
                <w:sz w:val="24"/>
                <w:szCs w:val="24"/>
              </w:rPr>
              <w:t xml:space="preserve">Протокол № </w:t>
            </w:r>
            <w:r>
              <w:rPr>
                <w:rFonts w:ascii="Times New Roman" w:hAnsi="Times New Roman" w:cs="Times New Roman"/>
                <w:sz w:val="24"/>
                <w:szCs w:val="24"/>
              </w:rPr>
              <w:t xml:space="preserve"> </w:t>
            </w:r>
          </w:p>
          <w:p w:rsidR="00724E67" w:rsidRPr="00237D0B" w:rsidRDefault="00724E67" w:rsidP="00ED4082">
            <w:pPr>
              <w:pStyle w:val="a3"/>
              <w:rPr>
                <w:rFonts w:ascii="Times New Roman" w:hAnsi="Times New Roman" w:cs="Times New Roman"/>
                <w:sz w:val="24"/>
                <w:szCs w:val="24"/>
              </w:rPr>
            </w:pPr>
            <w:r w:rsidRPr="00237D0B">
              <w:rPr>
                <w:rFonts w:ascii="Times New Roman" w:hAnsi="Times New Roman" w:cs="Times New Roman"/>
                <w:sz w:val="24"/>
                <w:szCs w:val="24"/>
              </w:rPr>
              <w:t xml:space="preserve">от </w:t>
            </w:r>
            <w:r>
              <w:rPr>
                <w:rFonts w:ascii="Times New Roman" w:hAnsi="Times New Roman" w:cs="Times New Roman"/>
                <w:sz w:val="24"/>
                <w:szCs w:val="24"/>
                <w:u w:val="single"/>
              </w:rPr>
              <w:t xml:space="preserve">«    </w:t>
            </w:r>
            <w:r w:rsidRPr="00237D0B">
              <w:rPr>
                <w:rFonts w:ascii="Times New Roman" w:hAnsi="Times New Roman" w:cs="Times New Roman"/>
                <w:sz w:val="24"/>
                <w:szCs w:val="24"/>
                <w:u w:val="single"/>
              </w:rPr>
              <w:t>»</w:t>
            </w:r>
            <w:r>
              <w:rPr>
                <w:rFonts w:ascii="Times New Roman" w:hAnsi="Times New Roman" w:cs="Times New Roman"/>
                <w:sz w:val="24"/>
                <w:szCs w:val="24"/>
                <w:u w:val="single"/>
              </w:rPr>
              <w:t xml:space="preserve"> </w:t>
            </w:r>
            <w:r w:rsidR="0085597F">
              <w:rPr>
                <w:rFonts w:ascii="Times New Roman" w:hAnsi="Times New Roman" w:cs="Times New Roman"/>
                <w:sz w:val="24"/>
                <w:szCs w:val="24"/>
                <w:u w:val="single"/>
              </w:rPr>
              <w:t xml:space="preserve">        </w:t>
            </w:r>
            <w:r w:rsidR="0085597F">
              <w:rPr>
                <w:rFonts w:ascii="Times New Roman" w:hAnsi="Times New Roman" w:cs="Times New Roman"/>
                <w:sz w:val="24"/>
                <w:szCs w:val="24"/>
              </w:rPr>
              <w:t xml:space="preserve"> 2022</w:t>
            </w:r>
            <w:r w:rsidRPr="00B615B8">
              <w:rPr>
                <w:rFonts w:ascii="Times New Roman" w:hAnsi="Times New Roman" w:cs="Times New Roman"/>
                <w:sz w:val="24"/>
                <w:szCs w:val="24"/>
              </w:rPr>
              <w:t>г</w:t>
            </w:r>
            <w:r w:rsidRPr="00237D0B">
              <w:rPr>
                <w:rFonts w:ascii="Times New Roman" w:hAnsi="Times New Roman" w:cs="Times New Roman"/>
                <w:sz w:val="24"/>
                <w:szCs w:val="24"/>
              </w:rPr>
              <w:t>.</w:t>
            </w:r>
          </w:p>
          <w:p w:rsidR="00724E67" w:rsidRPr="00237D0B" w:rsidRDefault="00724E67" w:rsidP="00ED4082">
            <w:pPr>
              <w:pStyle w:val="a3"/>
              <w:rPr>
                <w:rFonts w:ascii="Times New Roman" w:hAnsi="Times New Roman" w:cs="Times New Roman"/>
                <w:sz w:val="24"/>
                <w:szCs w:val="24"/>
              </w:rPr>
            </w:pPr>
          </w:p>
        </w:tc>
        <w:tc>
          <w:tcPr>
            <w:tcW w:w="4678" w:type="dxa"/>
          </w:tcPr>
          <w:p w:rsidR="00724E67" w:rsidRPr="00237D0B" w:rsidRDefault="00724E67" w:rsidP="00ED4082">
            <w:pPr>
              <w:pStyle w:val="a3"/>
              <w:rPr>
                <w:rFonts w:ascii="Times New Roman" w:hAnsi="Times New Roman" w:cs="Times New Roman"/>
                <w:sz w:val="24"/>
                <w:szCs w:val="24"/>
              </w:rPr>
            </w:pPr>
            <w:r>
              <w:rPr>
                <w:rFonts w:ascii="Times New Roman" w:hAnsi="Times New Roman" w:cs="Times New Roman"/>
                <w:sz w:val="24"/>
                <w:szCs w:val="24"/>
              </w:rPr>
              <w:t xml:space="preserve">          </w:t>
            </w:r>
          </w:p>
          <w:p w:rsidR="00724E67" w:rsidRPr="00237D0B" w:rsidRDefault="00724E67" w:rsidP="00ED4082">
            <w:pPr>
              <w:pStyle w:val="a3"/>
              <w:rPr>
                <w:rFonts w:ascii="Times New Roman" w:hAnsi="Times New Roman" w:cs="Times New Roman"/>
                <w:sz w:val="24"/>
                <w:szCs w:val="24"/>
              </w:rPr>
            </w:pPr>
          </w:p>
          <w:p w:rsidR="00724E67" w:rsidRPr="00237D0B" w:rsidRDefault="00724E67" w:rsidP="00ED4082">
            <w:pPr>
              <w:pStyle w:val="a3"/>
              <w:rPr>
                <w:rFonts w:ascii="Times New Roman" w:hAnsi="Times New Roman" w:cs="Times New Roman"/>
                <w:sz w:val="24"/>
                <w:szCs w:val="24"/>
              </w:rPr>
            </w:pPr>
          </w:p>
          <w:p w:rsidR="00724E67" w:rsidRPr="00237D0B" w:rsidRDefault="00724E67" w:rsidP="00ED4082">
            <w:pPr>
              <w:pStyle w:val="a3"/>
              <w:rPr>
                <w:rFonts w:ascii="Times New Roman" w:hAnsi="Times New Roman" w:cs="Times New Roman"/>
                <w:sz w:val="24"/>
                <w:szCs w:val="24"/>
              </w:rPr>
            </w:pPr>
          </w:p>
          <w:p w:rsidR="00724E67" w:rsidRPr="00237D0B" w:rsidRDefault="00724E67" w:rsidP="00ED4082">
            <w:pPr>
              <w:pStyle w:val="a3"/>
              <w:rPr>
                <w:rFonts w:ascii="Times New Roman" w:hAnsi="Times New Roman" w:cs="Times New Roman"/>
                <w:sz w:val="24"/>
                <w:szCs w:val="24"/>
              </w:rPr>
            </w:pPr>
          </w:p>
          <w:p w:rsidR="00724E67" w:rsidRPr="00237D0B" w:rsidRDefault="00724E67" w:rsidP="00ED4082">
            <w:pPr>
              <w:pStyle w:val="a3"/>
              <w:rPr>
                <w:rFonts w:ascii="Times New Roman" w:hAnsi="Times New Roman" w:cs="Times New Roman"/>
                <w:sz w:val="24"/>
                <w:szCs w:val="24"/>
              </w:rPr>
            </w:pPr>
          </w:p>
        </w:tc>
        <w:tc>
          <w:tcPr>
            <w:tcW w:w="4961" w:type="dxa"/>
          </w:tcPr>
          <w:p w:rsidR="00724E67" w:rsidRPr="00237D0B" w:rsidRDefault="00724E67" w:rsidP="00ED4082">
            <w:pPr>
              <w:pStyle w:val="a3"/>
              <w:rPr>
                <w:rFonts w:ascii="Times New Roman" w:hAnsi="Times New Roman" w:cs="Times New Roman"/>
                <w:sz w:val="24"/>
                <w:szCs w:val="24"/>
              </w:rPr>
            </w:pPr>
            <w:r w:rsidRPr="00237D0B">
              <w:rPr>
                <w:rFonts w:ascii="Times New Roman" w:hAnsi="Times New Roman" w:cs="Times New Roman"/>
                <w:sz w:val="24"/>
                <w:szCs w:val="24"/>
              </w:rPr>
              <w:t>«Утверждаю»</w:t>
            </w:r>
          </w:p>
          <w:p w:rsidR="00724E67" w:rsidRPr="00237D0B" w:rsidRDefault="00724E67" w:rsidP="00ED4082">
            <w:pPr>
              <w:pStyle w:val="a3"/>
              <w:rPr>
                <w:rFonts w:ascii="Times New Roman" w:hAnsi="Times New Roman" w:cs="Times New Roman"/>
                <w:sz w:val="24"/>
                <w:szCs w:val="24"/>
              </w:rPr>
            </w:pPr>
            <w:r>
              <w:rPr>
                <w:rFonts w:ascii="Times New Roman" w:hAnsi="Times New Roman" w:cs="Times New Roman"/>
                <w:sz w:val="24"/>
                <w:szCs w:val="24"/>
              </w:rPr>
              <w:t>Директор М</w:t>
            </w:r>
            <w:r w:rsidRPr="00237D0B">
              <w:rPr>
                <w:rFonts w:ascii="Times New Roman" w:hAnsi="Times New Roman" w:cs="Times New Roman"/>
                <w:sz w:val="24"/>
                <w:szCs w:val="24"/>
              </w:rPr>
              <w:t xml:space="preserve">КОУ </w:t>
            </w:r>
          </w:p>
          <w:p w:rsidR="00724E67" w:rsidRPr="00237D0B" w:rsidRDefault="0085597F" w:rsidP="00ED4082">
            <w:pPr>
              <w:pStyle w:val="a3"/>
              <w:rPr>
                <w:rFonts w:ascii="Times New Roman" w:hAnsi="Times New Roman" w:cs="Times New Roman"/>
                <w:sz w:val="24"/>
                <w:szCs w:val="24"/>
              </w:rPr>
            </w:pPr>
            <w:proofErr w:type="spellStart"/>
            <w:r>
              <w:rPr>
                <w:rFonts w:ascii="Times New Roman" w:hAnsi="Times New Roman" w:cs="Times New Roman"/>
                <w:sz w:val="24"/>
                <w:szCs w:val="24"/>
              </w:rPr>
              <w:t>Попковская</w:t>
            </w:r>
            <w:proofErr w:type="spellEnd"/>
            <w:r>
              <w:rPr>
                <w:rFonts w:ascii="Times New Roman" w:hAnsi="Times New Roman" w:cs="Times New Roman"/>
                <w:sz w:val="24"/>
                <w:szCs w:val="24"/>
              </w:rPr>
              <w:t xml:space="preserve"> </w:t>
            </w:r>
            <w:r w:rsidR="00724E67">
              <w:rPr>
                <w:rFonts w:ascii="Times New Roman" w:hAnsi="Times New Roman" w:cs="Times New Roman"/>
                <w:sz w:val="24"/>
                <w:szCs w:val="24"/>
              </w:rPr>
              <w:t xml:space="preserve"> СШ</w:t>
            </w:r>
          </w:p>
          <w:p w:rsidR="00724E67" w:rsidRDefault="0085597F" w:rsidP="00ED4082">
            <w:pPr>
              <w:pStyle w:val="a3"/>
              <w:rPr>
                <w:rFonts w:ascii="Times New Roman" w:hAnsi="Times New Roman" w:cs="Times New Roman"/>
                <w:sz w:val="24"/>
                <w:szCs w:val="24"/>
              </w:rPr>
            </w:pPr>
            <w:r>
              <w:rPr>
                <w:rFonts w:ascii="Times New Roman" w:hAnsi="Times New Roman" w:cs="Times New Roman"/>
                <w:sz w:val="24"/>
                <w:szCs w:val="24"/>
              </w:rPr>
              <w:t>_________Е.М. Матвеева</w:t>
            </w:r>
          </w:p>
          <w:p w:rsidR="00724E67" w:rsidRPr="00237D0B" w:rsidRDefault="00724E67" w:rsidP="00ED4082">
            <w:pPr>
              <w:pStyle w:val="a3"/>
              <w:rPr>
                <w:rFonts w:ascii="Times New Roman" w:hAnsi="Times New Roman" w:cs="Times New Roman"/>
                <w:sz w:val="24"/>
                <w:szCs w:val="24"/>
              </w:rPr>
            </w:pPr>
            <w:r>
              <w:rPr>
                <w:rFonts w:ascii="Times New Roman" w:hAnsi="Times New Roman" w:cs="Times New Roman"/>
                <w:sz w:val="24"/>
                <w:szCs w:val="24"/>
              </w:rPr>
              <w:t xml:space="preserve">Приказ      № </w:t>
            </w:r>
          </w:p>
          <w:p w:rsidR="00724E67" w:rsidRPr="00237D0B" w:rsidRDefault="00724E67" w:rsidP="00ED4082">
            <w:pPr>
              <w:pStyle w:val="a3"/>
              <w:rPr>
                <w:rFonts w:ascii="Times New Roman" w:hAnsi="Times New Roman" w:cs="Times New Roman"/>
                <w:sz w:val="24"/>
                <w:szCs w:val="24"/>
              </w:rPr>
            </w:pPr>
            <w:r>
              <w:rPr>
                <w:rFonts w:ascii="Times New Roman" w:hAnsi="Times New Roman" w:cs="Times New Roman"/>
                <w:sz w:val="24"/>
                <w:szCs w:val="24"/>
              </w:rPr>
              <w:t xml:space="preserve">от </w:t>
            </w:r>
            <w:r>
              <w:rPr>
                <w:rFonts w:ascii="Times New Roman" w:hAnsi="Times New Roman" w:cs="Times New Roman"/>
                <w:sz w:val="24"/>
                <w:szCs w:val="24"/>
                <w:u w:val="single"/>
              </w:rPr>
              <w:t xml:space="preserve">«   </w:t>
            </w:r>
            <w:r w:rsidRPr="00826F11">
              <w:rPr>
                <w:rFonts w:ascii="Times New Roman" w:hAnsi="Times New Roman" w:cs="Times New Roman"/>
                <w:sz w:val="24"/>
                <w:szCs w:val="24"/>
                <w:u w:val="single"/>
              </w:rPr>
              <w:t>»</w:t>
            </w:r>
            <w:r w:rsidR="0085597F">
              <w:rPr>
                <w:rFonts w:ascii="Times New Roman" w:hAnsi="Times New Roman" w:cs="Times New Roman"/>
                <w:sz w:val="24"/>
                <w:szCs w:val="24"/>
                <w:u w:val="single"/>
              </w:rPr>
              <w:t xml:space="preserve">          </w:t>
            </w:r>
            <w:r w:rsidR="0085597F">
              <w:rPr>
                <w:rFonts w:ascii="Times New Roman" w:hAnsi="Times New Roman" w:cs="Times New Roman"/>
                <w:sz w:val="24"/>
                <w:szCs w:val="24"/>
              </w:rPr>
              <w:t>2022</w:t>
            </w:r>
            <w:r w:rsidRPr="00237D0B">
              <w:rPr>
                <w:rFonts w:ascii="Times New Roman" w:hAnsi="Times New Roman" w:cs="Times New Roman"/>
                <w:sz w:val="24"/>
                <w:szCs w:val="24"/>
              </w:rPr>
              <w:t>г.</w:t>
            </w:r>
          </w:p>
          <w:p w:rsidR="00724E67" w:rsidRPr="00237D0B" w:rsidRDefault="00724E67" w:rsidP="00ED4082">
            <w:pPr>
              <w:pStyle w:val="a3"/>
              <w:rPr>
                <w:rFonts w:ascii="Times New Roman" w:hAnsi="Times New Roman" w:cs="Times New Roman"/>
                <w:sz w:val="24"/>
                <w:szCs w:val="24"/>
              </w:rPr>
            </w:pPr>
          </w:p>
        </w:tc>
      </w:tr>
    </w:tbl>
    <w:p w:rsidR="00724E67" w:rsidRDefault="00724E67" w:rsidP="00724E67">
      <w:pPr>
        <w:spacing w:after="0" w:line="240" w:lineRule="auto"/>
        <w:jc w:val="center"/>
        <w:rPr>
          <w:rFonts w:ascii="Times New Roman" w:hAnsi="Times New Roman"/>
          <w:b/>
          <w:sz w:val="44"/>
          <w:szCs w:val="44"/>
        </w:rPr>
      </w:pPr>
    </w:p>
    <w:p w:rsidR="00724E67" w:rsidRDefault="00724E67" w:rsidP="00724E67">
      <w:pPr>
        <w:spacing w:after="0" w:line="240" w:lineRule="auto"/>
        <w:jc w:val="center"/>
        <w:rPr>
          <w:rFonts w:ascii="Times New Roman" w:hAnsi="Times New Roman"/>
          <w:b/>
          <w:sz w:val="44"/>
          <w:szCs w:val="44"/>
        </w:rPr>
      </w:pPr>
    </w:p>
    <w:p w:rsidR="00724E67" w:rsidRDefault="00724E67" w:rsidP="00724E67">
      <w:pPr>
        <w:spacing w:after="0" w:line="240" w:lineRule="auto"/>
        <w:jc w:val="center"/>
        <w:rPr>
          <w:rFonts w:ascii="Times New Roman" w:hAnsi="Times New Roman"/>
          <w:b/>
          <w:sz w:val="44"/>
          <w:szCs w:val="44"/>
        </w:rPr>
      </w:pPr>
      <w:r>
        <w:rPr>
          <w:rFonts w:ascii="Times New Roman" w:hAnsi="Times New Roman"/>
          <w:b/>
          <w:sz w:val="44"/>
          <w:szCs w:val="44"/>
        </w:rPr>
        <w:t>Рабочая  программа</w:t>
      </w:r>
    </w:p>
    <w:p w:rsidR="00724E67" w:rsidRPr="00B86839" w:rsidRDefault="00724E67" w:rsidP="00724E67">
      <w:pPr>
        <w:spacing w:after="0" w:line="240" w:lineRule="auto"/>
        <w:jc w:val="center"/>
        <w:rPr>
          <w:rFonts w:ascii="Times New Roman" w:hAnsi="Times New Roman"/>
          <w:b/>
          <w:sz w:val="32"/>
          <w:szCs w:val="32"/>
        </w:rPr>
      </w:pPr>
      <w:r w:rsidRPr="00B86839">
        <w:rPr>
          <w:rFonts w:ascii="Times New Roman" w:hAnsi="Times New Roman"/>
          <w:b/>
          <w:sz w:val="32"/>
          <w:szCs w:val="32"/>
        </w:rPr>
        <w:t xml:space="preserve">для обучающихся </w:t>
      </w:r>
      <w:r>
        <w:rPr>
          <w:rFonts w:ascii="Times New Roman" w:hAnsi="Times New Roman"/>
          <w:b/>
          <w:sz w:val="32"/>
          <w:szCs w:val="32"/>
        </w:rPr>
        <w:t xml:space="preserve"> </w:t>
      </w:r>
    </w:p>
    <w:p w:rsidR="00724E67" w:rsidRPr="00237D0B" w:rsidRDefault="00724E67" w:rsidP="00724E67">
      <w:pPr>
        <w:pStyle w:val="a3"/>
        <w:jc w:val="center"/>
        <w:rPr>
          <w:rFonts w:ascii="Times New Roman" w:hAnsi="Times New Roman" w:cs="Times New Roman"/>
          <w:i/>
          <w:sz w:val="32"/>
          <w:szCs w:val="32"/>
        </w:rPr>
      </w:pPr>
      <w:r w:rsidRPr="00237D0B">
        <w:rPr>
          <w:rFonts w:ascii="Times New Roman" w:hAnsi="Times New Roman" w:cs="Times New Roman"/>
          <w:i/>
          <w:sz w:val="32"/>
          <w:szCs w:val="32"/>
        </w:rPr>
        <w:t>п</w:t>
      </w:r>
      <w:r>
        <w:rPr>
          <w:rFonts w:ascii="Times New Roman" w:hAnsi="Times New Roman" w:cs="Times New Roman"/>
          <w:i/>
          <w:sz w:val="32"/>
          <w:szCs w:val="32"/>
        </w:rPr>
        <w:t>о предмету: «Биология</w:t>
      </w:r>
      <w:r w:rsidRPr="00237D0B">
        <w:rPr>
          <w:rFonts w:ascii="Times New Roman" w:hAnsi="Times New Roman" w:cs="Times New Roman"/>
          <w:i/>
          <w:sz w:val="32"/>
          <w:szCs w:val="32"/>
        </w:rPr>
        <w:t>»</w:t>
      </w:r>
    </w:p>
    <w:p w:rsidR="00724E67" w:rsidRPr="00237D0B" w:rsidRDefault="00724E67" w:rsidP="00724E67">
      <w:pPr>
        <w:pStyle w:val="a3"/>
        <w:jc w:val="center"/>
        <w:rPr>
          <w:rFonts w:ascii="Times New Roman" w:hAnsi="Times New Roman" w:cs="Times New Roman"/>
          <w:i/>
          <w:sz w:val="32"/>
          <w:szCs w:val="32"/>
        </w:rPr>
      </w:pPr>
      <w:r>
        <w:rPr>
          <w:rFonts w:ascii="Times New Roman" w:hAnsi="Times New Roman" w:cs="Times New Roman"/>
          <w:i/>
          <w:sz w:val="32"/>
          <w:szCs w:val="32"/>
        </w:rPr>
        <w:t xml:space="preserve"> класс: 5-9</w:t>
      </w:r>
    </w:p>
    <w:p w:rsidR="00724E67" w:rsidRPr="00237D0B" w:rsidRDefault="0085597F" w:rsidP="00724E67">
      <w:pPr>
        <w:pStyle w:val="a3"/>
        <w:jc w:val="center"/>
        <w:rPr>
          <w:rFonts w:ascii="Times New Roman" w:hAnsi="Times New Roman" w:cs="Times New Roman"/>
          <w:sz w:val="32"/>
          <w:szCs w:val="32"/>
        </w:rPr>
      </w:pPr>
      <w:r>
        <w:rPr>
          <w:rFonts w:ascii="Times New Roman" w:hAnsi="Times New Roman" w:cs="Times New Roman"/>
          <w:b/>
          <w:bCs/>
          <w:sz w:val="32"/>
          <w:szCs w:val="32"/>
        </w:rPr>
        <w:t>2022 -2023</w:t>
      </w:r>
      <w:r w:rsidR="00724E67" w:rsidRPr="00237D0B">
        <w:rPr>
          <w:rFonts w:ascii="Times New Roman" w:hAnsi="Times New Roman" w:cs="Times New Roman"/>
          <w:b/>
          <w:bCs/>
          <w:sz w:val="32"/>
          <w:szCs w:val="32"/>
        </w:rPr>
        <w:t xml:space="preserve"> учебный год</w:t>
      </w:r>
    </w:p>
    <w:p w:rsidR="00724E67" w:rsidRDefault="00724E67" w:rsidP="00724E67">
      <w:pPr>
        <w:autoSpaceDE w:val="0"/>
        <w:autoSpaceDN w:val="0"/>
        <w:adjustRightInd w:val="0"/>
        <w:jc w:val="center"/>
        <w:rPr>
          <w:b/>
          <w:bCs/>
          <w:color w:val="000000"/>
          <w:sz w:val="32"/>
          <w:szCs w:val="32"/>
        </w:rPr>
      </w:pPr>
    </w:p>
    <w:p w:rsidR="00724E67" w:rsidRPr="00720BFE" w:rsidRDefault="00724E67" w:rsidP="00724E67">
      <w:pPr>
        <w:pStyle w:val="a3"/>
      </w:pPr>
      <w:r>
        <w:rPr>
          <w:rFonts w:ascii="Times New Roman" w:hAnsi="Times New Roman"/>
          <w:sz w:val="28"/>
          <w:szCs w:val="28"/>
        </w:rPr>
        <w:t>Разработал</w:t>
      </w:r>
      <w:r w:rsidRPr="000555C7">
        <w:rPr>
          <w:rFonts w:ascii="Times New Roman" w:hAnsi="Times New Roman"/>
          <w:sz w:val="28"/>
          <w:szCs w:val="28"/>
        </w:rPr>
        <w:t xml:space="preserve">: </w:t>
      </w:r>
      <w:r>
        <w:rPr>
          <w:rFonts w:ascii="Times New Roman" w:hAnsi="Times New Roman"/>
          <w:sz w:val="28"/>
          <w:szCs w:val="28"/>
        </w:rPr>
        <w:t xml:space="preserve"> </w:t>
      </w:r>
      <w:proofErr w:type="spellStart"/>
      <w:r w:rsidR="0085597F">
        <w:rPr>
          <w:rFonts w:ascii="Times New Roman" w:hAnsi="Times New Roman"/>
          <w:sz w:val="28"/>
          <w:szCs w:val="28"/>
        </w:rPr>
        <w:t>Кадыкова</w:t>
      </w:r>
      <w:proofErr w:type="spellEnd"/>
      <w:r w:rsidR="0085597F">
        <w:rPr>
          <w:rFonts w:ascii="Times New Roman" w:hAnsi="Times New Roman"/>
          <w:sz w:val="28"/>
          <w:szCs w:val="28"/>
        </w:rPr>
        <w:t xml:space="preserve"> В.П.</w:t>
      </w:r>
    </w:p>
    <w:p w:rsidR="00724E67" w:rsidRPr="003E4E9E" w:rsidRDefault="00724E67" w:rsidP="00724E67">
      <w:pPr>
        <w:pStyle w:val="a3"/>
        <w:rPr>
          <w:rFonts w:ascii="Times New Roman" w:hAnsi="Times New Roman"/>
          <w:sz w:val="28"/>
          <w:szCs w:val="28"/>
        </w:rPr>
      </w:pPr>
      <w:r>
        <w:rPr>
          <w:rFonts w:ascii="Times New Roman" w:hAnsi="Times New Roman"/>
          <w:sz w:val="28"/>
          <w:szCs w:val="28"/>
        </w:rPr>
        <w:t xml:space="preserve"> учитель биологии,   химии</w:t>
      </w:r>
      <w:r w:rsidRPr="000555C7">
        <w:rPr>
          <w:rFonts w:ascii="Times New Roman" w:hAnsi="Times New Roman"/>
          <w:sz w:val="28"/>
          <w:szCs w:val="28"/>
        </w:rPr>
        <w:t xml:space="preserve">                           </w:t>
      </w:r>
    </w:p>
    <w:p w:rsidR="00724E67" w:rsidRPr="000555C7" w:rsidRDefault="00724E67" w:rsidP="00724E67">
      <w:pPr>
        <w:tabs>
          <w:tab w:val="left" w:pos="8070"/>
          <w:tab w:val="left" w:pos="9923"/>
        </w:tabs>
        <w:spacing w:after="0" w:line="240" w:lineRule="auto"/>
        <w:rPr>
          <w:rFonts w:ascii="Times New Roman" w:hAnsi="Times New Roman"/>
          <w:sz w:val="28"/>
          <w:szCs w:val="28"/>
        </w:rPr>
      </w:pPr>
      <w:r w:rsidRPr="000555C7">
        <w:rPr>
          <w:rFonts w:ascii="Times New Roman" w:hAnsi="Times New Roman"/>
          <w:sz w:val="28"/>
          <w:szCs w:val="28"/>
        </w:rPr>
        <w:tab/>
      </w:r>
      <w:r>
        <w:rPr>
          <w:rFonts w:ascii="Times New Roman" w:hAnsi="Times New Roman"/>
          <w:sz w:val="28"/>
          <w:szCs w:val="28"/>
        </w:rPr>
        <w:tab/>
      </w:r>
    </w:p>
    <w:p w:rsidR="00724E67" w:rsidRDefault="00724E67" w:rsidP="00724E67">
      <w:pPr>
        <w:spacing w:after="0" w:line="240" w:lineRule="auto"/>
        <w:jc w:val="center"/>
        <w:rPr>
          <w:rFonts w:ascii="Times New Roman" w:hAnsi="Times New Roman"/>
          <w:sz w:val="28"/>
          <w:szCs w:val="28"/>
        </w:rPr>
      </w:pPr>
    </w:p>
    <w:p w:rsidR="00724E67" w:rsidRDefault="00724E67" w:rsidP="00724E67">
      <w:pPr>
        <w:spacing w:after="0" w:line="240" w:lineRule="auto"/>
        <w:jc w:val="center"/>
        <w:rPr>
          <w:rFonts w:ascii="Times New Roman" w:hAnsi="Times New Roman"/>
          <w:sz w:val="28"/>
          <w:szCs w:val="28"/>
        </w:rPr>
      </w:pPr>
    </w:p>
    <w:p w:rsidR="00724E67" w:rsidRDefault="00724E67" w:rsidP="00724E67">
      <w:pPr>
        <w:spacing w:after="0" w:line="240" w:lineRule="auto"/>
        <w:jc w:val="center"/>
        <w:rPr>
          <w:rFonts w:ascii="Times New Roman" w:hAnsi="Times New Roman"/>
          <w:sz w:val="28"/>
          <w:szCs w:val="28"/>
        </w:rPr>
      </w:pPr>
    </w:p>
    <w:p w:rsidR="00724E67" w:rsidRPr="00B56540" w:rsidRDefault="0085597F" w:rsidP="00724E67">
      <w:pPr>
        <w:spacing w:after="0" w:line="240" w:lineRule="auto"/>
        <w:jc w:val="center"/>
        <w:rPr>
          <w:rFonts w:ascii="Times New Roman" w:hAnsi="Times New Roman"/>
          <w:sz w:val="28"/>
          <w:szCs w:val="28"/>
        </w:rPr>
      </w:pPr>
      <w:r>
        <w:rPr>
          <w:rFonts w:ascii="Times New Roman" w:hAnsi="Times New Roman"/>
          <w:sz w:val="28"/>
          <w:szCs w:val="28"/>
        </w:rPr>
        <w:t>х. Попки</w:t>
      </w:r>
    </w:p>
    <w:p w:rsidR="00724E67" w:rsidRDefault="00724E67" w:rsidP="00724E67">
      <w:pPr>
        <w:jc w:val="center"/>
        <w:rPr>
          <w:sz w:val="28"/>
          <w:szCs w:val="28"/>
        </w:rPr>
      </w:pPr>
    </w:p>
    <w:p w:rsidR="00724E67" w:rsidRDefault="00724E67" w:rsidP="00724E67">
      <w:pPr>
        <w:jc w:val="center"/>
        <w:rPr>
          <w:sz w:val="28"/>
          <w:szCs w:val="28"/>
        </w:rPr>
      </w:pPr>
    </w:p>
    <w:p w:rsidR="00F3114B" w:rsidRPr="008111B6" w:rsidRDefault="00724E67" w:rsidP="00724E67">
      <w:pPr>
        <w:rPr>
          <w:rFonts w:ascii="Times New Roman" w:hAnsi="Times New Roman" w:cs="Times New Roman"/>
        </w:rPr>
      </w:pPr>
      <w:r w:rsidRPr="008111B6">
        <w:rPr>
          <w:rFonts w:ascii="Times New Roman" w:hAnsi="Times New Roman" w:cs="Times New Roman"/>
        </w:rPr>
        <w:lastRenderedPageBreak/>
        <w:t xml:space="preserve">                                                                                                       </w:t>
      </w:r>
      <w:r w:rsidR="00F3114B" w:rsidRPr="008111B6">
        <w:rPr>
          <w:rFonts w:ascii="Times New Roman" w:hAnsi="Times New Roman" w:cs="Times New Roman"/>
        </w:rPr>
        <w:t>Аннотация</w:t>
      </w:r>
    </w:p>
    <w:p w:rsidR="00F3114B" w:rsidRPr="008111B6" w:rsidRDefault="00FE4657" w:rsidP="00F3114B">
      <w:pPr>
        <w:jc w:val="center"/>
        <w:rPr>
          <w:rFonts w:ascii="Times New Roman" w:hAnsi="Times New Roman" w:cs="Times New Roman"/>
        </w:rPr>
      </w:pPr>
      <w:r w:rsidRPr="008111B6">
        <w:rPr>
          <w:rFonts w:ascii="Times New Roman" w:hAnsi="Times New Roman" w:cs="Times New Roman"/>
        </w:rPr>
        <w:t xml:space="preserve">Аннотация </w:t>
      </w:r>
      <w:r w:rsidR="00811956" w:rsidRPr="008111B6">
        <w:rPr>
          <w:rFonts w:ascii="Times New Roman" w:hAnsi="Times New Roman" w:cs="Times New Roman"/>
        </w:rPr>
        <w:t xml:space="preserve">к рабочей программе </w:t>
      </w:r>
      <w:r w:rsidR="00F3114B" w:rsidRPr="008111B6">
        <w:rPr>
          <w:rFonts w:ascii="Times New Roman" w:hAnsi="Times New Roman" w:cs="Times New Roman"/>
        </w:rPr>
        <w:t xml:space="preserve"> Биология</w:t>
      </w:r>
    </w:p>
    <w:p w:rsidR="008F2B91" w:rsidRPr="008111B6" w:rsidRDefault="00F3114B" w:rsidP="008F2B91">
      <w:pPr>
        <w:spacing w:after="0"/>
        <w:jc w:val="both"/>
        <w:rPr>
          <w:rFonts w:ascii="Times New Roman" w:hAnsi="Times New Roman" w:cs="Times New Roman"/>
        </w:rPr>
      </w:pPr>
      <w:r w:rsidRPr="008111B6">
        <w:rPr>
          <w:rFonts w:ascii="Times New Roman" w:hAnsi="Times New Roman" w:cs="Times New Roman"/>
        </w:rPr>
        <w:t>Программа разработана на основе: фундаментального ядра содержания общего образования; требований к результатам освоения основной образовательной программы; Федерального государственного образовательного стандарта нового поколения основного общего образования; Примерной программы основного общего образования (базовый уровень)</w:t>
      </w:r>
      <w:r w:rsidR="008F2B91" w:rsidRPr="008111B6">
        <w:rPr>
          <w:rFonts w:ascii="Times New Roman" w:hAnsi="Times New Roman" w:cs="Times New Roman"/>
        </w:rPr>
        <w:t xml:space="preserve"> </w:t>
      </w:r>
      <w:r w:rsidRPr="008111B6">
        <w:rPr>
          <w:rFonts w:ascii="Times New Roman" w:hAnsi="Times New Roman" w:cs="Times New Roman"/>
        </w:rPr>
        <w:t xml:space="preserve"> и Программы основного </w:t>
      </w:r>
      <w:r w:rsidR="008F2B91" w:rsidRPr="008111B6">
        <w:rPr>
          <w:rFonts w:ascii="Times New Roman" w:hAnsi="Times New Roman" w:cs="Times New Roman"/>
        </w:rPr>
        <w:t>общего образования по биологии 5</w:t>
      </w:r>
      <w:r w:rsidRPr="008111B6">
        <w:rPr>
          <w:rFonts w:ascii="Times New Roman" w:hAnsi="Times New Roman" w:cs="Times New Roman"/>
        </w:rPr>
        <w:t>-9 классы Н.И.Сонина, В. Б. Захарова (конц</w:t>
      </w:r>
      <w:r w:rsidR="00811956" w:rsidRPr="008111B6">
        <w:rPr>
          <w:rFonts w:ascii="Times New Roman" w:hAnsi="Times New Roman" w:cs="Times New Roman"/>
        </w:rPr>
        <w:t>ентрический курс М./ Дрофа, 2018</w:t>
      </w:r>
      <w:r w:rsidRPr="008111B6">
        <w:rPr>
          <w:rFonts w:ascii="Times New Roman" w:hAnsi="Times New Roman" w:cs="Times New Roman"/>
        </w:rPr>
        <w:t>г.);</w:t>
      </w:r>
      <w:r w:rsidR="00811956" w:rsidRPr="008111B6">
        <w:rPr>
          <w:rFonts w:ascii="Times New Roman" w:hAnsi="Times New Roman" w:cs="Times New Roman"/>
        </w:rPr>
        <w:t xml:space="preserve"> </w:t>
      </w:r>
      <w:r w:rsidRPr="008111B6">
        <w:rPr>
          <w:rFonts w:ascii="Times New Roman" w:hAnsi="Times New Roman" w:cs="Times New Roman"/>
        </w:rPr>
        <w:t xml:space="preserve"> действующего Базисного учебного плана образовательного учреждения; учета материально технической базы образо</w:t>
      </w:r>
      <w:r w:rsidR="00811956" w:rsidRPr="008111B6">
        <w:rPr>
          <w:rFonts w:ascii="Times New Roman" w:hAnsi="Times New Roman" w:cs="Times New Roman"/>
        </w:rPr>
        <w:t>вательного учреждения,</w:t>
      </w:r>
      <w:r w:rsidRPr="008111B6">
        <w:rPr>
          <w:rFonts w:ascii="Times New Roman" w:hAnsi="Times New Roman" w:cs="Times New Roman"/>
        </w:rPr>
        <w:t xml:space="preserve"> Программы формирования культуры здорового и безопасного образа жизни; Программы формирования универсальных учебных действий; Рекомендаций по адаптации содержания обучения в 5-9 классах для детей с ОВЗ. Данная программа соответствует базовому уровню изучению предмета.</w:t>
      </w:r>
      <w:r w:rsidR="008F2B91" w:rsidRPr="008111B6">
        <w:rPr>
          <w:rFonts w:ascii="Times New Roman" w:hAnsi="Times New Roman" w:cs="Times New Roman"/>
        </w:rPr>
        <w:t xml:space="preserve"> Рабочая программа  в 5-6 классах реализуется  по учебникам биологии и учебно-методическим пособиям, созданных коллективом авторов под руководством В.И. </w:t>
      </w:r>
      <w:proofErr w:type="spellStart"/>
      <w:r w:rsidR="008F2B91" w:rsidRPr="008111B6">
        <w:rPr>
          <w:rFonts w:ascii="Times New Roman" w:hAnsi="Times New Roman" w:cs="Times New Roman"/>
        </w:rPr>
        <w:t>Сивоглазова</w:t>
      </w:r>
      <w:proofErr w:type="spellEnd"/>
      <w:r w:rsidR="008F2B91" w:rsidRPr="008111B6">
        <w:rPr>
          <w:rFonts w:ascii="Times New Roman" w:hAnsi="Times New Roman" w:cs="Times New Roman"/>
        </w:rPr>
        <w:t xml:space="preserve">. </w:t>
      </w:r>
    </w:p>
    <w:p w:rsidR="00344579" w:rsidRPr="008111B6" w:rsidRDefault="00F3114B">
      <w:pPr>
        <w:rPr>
          <w:rFonts w:ascii="Times New Roman" w:hAnsi="Times New Roman" w:cs="Times New Roman"/>
        </w:rPr>
      </w:pPr>
      <w:r w:rsidRPr="008111B6">
        <w:rPr>
          <w:rFonts w:ascii="Times New Roman" w:hAnsi="Times New Roman" w:cs="Times New Roman"/>
        </w:rPr>
        <w:t xml:space="preserve"> В соответствии с учебным планом на изучение программы выделено в 5 классе 34 ч</w:t>
      </w:r>
      <w:r w:rsidR="00D53D7B" w:rsidRPr="008111B6">
        <w:rPr>
          <w:rFonts w:ascii="Times New Roman" w:hAnsi="Times New Roman" w:cs="Times New Roman"/>
        </w:rPr>
        <w:t>, в 6 классе 34 ч, в 7 классе 34</w:t>
      </w:r>
      <w:r w:rsidRPr="008111B6">
        <w:rPr>
          <w:rFonts w:ascii="Times New Roman" w:hAnsi="Times New Roman" w:cs="Times New Roman"/>
        </w:rPr>
        <w:t xml:space="preserve"> ч, в 8 классе 68 ч, в 9 классе 68 ч. Перечень учебников: 1.</w:t>
      </w:r>
      <w:r w:rsidR="00851EBD" w:rsidRPr="008111B6">
        <w:rPr>
          <w:rFonts w:ascii="Times New Roman" w:hAnsi="Times New Roman" w:cs="Times New Roman"/>
        </w:rPr>
        <w:t xml:space="preserve"> «</w:t>
      </w:r>
      <w:r w:rsidR="00D469A2" w:rsidRPr="008111B6">
        <w:rPr>
          <w:rFonts w:ascii="Times New Roman" w:hAnsi="Times New Roman" w:cs="Times New Roman"/>
        </w:rPr>
        <w:t xml:space="preserve">Биология » В. И. </w:t>
      </w:r>
      <w:proofErr w:type="spellStart"/>
      <w:r w:rsidR="00D469A2" w:rsidRPr="008111B6">
        <w:rPr>
          <w:rFonts w:ascii="Times New Roman" w:hAnsi="Times New Roman" w:cs="Times New Roman"/>
        </w:rPr>
        <w:t>Сивоглазов</w:t>
      </w:r>
      <w:proofErr w:type="spellEnd"/>
      <w:r w:rsidR="00851EBD" w:rsidRPr="008111B6">
        <w:rPr>
          <w:rFonts w:ascii="Times New Roman" w:hAnsi="Times New Roman" w:cs="Times New Roman"/>
        </w:rPr>
        <w:t xml:space="preserve"> и А. А. Плешакова. </w:t>
      </w:r>
      <w:r w:rsidR="00D469A2" w:rsidRPr="008111B6">
        <w:rPr>
          <w:rFonts w:ascii="Times New Roman" w:hAnsi="Times New Roman" w:cs="Times New Roman"/>
        </w:rPr>
        <w:t xml:space="preserve"> </w:t>
      </w:r>
      <w:r w:rsidRPr="008111B6">
        <w:rPr>
          <w:rFonts w:ascii="Times New Roman" w:hAnsi="Times New Roman" w:cs="Times New Roman"/>
        </w:rPr>
        <w:t xml:space="preserve"> 5 </w:t>
      </w:r>
      <w:r w:rsidR="00811956" w:rsidRPr="008111B6">
        <w:rPr>
          <w:rFonts w:ascii="Times New Roman" w:hAnsi="Times New Roman" w:cs="Times New Roman"/>
        </w:rPr>
        <w:t>класс: учебник. М.:</w:t>
      </w:r>
      <w:r w:rsidR="00851EBD" w:rsidRPr="008111B6">
        <w:rPr>
          <w:rFonts w:ascii="Times New Roman" w:hAnsi="Times New Roman" w:cs="Times New Roman"/>
        </w:rPr>
        <w:t xml:space="preserve"> </w:t>
      </w:r>
      <w:r w:rsidR="004605A9" w:rsidRPr="008111B6">
        <w:rPr>
          <w:rFonts w:ascii="Times New Roman" w:hAnsi="Times New Roman" w:cs="Times New Roman"/>
        </w:rPr>
        <w:t xml:space="preserve"> Дрофа,2021</w:t>
      </w:r>
      <w:r w:rsidRPr="008111B6">
        <w:rPr>
          <w:rFonts w:ascii="Times New Roman" w:hAnsi="Times New Roman" w:cs="Times New Roman"/>
        </w:rPr>
        <w:t>. 2.</w:t>
      </w:r>
      <w:r w:rsidR="00851EBD" w:rsidRPr="008111B6">
        <w:rPr>
          <w:rFonts w:ascii="Times New Roman" w:hAnsi="Times New Roman" w:cs="Times New Roman"/>
        </w:rPr>
        <w:t xml:space="preserve"> «</w:t>
      </w:r>
      <w:r w:rsidR="00D469A2" w:rsidRPr="008111B6">
        <w:rPr>
          <w:rFonts w:ascii="Times New Roman" w:hAnsi="Times New Roman" w:cs="Times New Roman"/>
        </w:rPr>
        <w:t xml:space="preserve">Биология </w:t>
      </w:r>
      <w:r w:rsidR="00851EBD" w:rsidRPr="008111B6">
        <w:rPr>
          <w:rFonts w:ascii="Times New Roman" w:hAnsi="Times New Roman" w:cs="Times New Roman"/>
        </w:rPr>
        <w:t>»</w:t>
      </w:r>
      <w:r w:rsidR="008F2B91" w:rsidRPr="008111B6">
        <w:rPr>
          <w:rFonts w:ascii="Times New Roman" w:hAnsi="Times New Roman" w:cs="Times New Roman"/>
        </w:rPr>
        <w:t xml:space="preserve"> В. И. </w:t>
      </w:r>
      <w:proofErr w:type="spellStart"/>
      <w:r w:rsidR="008F2B91" w:rsidRPr="008111B6">
        <w:rPr>
          <w:rFonts w:ascii="Times New Roman" w:hAnsi="Times New Roman" w:cs="Times New Roman"/>
        </w:rPr>
        <w:t>Сивоглазова</w:t>
      </w:r>
      <w:proofErr w:type="spellEnd"/>
      <w:r w:rsidR="00851EBD" w:rsidRPr="008111B6">
        <w:rPr>
          <w:rFonts w:ascii="Times New Roman" w:hAnsi="Times New Roman" w:cs="Times New Roman"/>
        </w:rPr>
        <w:t xml:space="preserve"> </w:t>
      </w:r>
      <w:r w:rsidRPr="008111B6">
        <w:rPr>
          <w:rFonts w:ascii="Times New Roman" w:hAnsi="Times New Roman" w:cs="Times New Roman"/>
        </w:rPr>
        <w:t xml:space="preserve"> 6 </w:t>
      </w:r>
      <w:r w:rsidR="00811956" w:rsidRPr="008111B6">
        <w:rPr>
          <w:rFonts w:ascii="Times New Roman" w:hAnsi="Times New Roman" w:cs="Times New Roman"/>
        </w:rPr>
        <w:t xml:space="preserve">класс. Учебник / М.: </w:t>
      </w:r>
      <w:r w:rsidR="004605A9" w:rsidRPr="008111B6">
        <w:rPr>
          <w:rFonts w:ascii="Times New Roman" w:hAnsi="Times New Roman" w:cs="Times New Roman"/>
        </w:rPr>
        <w:t>1дрофа, 2021</w:t>
      </w:r>
      <w:r w:rsidRPr="008111B6">
        <w:rPr>
          <w:rFonts w:ascii="Times New Roman" w:hAnsi="Times New Roman" w:cs="Times New Roman"/>
        </w:rPr>
        <w:t xml:space="preserve"> г. </w:t>
      </w:r>
      <w:r w:rsidR="00D469A2" w:rsidRPr="008111B6">
        <w:rPr>
          <w:rFonts w:ascii="Times New Roman" w:hAnsi="Times New Roman" w:cs="Times New Roman"/>
        </w:rPr>
        <w:t xml:space="preserve"> </w:t>
      </w:r>
      <w:r w:rsidRPr="008111B6">
        <w:rPr>
          <w:rFonts w:ascii="Times New Roman" w:hAnsi="Times New Roman" w:cs="Times New Roman"/>
        </w:rPr>
        <w:t>. 3.Сонин Н. И., Захаров В. Б. Биология. Многообразие живых организмов. 7 класс. Учебник / М.: Дрофа, 20</w:t>
      </w:r>
      <w:r w:rsidR="004605A9" w:rsidRPr="008111B6">
        <w:rPr>
          <w:rFonts w:ascii="Times New Roman" w:hAnsi="Times New Roman" w:cs="Times New Roman"/>
        </w:rPr>
        <w:t>2</w:t>
      </w:r>
      <w:r w:rsidRPr="008111B6">
        <w:rPr>
          <w:rFonts w:ascii="Times New Roman" w:hAnsi="Times New Roman" w:cs="Times New Roman"/>
        </w:rPr>
        <w:t xml:space="preserve">1 г. </w:t>
      </w:r>
      <w:r w:rsidR="000F492C" w:rsidRPr="008111B6">
        <w:rPr>
          <w:rFonts w:ascii="Times New Roman" w:hAnsi="Times New Roman" w:cs="Times New Roman"/>
        </w:rPr>
        <w:t xml:space="preserve"> </w:t>
      </w:r>
      <w:r w:rsidRPr="008111B6">
        <w:rPr>
          <w:rFonts w:ascii="Times New Roman" w:hAnsi="Times New Roman" w:cs="Times New Roman"/>
        </w:rPr>
        <w:t xml:space="preserve"> 4.Сонин Н. И., </w:t>
      </w:r>
      <w:proofErr w:type="spellStart"/>
      <w:r w:rsidRPr="008111B6">
        <w:rPr>
          <w:rFonts w:ascii="Times New Roman" w:hAnsi="Times New Roman" w:cs="Times New Roman"/>
        </w:rPr>
        <w:t>Сапин</w:t>
      </w:r>
      <w:proofErr w:type="spellEnd"/>
      <w:r w:rsidRPr="008111B6">
        <w:rPr>
          <w:rFonts w:ascii="Times New Roman" w:hAnsi="Times New Roman" w:cs="Times New Roman"/>
        </w:rPr>
        <w:t xml:space="preserve"> М.Р. Биология. Человек. 8</w:t>
      </w:r>
      <w:r w:rsidR="004605A9" w:rsidRPr="008111B6">
        <w:rPr>
          <w:rFonts w:ascii="Times New Roman" w:hAnsi="Times New Roman" w:cs="Times New Roman"/>
        </w:rPr>
        <w:t xml:space="preserve"> класс. Учебник/ М.: Дрофа, 2021</w:t>
      </w:r>
      <w:r w:rsidRPr="008111B6">
        <w:rPr>
          <w:rFonts w:ascii="Times New Roman" w:hAnsi="Times New Roman" w:cs="Times New Roman"/>
        </w:rPr>
        <w:t xml:space="preserve"> г. любое последующее издание. 5.Сонин Н. И., Мамонтов С.Г., Захаров В.Б., Агафонов И.Б. Биология. Общие закономерности. 9 класс. Учебник/ М.: Д</w:t>
      </w:r>
      <w:r w:rsidR="004605A9" w:rsidRPr="008111B6">
        <w:rPr>
          <w:rFonts w:ascii="Times New Roman" w:hAnsi="Times New Roman" w:cs="Times New Roman"/>
        </w:rPr>
        <w:t>рофа, 2021</w:t>
      </w:r>
      <w:r w:rsidRPr="008111B6">
        <w:rPr>
          <w:rFonts w:ascii="Times New Roman" w:hAnsi="Times New Roman" w:cs="Times New Roman"/>
        </w:rPr>
        <w:t xml:space="preserve"> г. </w:t>
      </w:r>
      <w:r w:rsidR="006C77EC" w:rsidRPr="008111B6">
        <w:rPr>
          <w:rFonts w:ascii="Times New Roman" w:hAnsi="Times New Roman" w:cs="Times New Roman"/>
        </w:rPr>
        <w:t xml:space="preserve"> </w:t>
      </w:r>
    </w:p>
    <w:p w:rsidR="00F0538F" w:rsidRPr="008111B6" w:rsidRDefault="00F0538F" w:rsidP="00F0538F">
      <w:pPr>
        <w:spacing w:after="0" w:line="439" w:lineRule="atLeast"/>
        <w:ind w:left="708"/>
        <w:jc w:val="center"/>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 xml:space="preserve">РАБОЧАЯ ПРОГРАММА  </w:t>
      </w:r>
    </w:p>
    <w:p w:rsidR="00F0538F" w:rsidRPr="008111B6" w:rsidRDefault="002A0A47" w:rsidP="00F0538F">
      <w:pPr>
        <w:spacing w:after="0" w:line="439" w:lineRule="atLeast"/>
        <w:ind w:left="708"/>
        <w:jc w:val="center"/>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 xml:space="preserve"> </w:t>
      </w:r>
    </w:p>
    <w:p w:rsidR="002A0A47" w:rsidRPr="008111B6" w:rsidRDefault="002A0A47" w:rsidP="002A0A47">
      <w:pPr>
        <w:jc w:val="both"/>
        <w:rPr>
          <w:rFonts w:ascii="Times New Roman" w:hAnsi="Times New Roman" w:cs="Times New Roman"/>
        </w:rPr>
      </w:pPr>
      <w:r w:rsidRPr="008111B6">
        <w:rPr>
          <w:rFonts w:ascii="Times New Roman" w:hAnsi="Times New Roman" w:cs="Times New Roman"/>
        </w:rPr>
        <w:t xml:space="preserve">                                                                             БИОЛОГИЯ. 5 КЛАСС. </w:t>
      </w:r>
      <w:r w:rsidR="00745A4A" w:rsidRPr="008111B6">
        <w:rPr>
          <w:rFonts w:ascii="Times New Roman" w:hAnsi="Times New Roman" w:cs="Times New Roman"/>
        </w:rPr>
        <w:t xml:space="preserve"> </w:t>
      </w:r>
      <w:r w:rsidRPr="008111B6">
        <w:rPr>
          <w:rFonts w:ascii="Times New Roman" w:hAnsi="Times New Roman" w:cs="Times New Roman"/>
        </w:rPr>
        <w:t xml:space="preserve"> (34 часа)</w:t>
      </w:r>
    </w:p>
    <w:p w:rsidR="002A0A47" w:rsidRPr="008111B6" w:rsidRDefault="002A0A47" w:rsidP="008F2B91">
      <w:pPr>
        <w:spacing w:line="240" w:lineRule="auto"/>
        <w:jc w:val="both"/>
        <w:rPr>
          <w:rFonts w:ascii="Times New Roman" w:hAnsi="Times New Roman" w:cs="Times New Roman"/>
        </w:rPr>
      </w:pPr>
      <w:r w:rsidRPr="008111B6">
        <w:rPr>
          <w:rFonts w:ascii="Times New Roman" w:hAnsi="Times New Roman" w:cs="Times New Roman"/>
        </w:rPr>
        <w:t xml:space="preserve"> Данный курс предназначен для изучения основ биологии в 5 классе общеобразовательной школы и является пропедевтическим курсом для линии естественно-научного образования в средней школе для 5—11 классов. Линия разработана В.И. </w:t>
      </w:r>
      <w:proofErr w:type="spellStart"/>
      <w:r w:rsidRPr="008111B6">
        <w:rPr>
          <w:rFonts w:ascii="Times New Roman" w:hAnsi="Times New Roman" w:cs="Times New Roman"/>
        </w:rPr>
        <w:t>Сивоглазовым</w:t>
      </w:r>
      <w:proofErr w:type="spellEnd"/>
      <w:r w:rsidRPr="008111B6">
        <w:rPr>
          <w:rFonts w:ascii="Times New Roman" w:hAnsi="Times New Roman" w:cs="Times New Roman"/>
        </w:rPr>
        <w:t>.</w:t>
      </w:r>
      <w:r w:rsidRPr="008111B6">
        <w:rPr>
          <w:rFonts w:ascii="Times New Roman" w:hAnsi="Times New Roman" w:cs="Times New Roman"/>
          <w:b/>
        </w:rPr>
        <w:t xml:space="preserve"> </w:t>
      </w:r>
      <w:r w:rsidRPr="008111B6">
        <w:rPr>
          <w:rFonts w:ascii="Times New Roman" w:hAnsi="Times New Roman" w:cs="Times New Roman"/>
        </w:rPr>
        <w:t xml:space="preserve">Курс завершает изучение природы в рамках единого интегрированного предмета, поэтому в его содержании большое внимание уделено раскрытию способов и истории познания природы человеком, представлены основные естественные науки, выделена специфическая роль каждой из них в исследовании окружающего мира, в жизни человека. Познакомившись в начальной школе с компонентами природы, ее разнообразием, с природой родного края и своей страны, учащиеся готовы воспринять картину мира, которая раскрывается перед ними в курсе 5 класса. При этом учитель строит  учебную программу таким образом, чтобы исключить дублирование учебного материала начальной школы. </w:t>
      </w:r>
    </w:p>
    <w:p w:rsidR="002A0A47" w:rsidRPr="008111B6" w:rsidRDefault="002A0A47" w:rsidP="008F2B91">
      <w:pPr>
        <w:spacing w:line="240" w:lineRule="auto"/>
        <w:jc w:val="both"/>
        <w:rPr>
          <w:rFonts w:ascii="Times New Roman" w:hAnsi="Times New Roman" w:cs="Times New Roman"/>
        </w:rPr>
      </w:pPr>
      <w:r w:rsidRPr="008111B6">
        <w:rPr>
          <w:rFonts w:ascii="Times New Roman" w:hAnsi="Times New Roman" w:cs="Times New Roman"/>
        </w:rPr>
        <w:t xml:space="preserve">Изучение биологии в 5 классе направлено на достижение учащимися следующих целей: </w:t>
      </w:r>
    </w:p>
    <w:p w:rsidR="002A0A47" w:rsidRPr="008111B6" w:rsidRDefault="002A0A47" w:rsidP="008F2B91">
      <w:pPr>
        <w:spacing w:line="240" w:lineRule="auto"/>
        <w:jc w:val="both"/>
        <w:rPr>
          <w:rFonts w:ascii="Times New Roman" w:hAnsi="Times New Roman" w:cs="Times New Roman"/>
        </w:rPr>
      </w:pPr>
      <w:r w:rsidRPr="008111B6">
        <w:rPr>
          <w:rFonts w:ascii="Times New Roman" w:hAnsi="Times New Roman" w:cs="Times New Roman"/>
        </w:rPr>
        <w:t xml:space="preserve">• освоение знаний о многообразии объектов природы; </w:t>
      </w:r>
    </w:p>
    <w:p w:rsidR="002A0A47" w:rsidRPr="008111B6" w:rsidRDefault="002A0A47" w:rsidP="008F2B91">
      <w:pPr>
        <w:spacing w:line="240" w:lineRule="auto"/>
        <w:jc w:val="both"/>
        <w:rPr>
          <w:rFonts w:ascii="Times New Roman" w:hAnsi="Times New Roman" w:cs="Times New Roman"/>
        </w:rPr>
      </w:pPr>
      <w:r w:rsidRPr="008111B6">
        <w:rPr>
          <w:rFonts w:ascii="Times New Roman" w:hAnsi="Times New Roman" w:cs="Times New Roman"/>
        </w:rPr>
        <w:t xml:space="preserve">связи мира живой и неживой природы; </w:t>
      </w:r>
    </w:p>
    <w:p w:rsidR="002A0A47" w:rsidRPr="008111B6" w:rsidRDefault="002A0A47" w:rsidP="008F2B91">
      <w:pPr>
        <w:spacing w:line="240" w:lineRule="auto"/>
        <w:jc w:val="both"/>
        <w:rPr>
          <w:rFonts w:ascii="Times New Roman" w:hAnsi="Times New Roman" w:cs="Times New Roman"/>
        </w:rPr>
      </w:pPr>
      <w:r w:rsidRPr="008111B6">
        <w:rPr>
          <w:rFonts w:ascii="Times New Roman" w:hAnsi="Times New Roman" w:cs="Times New Roman"/>
        </w:rPr>
        <w:t>об изменении природной среды под воздействием человека;</w:t>
      </w:r>
    </w:p>
    <w:p w:rsidR="002A0A47" w:rsidRPr="008111B6" w:rsidRDefault="002A0A47" w:rsidP="008F2B91">
      <w:pPr>
        <w:spacing w:line="240" w:lineRule="auto"/>
        <w:jc w:val="both"/>
        <w:rPr>
          <w:rFonts w:ascii="Times New Roman" w:hAnsi="Times New Roman" w:cs="Times New Roman"/>
        </w:rPr>
      </w:pPr>
      <w:r w:rsidRPr="008111B6">
        <w:rPr>
          <w:rFonts w:ascii="Times New Roman" w:hAnsi="Times New Roman" w:cs="Times New Roman"/>
        </w:rPr>
        <w:lastRenderedPageBreak/>
        <w:t xml:space="preserve"> • овладение начальными исследовательскими умениями проводить наблюдения, описывать их результаты, формулировать выводы;</w:t>
      </w:r>
    </w:p>
    <w:p w:rsidR="002A0A47" w:rsidRPr="008111B6" w:rsidRDefault="002A0A47" w:rsidP="008F2B91">
      <w:pPr>
        <w:spacing w:line="240" w:lineRule="auto"/>
        <w:jc w:val="both"/>
        <w:rPr>
          <w:rFonts w:ascii="Times New Roman" w:hAnsi="Times New Roman" w:cs="Times New Roman"/>
        </w:rPr>
      </w:pPr>
      <w:r w:rsidRPr="008111B6">
        <w:rPr>
          <w:rFonts w:ascii="Times New Roman" w:hAnsi="Times New Roman" w:cs="Times New Roman"/>
        </w:rPr>
        <w:t xml:space="preserve">• развитие интереса к изучению природы, интеллектуальных и творческих способностей в процессе решения познавательных задач; </w:t>
      </w:r>
    </w:p>
    <w:p w:rsidR="002A0A47" w:rsidRPr="008111B6" w:rsidRDefault="002A0A47" w:rsidP="008F2B91">
      <w:pPr>
        <w:spacing w:line="240" w:lineRule="auto"/>
        <w:jc w:val="both"/>
        <w:rPr>
          <w:rFonts w:ascii="Times New Roman" w:hAnsi="Times New Roman" w:cs="Times New Roman"/>
        </w:rPr>
      </w:pPr>
      <w:r w:rsidRPr="008111B6">
        <w:rPr>
          <w:rFonts w:ascii="Times New Roman" w:hAnsi="Times New Roman" w:cs="Times New Roman"/>
        </w:rPr>
        <w:t>• воспитание положительного эмоционально- ценностного отношения к природе; стремления действовать в окружающей среде в соответствии с экологическими нормами поведения, соблюдать здоровый образ жизни;</w:t>
      </w:r>
    </w:p>
    <w:p w:rsidR="002A0A47" w:rsidRPr="008111B6" w:rsidRDefault="002A0A47" w:rsidP="008F2B91">
      <w:pPr>
        <w:spacing w:line="240" w:lineRule="auto"/>
        <w:jc w:val="both"/>
        <w:rPr>
          <w:rFonts w:ascii="Times New Roman" w:hAnsi="Times New Roman" w:cs="Times New Roman"/>
        </w:rPr>
      </w:pPr>
      <w:r w:rsidRPr="008111B6">
        <w:rPr>
          <w:rFonts w:ascii="Times New Roman" w:hAnsi="Times New Roman" w:cs="Times New Roman"/>
        </w:rPr>
        <w:t xml:space="preserve">• применение полученных знаний и умений в повседневной жизни, для безопасного поведения в природной среде и оказания простейших видов первой медицинской помощи. </w:t>
      </w:r>
    </w:p>
    <w:p w:rsidR="002A0A47" w:rsidRPr="008111B6" w:rsidRDefault="002A0A47" w:rsidP="008F2B91">
      <w:pPr>
        <w:spacing w:line="240" w:lineRule="auto"/>
        <w:jc w:val="both"/>
        <w:rPr>
          <w:rFonts w:ascii="Times New Roman" w:hAnsi="Times New Roman" w:cs="Times New Roman"/>
        </w:rPr>
      </w:pPr>
      <w:r w:rsidRPr="008111B6">
        <w:rPr>
          <w:rFonts w:ascii="Times New Roman" w:hAnsi="Times New Roman" w:cs="Times New Roman"/>
        </w:rPr>
        <w:t>Эта учебная программа составлена с опорой на личностно-ориентированный подход в обучении. В связи с особой важностью для предмета «Биология» таких методов и приемов учебной деятельности учеников, как наблюдение, проведение несложных опытов, измерений, на протяжении всего курса изучения материала представлены лабораторные и практические работы, предусмотренные программой, составленной учителем. Лабораторные и практические работы проводятся после подробного инструктажа и ознакомления учащихся с установленными правилами техники безопасности. Система уроков сориентирована не столько на передачу готовых знаний, сколько на формирование активной личности, мотивированной к самообразованию, обладающей достаточными навыками к самостоятельному поиску, отбору, анализу и использованию информации.</w:t>
      </w:r>
    </w:p>
    <w:p w:rsidR="002A0A47" w:rsidRPr="008111B6" w:rsidRDefault="002A0A47" w:rsidP="008F2B91">
      <w:pPr>
        <w:spacing w:line="240" w:lineRule="auto"/>
        <w:jc w:val="both"/>
        <w:rPr>
          <w:rFonts w:ascii="Times New Roman" w:hAnsi="Times New Roman" w:cs="Times New Roman"/>
        </w:rPr>
      </w:pPr>
      <w:r w:rsidRPr="008111B6">
        <w:rPr>
          <w:rFonts w:ascii="Times New Roman" w:hAnsi="Times New Roman" w:cs="Times New Roman"/>
        </w:rPr>
        <w:t xml:space="preserve"> С целью достижения высоких результатов образования для реализации своей программы учитель использует: </w:t>
      </w:r>
    </w:p>
    <w:p w:rsidR="002A0A47" w:rsidRPr="008111B6" w:rsidRDefault="002A0A47" w:rsidP="008F2B91">
      <w:pPr>
        <w:spacing w:line="240" w:lineRule="auto"/>
        <w:jc w:val="both"/>
        <w:rPr>
          <w:rFonts w:ascii="Times New Roman" w:hAnsi="Times New Roman" w:cs="Times New Roman"/>
        </w:rPr>
      </w:pPr>
      <w:r w:rsidRPr="008111B6">
        <w:rPr>
          <w:rFonts w:ascii="Times New Roman" w:hAnsi="Times New Roman" w:cs="Times New Roman"/>
        </w:rPr>
        <w:t xml:space="preserve">• формы образования — урок изучения и первичного закрепления новых знаний, урок обобщения и систематизации знаний, урок контроля, оценки и коррекции знаний учащихся, комбинированный урок, экскурсии, лабораторные и практические работы и т. д.; </w:t>
      </w:r>
    </w:p>
    <w:p w:rsidR="002A0A47" w:rsidRPr="008111B6" w:rsidRDefault="002A0A47" w:rsidP="008F2B91">
      <w:pPr>
        <w:spacing w:line="240" w:lineRule="auto"/>
        <w:jc w:val="both"/>
        <w:rPr>
          <w:rFonts w:ascii="Times New Roman" w:hAnsi="Times New Roman" w:cs="Times New Roman"/>
        </w:rPr>
      </w:pPr>
      <w:r w:rsidRPr="008111B6">
        <w:rPr>
          <w:rFonts w:ascii="Times New Roman" w:hAnsi="Times New Roman" w:cs="Times New Roman"/>
        </w:rPr>
        <w:t xml:space="preserve">• технологии образования — индивидуальная работа, работа в малых и больших группах, проектная (начальные этапы) деятельность, развивающее, опережающее и личностно-ориентированное обучение и т. д.; </w:t>
      </w:r>
    </w:p>
    <w:p w:rsidR="002A0A47" w:rsidRPr="008111B6" w:rsidRDefault="002A0A47" w:rsidP="008F2B91">
      <w:pPr>
        <w:spacing w:line="240" w:lineRule="auto"/>
        <w:jc w:val="both"/>
        <w:rPr>
          <w:rFonts w:ascii="Times New Roman" w:hAnsi="Times New Roman" w:cs="Times New Roman"/>
        </w:rPr>
      </w:pPr>
      <w:r w:rsidRPr="008111B6">
        <w:rPr>
          <w:rFonts w:ascii="Times New Roman" w:hAnsi="Times New Roman" w:cs="Times New Roman"/>
        </w:rPr>
        <w:t>• методы мониторинга знаний и умений учащихся — тесты, контрольные работы, устный опрос, творческие работы и т. д.</w:t>
      </w:r>
    </w:p>
    <w:p w:rsidR="00F0538F" w:rsidRPr="008111B6" w:rsidRDefault="00F0538F" w:rsidP="008F2B91">
      <w:pPr>
        <w:spacing w:line="240" w:lineRule="auto"/>
        <w:jc w:val="both"/>
        <w:rPr>
          <w:rFonts w:ascii="Times New Roman" w:hAnsi="Times New Roman" w:cs="Times New Roman"/>
        </w:rPr>
      </w:pPr>
      <w:r w:rsidRPr="008111B6">
        <w:rPr>
          <w:rFonts w:ascii="Times New Roman" w:hAnsi="Times New Roman" w:cs="Times New Roman"/>
          <w:lang w:eastAsia="ru-RU"/>
        </w:rPr>
        <w:t>  Значение биологических знаний для современного человека трудно переоценить. Помимо мировоззренческого значения, адекватные представления о живой природе лежат в основе мероприятий по поддержанию здоровья человека, его без опасности и производственной деятельности в любой отрасли хозяйства. Поэтому главная цель российского образования заключается в повышении его качества и эффективности получения и практического использования знаний. Для решения этой важнейшей задачи был принят новый государственный образовательный стандарт общего образования. В настоящее время базовое биологическое образование в основной школе должно обеспечить выпускникам высокую биологическую, экологическую и природоохранительную грамотность, компетентность в обсуждении и решении целого круга вопросов, связанных с живой природой. Решить эту задачу можно на основе преемственного развития знаний в области основных биологических законов, теорий и идей, обеспечивающих фундамент для практической деятельности учащихся, формирования их научного мировоззрения. Курс для учащихся 5 класса реализуют следующие цели:</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lang w:eastAsia="ru-RU"/>
        </w:rPr>
        <w:t>— систематизация знаний об объектах живой и неживой природы, их взаимосвязях, полученных в процессе изучения предмета «Окружающий мир. 1—4 классы»;</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lang w:eastAsia="ru-RU"/>
        </w:rPr>
        <w:t>— развитие познавательных интересов, интеллектуальных и творческих способностей учащихся;</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lang w:eastAsia="ru-RU"/>
        </w:rPr>
        <w:t>— формирование первичных умений, связанных с выполнением практических и лабораторных работ;</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lang w:eastAsia="ru-RU"/>
        </w:rPr>
        <w:t>— воспитание ответственного и бережного отношения к окружающей природе,</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lang w:eastAsia="ru-RU"/>
        </w:rPr>
        <w:lastRenderedPageBreak/>
        <w:t>— формирование экологического мышления и основ гигиенических навыков.         Предлагаемый курс содержит системные знания. Преемственные связи между начальной, основной и старшей школой способствуют получению прочных знаний и формированию целостного взгляда на мир. В основу данного курса положен системно-</w:t>
      </w:r>
      <w:proofErr w:type="spellStart"/>
      <w:r w:rsidRPr="008111B6">
        <w:rPr>
          <w:rFonts w:ascii="Times New Roman" w:hAnsi="Times New Roman" w:cs="Times New Roman"/>
          <w:lang w:eastAsia="ru-RU"/>
        </w:rPr>
        <w:t>деятельностный</w:t>
      </w:r>
      <w:proofErr w:type="spellEnd"/>
      <w:r w:rsidRPr="008111B6">
        <w:rPr>
          <w:rFonts w:ascii="Times New Roman" w:hAnsi="Times New Roman" w:cs="Times New Roman"/>
          <w:lang w:eastAsia="ru-RU"/>
        </w:rPr>
        <w:t xml:space="preserve"> подход. Программа предусматривает проведение демонстраций, наблюдений, лабораторных и практических работ. Это позволяет вовлечь учащихся в разнообразную учебную деятельность, способствует активному получению знаний. Заявленное в программе разнообразие лабораторных и практических работ предполагает вариативность выбора учителем конкретных тем работ и форм их проведения с учётом материального обеспечения школы, профиля класса и резерва времени.</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lang w:eastAsia="ru-RU"/>
        </w:rPr>
        <w:t>        В содержание курса включены сведения из географии, химии и экологии. Данный курс имеет линейную структуру. В 5 классе происходит становление первичного фундамента биологических знаний. У учащихся формируется понятие «живой организм», которое в последующих классах конкретизируется на примерах живых организмов различных групп.</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lang w:eastAsia="ru-RU"/>
        </w:rPr>
        <w:t xml:space="preserve">Результаты изучения предмета в основной школе разделены на предметные, </w:t>
      </w:r>
      <w:proofErr w:type="spellStart"/>
      <w:r w:rsidRPr="008111B6">
        <w:rPr>
          <w:rFonts w:ascii="Times New Roman" w:hAnsi="Times New Roman" w:cs="Times New Roman"/>
          <w:lang w:eastAsia="ru-RU"/>
        </w:rPr>
        <w:t>метапредметные</w:t>
      </w:r>
      <w:proofErr w:type="spellEnd"/>
      <w:r w:rsidRPr="008111B6">
        <w:rPr>
          <w:rFonts w:ascii="Times New Roman" w:hAnsi="Times New Roman" w:cs="Times New Roman"/>
          <w:lang w:eastAsia="ru-RU"/>
        </w:rPr>
        <w:t xml:space="preserve"> и личностные и указаны в конце тем, разделов и курсов соответственно.</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b/>
          <w:bCs/>
          <w:lang w:eastAsia="ru-RU"/>
        </w:rPr>
        <w:t>        Цели </w:t>
      </w:r>
      <w:r w:rsidRPr="008111B6">
        <w:rPr>
          <w:rFonts w:ascii="Times New Roman" w:hAnsi="Times New Roman" w:cs="Times New Roman"/>
          <w:lang w:eastAsia="ru-RU"/>
        </w:rPr>
        <w:t xml:space="preserve">биологического образования в основной школе формулируются на нескольких уровнях: глобальном, </w:t>
      </w:r>
      <w:proofErr w:type="spellStart"/>
      <w:r w:rsidRPr="008111B6">
        <w:rPr>
          <w:rFonts w:ascii="Times New Roman" w:hAnsi="Times New Roman" w:cs="Times New Roman"/>
          <w:lang w:eastAsia="ru-RU"/>
        </w:rPr>
        <w:t>метапредметном</w:t>
      </w:r>
      <w:proofErr w:type="spellEnd"/>
      <w:r w:rsidRPr="008111B6">
        <w:rPr>
          <w:rFonts w:ascii="Times New Roman" w:hAnsi="Times New Roman" w:cs="Times New Roman"/>
          <w:lang w:eastAsia="ru-RU"/>
        </w:rPr>
        <w:t>, личностном и предметном, на уровне требований к результатам освоения содержания предметных программ. Глобальные цели формулируются с учетом рассмотрения биологического образования как компонента системы образования в целом, поэтому они являются наиболее общими и социально значимыми. Глобальными целями биологического образования являются:</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b/>
          <w:bCs/>
          <w:lang w:eastAsia="ru-RU"/>
        </w:rPr>
        <w:t>социализация</w:t>
      </w:r>
      <w:r w:rsidRPr="008111B6">
        <w:rPr>
          <w:rFonts w:ascii="Times New Roman" w:hAnsi="Times New Roman" w:cs="Times New Roman"/>
          <w:lang w:eastAsia="ru-RU"/>
        </w:rPr>
        <w:t> обучаемых как вхождение в мир культуры и социальных отношений, обеспечивающее включение учащихся в ту или иную группу или общность- носителя ее норм, ценностей, ориентаций, осваиваемых в процессе знакомства с миром живой природы;</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b/>
          <w:bCs/>
          <w:lang w:eastAsia="ru-RU"/>
        </w:rPr>
        <w:t>приобщение</w:t>
      </w:r>
      <w:r w:rsidRPr="008111B6">
        <w:rPr>
          <w:rFonts w:ascii="Times New Roman" w:hAnsi="Times New Roman" w:cs="Times New Roman"/>
          <w:lang w:eastAsia="ru-RU"/>
        </w:rPr>
        <w:t> к познавательной культуре как системе познавательных (научных) ценностей, накопленных обществом в сфере биологической науки.</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lang w:eastAsia="ru-RU"/>
        </w:rPr>
        <w:t>Помимо этого, биологическое образование призвано обеспечить:</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b/>
          <w:bCs/>
          <w:lang w:eastAsia="ru-RU"/>
        </w:rPr>
        <w:t>ориентаци</w:t>
      </w:r>
      <w:r w:rsidRPr="008111B6">
        <w:rPr>
          <w:rFonts w:ascii="Times New Roman" w:hAnsi="Times New Roman" w:cs="Times New Roman"/>
          <w:lang w:eastAsia="ru-RU"/>
        </w:rPr>
        <w:t>ю в системе моральных норм и ценностей: признание высокой ценности жизни во всех ее проявлениях, здоровья своего и других людей; экологическое сознание; воспитание любви к природе;</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b/>
          <w:bCs/>
          <w:lang w:eastAsia="ru-RU"/>
        </w:rPr>
        <w:t>развитие</w:t>
      </w:r>
      <w:r w:rsidRPr="008111B6">
        <w:rPr>
          <w:rFonts w:ascii="Times New Roman" w:hAnsi="Times New Roman" w:cs="Times New Roman"/>
          <w:lang w:eastAsia="ru-RU"/>
        </w:rPr>
        <w:t> познавательных мотивов, направленных на получение нового знания о живой природе; познавательных качеств личности, связанных с усвоением основ научных знаний, овладением методами исследования природы, формированием интеллектуальных умений;</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b/>
          <w:bCs/>
          <w:lang w:eastAsia="ru-RU"/>
        </w:rPr>
        <w:t>овладение</w:t>
      </w:r>
      <w:r w:rsidRPr="008111B6">
        <w:rPr>
          <w:rFonts w:ascii="Times New Roman" w:hAnsi="Times New Roman" w:cs="Times New Roman"/>
          <w:lang w:eastAsia="ru-RU"/>
        </w:rPr>
        <w:t> ключевыми компетентностями: учебно-познавательными, информационными, ценностно- смысловыми, коммуникативными.</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b/>
          <w:bCs/>
          <w:lang w:eastAsia="ru-RU"/>
        </w:rPr>
        <w:t>формирование </w:t>
      </w:r>
      <w:r w:rsidRPr="008111B6">
        <w:rPr>
          <w:rFonts w:ascii="Times New Roman" w:hAnsi="Times New Roman" w:cs="Times New Roman"/>
          <w:lang w:eastAsia="ru-RU"/>
        </w:rPr>
        <w:t>у учащихся познавательной культуры, осваиваемой в процессе познавательной деятельности, и эстетической культуры как способности к эмоционально-ценностному отношению к объектам живой природы.</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b/>
          <w:bCs/>
          <w:lang w:eastAsia="ru-RU"/>
        </w:rPr>
        <w:t>Ценностные ориентиры содержания предмета биологии.</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lang w:eastAsia="ru-RU"/>
        </w:rPr>
        <w:t>        В качестве ценностных ориентиров биологического образования выступают объекты, изучаемые в курсе биологии, к которым у учащихся формируется ценностное отношение. При этом ведущую роль играют познавательные ценности, так как данный учебный предмет входит в группу предметов познавательного цикла, главная цель которых заключается в изучении природы.</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lang w:eastAsia="ru-RU"/>
        </w:rPr>
        <w:t>        Основу познавательных ценностей составляют научные знаний и научные методы познания. Познавательные ценностные ориентиры, формируемые в процессе изучения биологии, проявляются в признании:</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lang w:eastAsia="ru-RU"/>
        </w:rPr>
        <w:t>ценности научного знания, его практической значимости, достоверности;</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lang w:eastAsia="ru-RU"/>
        </w:rPr>
        <w:t>ценности биологических методов исследования живой и неживой природы;</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lang w:eastAsia="ru-RU"/>
        </w:rPr>
        <w:t>понимание сложности и противоречивости самого процесса познания;</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lang w:eastAsia="ru-RU"/>
        </w:rPr>
        <w:t>уважительное отношение к созидательной, творческой деятельности;</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lang w:eastAsia="ru-RU"/>
        </w:rPr>
        <w:t>понимание необходимости здорового образа жизни;</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lang w:eastAsia="ru-RU"/>
        </w:rPr>
        <w:t>осознание необходимости соблюдать гигиенические правила и нормы;</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lang w:eastAsia="ru-RU"/>
        </w:rPr>
        <w:t>сознательный выбор будущей профессиональной деятельности.</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lang w:eastAsia="ru-RU"/>
        </w:rPr>
        <w:lastRenderedPageBreak/>
        <w:t>        Курс биологии обладает возможностями для формирования коммуникативных ценностей, основу которых составляют процесс общения и грамотная речь. Коммуникативные ценностные ориентации курса способствуют:</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lang w:eastAsia="ru-RU"/>
        </w:rPr>
        <w:t>правильному использованию биологической терминологии и символики;</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lang w:eastAsia="ru-RU"/>
        </w:rPr>
        <w:t>развитию потребности вести диалог, выслушивать мнение оппонента, участвовать в дискуссии;</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lang w:eastAsia="ru-RU"/>
        </w:rPr>
        <w:t>развитию способности открыто выражать и аргументированно отстаивать свою точку зрения.</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lang w:eastAsia="ru-RU"/>
        </w:rPr>
        <w:t>        Курс биологии в наибольшей мере, по сравнению с другими школьным курсами, направлен на формирование нравственных ценностей-ценности жизни во всех ее проявлениях, включая понимание само ценности, уникальности и неповторимости всех живых объектов, в том числе и человека.</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lang w:eastAsia="ru-RU"/>
        </w:rPr>
        <w:t>        Ценностные ориентации, формируемые в курсе биологии в сфере эстетических ценностей, предполагают воспитание у учащихся способности к восприятию и преобразованию живой природы по законам красоты, гармонии; эстетического отношения к объектам живой природы.</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lang w:eastAsia="ru-RU"/>
        </w:rPr>
        <w:t>        Все выше обозначенные ценности и ценностные ориентации составляют в совокупности основу для формирования ценностного отношения к природе, обществу, человеку в контексте общечеловеческих ценностей истины, добра и красоты.</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lang w:eastAsia="ru-RU"/>
        </w:rPr>
        <w:t xml:space="preserve">Обучение биологии в 5 классе должно быть направлено на достижение обучающимися следующих </w:t>
      </w:r>
      <w:r w:rsidRPr="008111B6">
        <w:rPr>
          <w:rFonts w:ascii="Times New Roman" w:hAnsi="Times New Roman" w:cs="Times New Roman"/>
          <w:b/>
          <w:bCs/>
          <w:lang w:eastAsia="ru-RU"/>
        </w:rPr>
        <w:t>личностных результатов</w:t>
      </w:r>
      <w:r w:rsidRPr="008111B6">
        <w:rPr>
          <w:rFonts w:ascii="Times New Roman" w:hAnsi="Times New Roman" w:cs="Times New Roman"/>
          <w:lang w:eastAsia="ru-RU"/>
        </w:rPr>
        <w:t>:</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lang w:eastAsia="ru-RU"/>
        </w:rPr>
        <w:t>знание основных принципов и правил отношения к живой природе, основ здорового образа жизни;</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lang w:eastAsia="ru-RU"/>
        </w:rPr>
        <w:t>реализация установок здорового образа жизни;</w:t>
      </w:r>
    </w:p>
    <w:p w:rsidR="00F0538F" w:rsidRPr="008111B6" w:rsidRDefault="00F0538F" w:rsidP="00490DAA">
      <w:pPr>
        <w:pStyle w:val="a3"/>
        <w:rPr>
          <w:rFonts w:ascii="Times New Roman" w:hAnsi="Times New Roman" w:cs="Times New Roman"/>
          <w:lang w:eastAsia="ru-RU"/>
        </w:rPr>
      </w:pPr>
      <w:proofErr w:type="spellStart"/>
      <w:r w:rsidRPr="008111B6">
        <w:rPr>
          <w:rFonts w:ascii="Times New Roman" w:hAnsi="Times New Roman" w:cs="Times New Roman"/>
          <w:lang w:eastAsia="ru-RU"/>
        </w:rPr>
        <w:t>сформированность</w:t>
      </w:r>
      <w:proofErr w:type="spellEnd"/>
      <w:r w:rsidRPr="008111B6">
        <w:rPr>
          <w:rFonts w:ascii="Times New Roman" w:hAnsi="Times New Roman" w:cs="Times New Roman"/>
          <w:lang w:eastAsia="ru-RU"/>
        </w:rPr>
        <w:t xml:space="preserve"> познавательных интересов и мотивов, направленных на изучение живой природы; анализировать, сравнивать, делать выводы и др.; эстетического отношения к живым объектам.</w:t>
      </w:r>
    </w:p>
    <w:p w:rsidR="00F0538F" w:rsidRPr="008111B6" w:rsidRDefault="00F0538F" w:rsidP="00490DAA">
      <w:pPr>
        <w:pStyle w:val="a3"/>
        <w:rPr>
          <w:rFonts w:ascii="Times New Roman" w:hAnsi="Times New Roman" w:cs="Times New Roman"/>
          <w:lang w:eastAsia="ru-RU"/>
        </w:rPr>
      </w:pPr>
      <w:proofErr w:type="spellStart"/>
      <w:r w:rsidRPr="008111B6">
        <w:rPr>
          <w:rFonts w:ascii="Times New Roman" w:hAnsi="Times New Roman" w:cs="Times New Roman"/>
          <w:b/>
          <w:bCs/>
          <w:lang w:eastAsia="ru-RU"/>
        </w:rPr>
        <w:t>Метапредметными</w:t>
      </w:r>
      <w:proofErr w:type="spellEnd"/>
      <w:r w:rsidRPr="008111B6">
        <w:rPr>
          <w:rFonts w:ascii="Times New Roman" w:hAnsi="Times New Roman" w:cs="Times New Roman"/>
          <w:b/>
          <w:bCs/>
          <w:lang w:eastAsia="ru-RU"/>
        </w:rPr>
        <w:t xml:space="preserve"> результатами </w:t>
      </w:r>
      <w:r w:rsidRPr="008111B6">
        <w:rPr>
          <w:rFonts w:ascii="Times New Roman" w:hAnsi="Times New Roman" w:cs="Times New Roman"/>
          <w:lang w:eastAsia="ru-RU"/>
        </w:rPr>
        <w:t>освоения учениками 5 класса программы по биологии являются:</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lang w:eastAsia="ru-RU"/>
        </w:rPr>
        <w:t>овладение составляющими исследовательской и проектной деятельности, включая умения видеть проблему, ставить вопросы, давать определения, понятия, наблюдать, проводить эксперименты, делать выводы.</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lang w:eastAsia="ru-RU"/>
        </w:rPr>
        <w:t>умение работать с разными источниками биологической информации(в тексте учебника, биологический словарях и справочниках), анализировать и оценивать информацию.</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lang w:eastAsia="ru-RU"/>
        </w:rPr>
        <w:t>способность выбирать целевые и смысловые установки в своих действиях и поступках по отношению к живой природе, здоровью.</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lang w:eastAsia="ru-RU"/>
        </w:rPr>
        <w:t>умение использовать речевые средства для дискуссии, сравнивать разные точки зрения, отстаивать свою позицию.</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b/>
          <w:bCs/>
          <w:lang w:eastAsia="ru-RU"/>
        </w:rPr>
        <w:t>Предметными результатами </w:t>
      </w:r>
      <w:r w:rsidRPr="008111B6">
        <w:rPr>
          <w:rFonts w:ascii="Times New Roman" w:hAnsi="Times New Roman" w:cs="Times New Roman"/>
          <w:lang w:eastAsia="ru-RU"/>
        </w:rPr>
        <w:t>освоения учениками 5 класса программы по биологии являются:</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u w:val="single"/>
          <w:lang w:eastAsia="ru-RU"/>
        </w:rPr>
        <w:t>1. В познавательной (интеллектуальной) сфере:</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lang w:eastAsia="ru-RU"/>
        </w:rPr>
        <w:t>выделение существенных признаков биологических объектов (отличительных признаков живых организмов; клеток и организмов растений, животных, грибов и бактерий; организма человека; видов, экосистем; биосферы) и процессов (питания, дыхания, выделения, транспорт веществ, рост, развитие, размножение, регуляция жизнедеятельности организмов).</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lang w:eastAsia="ru-RU"/>
        </w:rPr>
        <w:t>приведение доказательств взаимосвязи человека и окружающей среды; необходимости защиты окружающей среды;</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lang w:eastAsia="ru-RU"/>
        </w:rPr>
        <w:t>объяснение роли биологии практической деятельности людей; роли различных организмов в жизни человека; значение биологического разнообразия для сохранения биосферы;</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lang w:eastAsia="ru-RU"/>
        </w:rPr>
        <w:t>различие на таблицах частей и органоидов клетки; на живых объектах и таблицах органов цветкового растения, органов и систем органов животных; съедобных и ядовитых грибов; опасных для человека растения и животных;</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lang w:eastAsia="ru-RU"/>
        </w:rPr>
        <w:t>сравнение биологических объектов и процессов, умение делать выводы на основе сравнения;</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lang w:eastAsia="ru-RU"/>
        </w:rPr>
        <w:t>выявление взаимосвязей между особенностями строения клеток, тканей, органов, системой органов и их функциями;</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lang w:eastAsia="ru-RU"/>
        </w:rPr>
        <w:t>овладение методами биологической науки: наблюдения и описания биологических объектов; постановка биологических экспериментов и объяснение их результатов.</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u w:val="single"/>
          <w:lang w:eastAsia="ru-RU"/>
        </w:rPr>
        <w:t>2. В ценностно-ориентационной сфере:</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lang w:eastAsia="ru-RU"/>
        </w:rPr>
        <w:t>знание основных правил поведения в природе и основ здорового образа жизни.</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u w:val="single"/>
          <w:lang w:eastAsia="ru-RU"/>
        </w:rPr>
        <w:t>В сфере трудовой деятельности:</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lang w:eastAsia="ru-RU"/>
        </w:rPr>
        <w:lastRenderedPageBreak/>
        <w:t>знание и соблюдение правил работы в кабинете биологии;</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lang w:eastAsia="ru-RU"/>
        </w:rPr>
        <w:t>соблюдение правил работы с биологическими приборами и инструментами (</w:t>
      </w:r>
      <w:proofErr w:type="spellStart"/>
      <w:r w:rsidRPr="008111B6">
        <w:rPr>
          <w:rFonts w:ascii="Times New Roman" w:hAnsi="Times New Roman" w:cs="Times New Roman"/>
          <w:lang w:eastAsia="ru-RU"/>
        </w:rPr>
        <w:t>препаровальные</w:t>
      </w:r>
      <w:proofErr w:type="spellEnd"/>
      <w:r w:rsidRPr="008111B6">
        <w:rPr>
          <w:rFonts w:ascii="Times New Roman" w:hAnsi="Times New Roman" w:cs="Times New Roman"/>
          <w:lang w:eastAsia="ru-RU"/>
        </w:rPr>
        <w:t xml:space="preserve"> иглы, скальпели, лупы, микроскопы).</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u w:val="single"/>
          <w:lang w:eastAsia="ru-RU"/>
        </w:rPr>
        <w:t>4.В сфере физической деятельности:</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lang w:eastAsia="ru-RU"/>
        </w:rPr>
        <w:t>освоение приёмов выращивания и размножения культурных растений, ухода за ними.</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u w:val="single"/>
          <w:lang w:eastAsia="ru-RU"/>
        </w:rPr>
        <w:t>5. В эстетической сфере:</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lang w:eastAsia="ru-RU"/>
        </w:rPr>
        <w:t>выявление эстетических достоинств объектов живой природы.</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lang w:eastAsia="ru-RU"/>
        </w:rPr>
        <w:t>        Рабочая программа по биологии в 5 классе состоит из четырех разделов:</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lang w:eastAsia="ru-RU"/>
        </w:rPr>
        <w:t>Живой организм: строение и изучение</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lang w:eastAsia="ru-RU"/>
        </w:rPr>
        <w:t>Многообразие живых организмов</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lang w:eastAsia="ru-RU"/>
        </w:rPr>
        <w:t>Среда обитания живых организмов</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lang w:eastAsia="ru-RU"/>
        </w:rPr>
        <w:t>Человек на Земле</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b/>
          <w:bCs/>
          <w:lang w:eastAsia="ru-RU"/>
        </w:rPr>
        <w:t>        </w:t>
      </w:r>
      <w:r w:rsidRPr="008111B6">
        <w:rPr>
          <w:rFonts w:ascii="Times New Roman" w:hAnsi="Times New Roman" w:cs="Times New Roman"/>
          <w:lang w:eastAsia="ru-RU"/>
        </w:rPr>
        <w:t xml:space="preserve">Для контроля и оценивания знаний учащихся по биологии в 5 классе проводится вводная, промежуточная, итоговая диагностика. По разделам проводится </w:t>
      </w:r>
      <w:proofErr w:type="spellStart"/>
      <w:r w:rsidRPr="008111B6">
        <w:rPr>
          <w:rFonts w:ascii="Times New Roman" w:hAnsi="Times New Roman" w:cs="Times New Roman"/>
          <w:lang w:eastAsia="ru-RU"/>
        </w:rPr>
        <w:t>разноуровневое</w:t>
      </w:r>
      <w:proofErr w:type="spellEnd"/>
      <w:r w:rsidRPr="008111B6">
        <w:rPr>
          <w:rFonts w:ascii="Times New Roman" w:hAnsi="Times New Roman" w:cs="Times New Roman"/>
          <w:lang w:eastAsia="ru-RU"/>
        </w:rPr>
        <w:t xml:space="preserve"> тестирование.</w:t>
      </w:r>
    </w:p>
    <w:p w:rsidR="00F0538F" w:rsidRPr="008111B6" w:rsidRDefault="00F0538F" w:rsidP="002A0A47">
      <w:pPr>
        <w:pStyle w:val="a3"/>
        <w:jc w:val="center"/>
        <w:rPr>
          <w:rFonts w:ascii="Times New Roman" w:hAnsi="Times New Roman" w:cs="Times New Roman"/>
          <w:lang w:eastAsia="ru-RU"/>
        </w:rPr>
      </w:pPr>
      <w:r w:rsidRPr="008111B6">
        <w:rPr>
          <w:rFonts w:ascii="Times New Roman" w:hAnsi="Times New Roman" w:cs="Times New Roman"/>
          <w:b/>
          <w:bCs/>
          <w:lang w:eastAsia="ru-RU"/>
        </w:rPr>
        <w:t>Учебно – тематический план</w:t>
      </w:r>
    </w:p>
    <w:p w:rsidR="00F0538F" w:rsidRPr="008111B6" w:rsidRDefault="00F0538F" w:rsidP="002A0A47">
      <w:pPr>
        <w:pStyle w:val="a3"/>
        <w:jc w:val="center"/>
        <w:rPr>
          <w:rFonts w:ascii="Times New Roman" w:hAnsi="Times New Roman" w:cs="Times New Roman"/>
          <w:lang w:eastAsia="ru-RU"/>
        </w:rPr>
      </w:pPr>
      <w:r w:rsidRPr="008111B6">
        <w:rPr>
          <w:rFonts w:ascii="Times New Roman" w:hAnsi="Times New Roman" w:cs="Times New Roman"/>
          <w:b/>
          <w:bCs/>
          <w:lang w:eastAsia="ru-RU"/>
        </w:rPr>
        <w:t>по  предмету биологии</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lang w:eastAsia="ru-RU"/>
        </w:rPr>
        <w:t>Класс: 5</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lang w:eastAsia="ru-RU"/>
        </w:rPr>
        <w:t xml:space="preserve"> </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lang w:eastAsia="ru-RU"/>
        </w:rPr>
        <w:t>Количество часов:</w:t>
      </w:r>
    </w:p>
    <w:p w:rsidR="00F0538F" w:rsidRPr="008111B6" w:rsidRDefault="00F0538F" w:rsidP="00490DAA">
      <w:pPr>
        <w:pStyle w:val="a3"/>
        <w:rPr>
          <w:rFonts w:ascii="Times New Roman" w:hAnsi="Times New Roman" w:cs="Times New Roman"/>
          <w:lang w:eastAsia="ru-RU"/>
        </w:rPr>
      </w:pPr>
      <w:r w:rsidRPr="008111B6">
        <w:rPr>
          <w:rFonts w:ascii="Times New Roman" w:hAnsi="Times New Roman" w:cs="Times New Roman"/>
          <w:lang w:eastAsia="ru-RU"/>
        </w:rPr>
        <w:t>Всего - 34, в неделю 1 час.</w:t>
      </w:r>
    </w:p>
    <w:p w:rsidR="00A60D0B" w:rsidRPr="008111B6" w:rsidRDefault="00A60D0B" w:rsidP="00490DAA">
      <w:pPr>
        <w:pStyle w:val="a3"/>
        <w:rPr>
          <w:rFonts w:ascii="Times New Roman" w:hAnsi="Times New Roman" w:cs="Times New Roman"/>
          <w:lang w:eastAsia="ru-RU"/>
        </w:rPr>
      </w:pPr>
    </w:p>
    <w:p w:rsidR="00A60D0B" w:rsidRPr="008111B6" w:rsidRDefault="00A60D0B" w:rsidP="00A60D0B">
      <w:pPr>
        <w:jc w:val="center"/>
        <w:rPr>
          <w:rFonts w:ascii="Times New Roman" w:hAnsi="Times New Roman" w:cs="Times New Roman"/>
          <w:b/>
          <w:u w:val="single"/>
        </w:rPr>
      </w:pPr>
      <w:r w:rsidRPr="008111B6">
        <w:rPr>
          <w:rFonts w:ascii="Times New Roman" w:hAnsi="Times New Roman" w:cs="Times New Roman"/>
          <w:b/>
          <w:u w:val="single"/>
        </w:rPr>
        <w:t>8. Календарно-</w:t>
      </w:r>
      <w:proofErr w:type="spellStart"/>
      <w:r w:rsidRPr="008111B6">
        <w:rPr>
          <w:rFonts w:ascii="Times New Roman" w:hAnsi="Times New Roman" w:cs="Times New Roman"/>
          <w:b/>
          <w:u w:val="single"/>
        </w:rPr>
        <w:t>тематичесое</w:t>
      </w:r>
      <w:proofErr w:type="spellEnd"/>
      <w:r w:rsidRPr="008111B6">
        <w:rPr>
          <w:rFonts w:ascii="Times New Roman" w:hAnsi="Times New Roman" w:cs="Times New Roman"/>
          <w:b/>
          <w:u w:val="single"/>
        </w:rPr>
        <w:t xml:space="preserve"> планирование учебного процесса.</w:t>
      </w:r>
    </w:p>
    <w:p w:rsidR="00A60D0B" w:rsidRPr="008111B6" w:rsidRDefault="00A60D0B" w:rsidP="00A60D0B">
      <w:pPr>
        <w:jc w:val="center"/>
        <w:rPr>
          <w:rFonts w:ascii="Times New Roman" w:hAnsi="Times New Roman" w:cs="Times New Roman"/>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360"/>
        <w:gridCol w:w="3240"/>
        <w:gridCol w:w="720"/>
        <w:gridCol w:w="180"/>
        <w:gridCol w:w="1980"/>
        <w:gridCol w:w="3600"/>
        <w:gridCol w:w="1765"/>
        <w:gridCol w:w="1185"/>
        <w:gridCol w:w="928"/>
      </w:tblGrid>
      <w:tr w:rsidR="00A60D0B" w:rsidRPr="008111B6" w:rsidTr="00BA6F3B">
        <w:tc>
          <w:tcPr>
            <w:tcW w:w="828" w:type="dxa"/>
            <w:vMerge w:val="restart"/>
          </w:tcPr>
          <w:p w:rsidR="00A60D0B" w:rsidRPr="008111B6" w:rsidRDefault="00A60D0B" w:rsidP="00BA6F3B">
            <w:pPr>
              <w:rPr>
                <w:rFonts w:ascii="Times New Roman" w:hAnsi="Times New Roman" w:cs="Times New Roman"/>
              </w:rPr>
            </w:pPr>
            <w:r w:rsidRPr="008111B6">
              <w:rPr>
                <w:rFonts w:ascii="Times New Roman" w:hAnsi="Times New Roman" w:cs="Times New Roman"/>
              </w:rPr>
              <w:t>№ урока</w:t>
            </w:r>
          </w:p>
        </w:tc>
        <w:tc>
          <w:tcPr>
            <w:tcW w:w="3600" w:type="dxa"/>
            <w:gridSpan w:val="2"/>
            <w:vMerge w:val="restart"/>
          </w:tcPr>
          <w:p w:rsidR="00A60D0B" w:rsidRPr="008111B6" w:rsidRDefault="00A60D0B" w:rsidP="00BA6F3B">
            <w:pPr>
              <w:rPr>
                <w:rFonts w:ascii="Times New Roman" w:hAnsi="Times New Roman" w:cs="Times New Roman"/>
              </w:rPr>
            </w:pPr>
            <w:r w:rsidRPr="008111B6">
              <w:rPr>
                <w:rFonts w:ascii="Times New Roman" w:hAnsi="Times New Roman" w:cs="Times New Roman"/>
              </w:rPr>
              <w:t>Тема урока</w:t>
            </w:r>
          </w:p>
        </w:tc>
        <w:tc>
          <w:tcPr>
            <w:tcW w:w="720" w:type="dxa"/>
            <w:vMerge w:val="restart"/>
          </w:tcPr>
          <w:p w:rsidR="00A60D0B" w:rsidRPr="008111B6" w:rsidRDefault="00A60D0B" w:rsidP="00BA6F3B">
            <w:pPr>
              <w:rPr>
                <w:rFonts w:ascii="Times New Roman" w:hAnsi="Times New Roman" w:cs="Times New Roman"/>
              </w:rPr>
            </w:pPr>
            <w:r w:rsidRPr="008111B6">
              <w:rPr>
                <w:rFonts w:ascii="Times New Roman" w:hAnsi="Times New Roman" w:cs="Times New Roman"/>
              </w:rPr>
              <w:t>Количество</w:t>
            </w:r>
          </w:p>
          <w:p w:rsidR="00A60D0B" w:rsidRPr="008111B6" w:rsidRDefault="00A60D0B" w:rsidP="00BA6F3B">
            <w:pPr>
              <w:rPr>
                <w:rFonts w:ascii="Times New Roman" w:hAnsi="Times New Roman" w:cs="Times New Roman"/>
              </w:rPr>
            </w:pPr>
            <w:r w:rsidRPr="008111B6">
              <w:rPr>
                <w:rFonts w:ascii="Times New Roman" w:hAnsi="Times New Roman" w:cs="Times New Roman"/>
              </w:rPr>
              <w:t xml:space="preserve"> часов</w:t>
            </w:r>
          </w:p>
        </w:tc>
        <w:tc>
          <w:tcPr>
            <w:tcW w:w="2160" w:type="dxa"/>
            <w:gridSpan w:val="2"/>
            <w:vMerge w:val="restart"/>
          </w:tcPr>
          <w:p w:rsidR="00A60D0B" w:rsidRPr="008111B6" w:rsidRDefault="00A60D0B" w:rsidP="00BA6F3B">
            <w:pPr>
              <w:rPr>
                <w:rFonts w:ascii="Times New Roman" w:hAnsi="Times New Roman" w:cs="Times New Roman"/>
              </w:rPr>
            </w:pPr>
            <w:r w:rsidRPr="008111B6">
              <w:rPr>
                <w:rFonts w:ascii="Times New Roman" w:hAnsi="Times New Roman" w:cs="Times New Roman"/>
              </w:rPr>
              <w:t>Элементы содержания</w:t>
            </w:r>
          </w:p>
        </w:tc>
        <w:tc>
          <w:tcPr>
            <w:tcW w:w="3600" w:type="dxa"/>
            <w:vMerge w:val="restart"/>
          </w:tcPr>
          <w:p w:rsidR="00A60D0B" w:rsidRPr="008111B6" w:rsidRDefault="00A60D0B" w:rsidP="00BA6F3B">
            <w:pPr>
              <w:rPr>
                <w:rFonts w:ascii="Times New Roman" w:hAnsi="Times New Roman" w:cs="Times New Roman"/>
              </w:rPr>
            </w:pPr>
            <w:r w:rsidRPr="008111B6">
              <w:rPr>
                <w:rFonts w:ascii="Times New Roman" w:hAnsi="Times New Roman" w:cs="Times New Roman"/>
              </w:rPr>
              <w:t>Требования к уровню подготовки обучающихся</w:t>
            </w:r>
          </w:p>
          <w:p w:rsidR="00A60D0B" w:rsidRPr="008111B6" w:rsidRDefault="00A60D0B" w:rsidP="00BA6F3B">
            <w:pPr>
              <w:rPr>
                <w:rFonts w:ascii="Times New Roman" w:hAnsi="Times New Roman" w:cs="Times New Roman"/>
              </w:rPr>
            </w:pPr>
            <w:r w:rsidRPr="008111B6">
              <w:rPr>
                <w:rFonts w:ascii="Times New Roman" w:hAnsi="Times New Roman" w:cs="Times New Roman"/>
              </w:rPr>
              <w:t xml:space="preserve"> ( личностные, </w:t>
            </w:r>
            <w:proofErr w:type="spellStart"/>
            <w:r w:rsidRPr="008111B6">
              <w:rPr>
                <w:rFonts w:ascii="Times New Roman" w:hAnsi="Times New Roman" w:cs="Times New Roman"/>
              </w:rPr>
              <w:t>метапредметные</w:t>
            </w:r>
            <w:proofErr w:type="spellEnd"/>
            <w:r w:rsidRPr="008111B6">
              <w:rPr>
                <w:rFonts w:ascii="Times New Roman" w:hAnsi="Times New Roman" w:cs="Times New Roman"/>
              </w:rPr>
              <w:t>, предметные)</w:t>
            </w:r>
          </w:p>
          <w:p w:rsidR="00A60D0B" w:rsidRPr="008111B6" w:rsidRDefault="00A60D0B" w:rsidP="00BA6F3B">
            <w:pPr>
              <w:rPr>
                <w:rFonts w:ascii="Times New Roman" w:hAnsi="Times New Roman" w:cs="Times New Roman"/>
              </w:rPr>
            </w:pPr>
          </w:p>
        </w:tc>
        <w:tc>
          <w:tcPr>
            <w:tcW w:w="1765" w:type="dxa"/>
            <w:vMerge w:val="restart"/>
          </w:tcPr>
          <w:p w:rsidR="00A60D0B" w:rsidRPr="008111B6" w:rsidRDefault="00A60D0B" w:rsidP="00BA6F3B">
            <w:pPr>
              <w:rPr>
                <w:rFonts w:ascii="Times New Roman" w:hAnsi="Times New Roman" w:cs="Times New Roman"/>
              </w:rPr>
            </w:pPr>
            <w:r w:rsidRPr="008111B6">
              <w:rPr>
                <w:rFonts w:ascii="Times New Roman" w:hAnsi="Times New Roman" w:cs="Times New Roman"/>
              </w:rPr>
              <w:t>Форма контроля</w:t>
            </w:r>
          </w:p>
        </w:tc>
        <w:tc>
          <w:tcPr>
            <w:tcW w:w="2113" w:type="dxa"/>
            <w:gridSpan w:val="2"/>
          </w:tcPr>
          <w:p w:rsidR="00A60D0B" w:rsidRPr="008111B6" w:rsidRDefault="00A60D0B" w:rsidP="00BA6F3B">
            <w:pPr>
              <w:rPr>
                <w:rFonts w:ascii="Times New Roman" w:hAnsi="Times New Roman" w:cs="Times New Roman"/>
              </w:rPr>
            </w:pPr>
            <w:r w:rsidRPr="008111B6">
              <w:rPr>
                <w:rFonts w:ascii="Times New Roman" w:hAnsi="Times New Roman" w:cs="Times New Roman"/>
              </w:rPr>
              <w:t>Дата проведения</w:t>
            </w:r>
          </w:p>
        </w:tc>
      </w:tr>
      <w:tr w:rsidR="00A60D0B" w:rsidRPr="008111B6" w:rsidTr="00BA6F3B">
        <w:tc>
          <w:tcPr>
            <w:tcW w:w="828" w:type="dxa"/>
            <w:vMerge/>
          </w:tcPr>
          <w:p w:rsidR="00A60D0B" w:rsidRPr="008111B6" w:rsidRDefault="00A60D0B" w:rsidP="00BA6F3B">
            <w:pPr>
              <w:rPr>
                <w:rFonts w:ascii="Times New Roman" w:hAnsi="Times New Roman" w:cs="Times New Roman"/>
              </w:rPr>
            </w:pPr>
          </w:p>
        </w:tc>
        <w:tc>
          <w:tcPr>
            <w:tcW w:w="3600" w:type="dxa"/>
            <w:gridSpan w:val="2"/>
            <w:vMerge/>
          </w:tcPr>
          <w:p w:rsidR="00A60D0B" w:rsidRPr="008111B6" w:rsidRDefault="00A60D0B" w:rsidP="00BA6F3B">
            <w:pPr>
              <w:rPr>
                <w:rFonts w:ascii="Times New Roman" w:hAnsi="Times New Roman" w:cs="Times New Roman"/>
              </w:rPr>
            </w:pPr>
          </w:p>
        </w:tc>
        <w:tc>
          <w:tcPr>
            <w:tcW w:w="720" w:type="dxa"/>
            <w:vMerge/>
          </w:tcPr>
          <w:p w:rsidR="00A60D0B" w:rsidRPr="008111B6" w:rsidRDefault="00A60D0B" w:rsidP="00BA6F3B">
            <w:pPr>
              <w:rPr>
                <w:rFonts w:ascii="Times New Roman" w:hAnsi="Times New Roman" w:cs="Times New Roman"/>
              </w:rPr>
            </w:pPr>
          </w:p>
        </w:tc>
        <w:tc>
          <w:tcPr>
            <w:tcW w:w="2160" w:type="dxa"/>
            <w:gridSpan w:val="2"/>
            <w:vMerge/>
          </w:tcPr>
          <w:p w:rsidR="00A60D0B" w:rsidRPr="008111B6" w:rsidRDefault="00A60D0B" w:rsidP="00BA6F3B">
            <w:pPr>
              <w:rPr>
                <w:rFonts w:ascii="Times New Roman" w:hAnsi="Times New Roman" w:cs="Times New Roman"/>
              </w:rPr>
            </w:pPr>
          </w:p>
        </w:tc>
        <w:tc>
          <w:tcPr>
            <w:tcW w:w="3600" w:type="dxa"/>
            <w:vMerge/>
          </w:tcPr>
          <w:p w:rsidR="00A60D0B" w:rsidRPr="008111B6" w:rsidRDefault="00A60D0B" w:rsidP="00BA6F3B">
            <w:pPr>
              <w:rPr>
                <w:rFonts w:ascii="Times New Roman" w:hAnsi="Times New Roman" w:cs="Times New Roman"/>
              </w:rPr>
            </w:pPr>
          </w:p>
        </w:tc>
        <w:tc>
          <w:tcPr>
            <w:tcW w:w="1765" w:type="dxa"/>
            <w:vMerge/>
          </w:tcPr>
          <w:p w:rsidR="00A60D0B" w:rsidRPr="008111B6" w:rsidRDefault="00A60D0B" w:rsidP="00BA6F3B">
            <w:pPr>
              <w:rPr>
                <w:rFonts w:ascii="Times New Roman" w:hAnsi="Times New Roman" w:cs="Times New Roman"/>
              </w:rPr>
            </w:pPr>
          </w:p>
        </w:tc>
        <w:tc>
          <w:tcPr>
            <w:tcW w:w="1185" w:type="dxa"/>
            <w:shd w:val="clear" w:color="auto" w:fill="auto"/>
          </w:tcPr>
          <w:p w:rsidR="00A60D0B" w:rsidRPr="008111B6" w:rsidRDefault="00A60D0B" w:rsidP="00BA6F3B">
            <w:pPr>
              <w:rPr>
                <w:rFonts w:ascii="Times New Roman" w:hAnsi="Times New Roman" w:cs="Times New Roman"/>
              </w:rPr>
            </w:pPr>
            <w:r w:rsidRPr="008111B6">
              <w:rPr>
                <w:rFonts w:ascii="Times New Roman" w:hAnsi="Times New Roman" w:cs="Times New Roman"/>
              </w:rPr>
              <w:t>план</w:t>
            </w:r>
          </w:p>
        </w:tc>
        <w:tc>
          <w:tcPr>
            <w:tcW w:w="928" w:type="dxa"/>
            <w:shd w:val="clear" w:color="auto" w:fill="auto"/>
          </w:tcPr>
          <w:p w:rsidR="00A60D0B" w:rsidRPr="008111B6" w:rsidRDefault="00A60D0B" w:rsidP="00BA6F3B">
            <w:pPr>
              <w:rPr>
                <w:rFonts w:ascii="Times New Roman" w:hAnsi="Times New Roman" w:cs="Times New Roman"/>
              </w:rPr>
            </w:pPr>
            <w:r w:rsidRPr="008111B6">
              <w:rPr>
                <w:rFonts w:ascii="Times New Roman" w:hAnsi="Times New Roman" w:cs="Times New Roman"/>
              </w:rPr>
              <w:t>факт</w:t>
            </w:r>
          </w:p>
        </w:tc>
      </w:tr>
      <w:tr w:rsidR="00A60D0B" w:rsidRPr="008111B6" w:rsidTr="00BA6F3B">
        <w:tc>
          <w:tcPr>
            <w:tcW w:w="14786" w:type="dxa"/>
            <w:gridSpan w:val="10"/>
          </w:tcPr>
          <w:p w:rsidR="00A60D0B" w:rsidRPr="008111B6" w:rsidRDefault="00A60D0B" w:rsidP="00BA6F3B">
            <w:pPr>
              <w:rPr>
                <w:rFonts w:ascii="Times New Roman" w:hAnsi="Times New Roman" w:cs="Times New Roman"/>
              </w:rPr>
            </w:pPr>
          </w:p>
          <w:p w:rsidR="00A60D0B" w:rsidRPr="008111B6" w:rsidRDefault="00A60D0B" w:rsidP="00BA6F3B">
            <w:pPr>
              <w:rPr>
                <w:rFonts w:ascii="Times New Roman" w:hAnsi="Times New Roman" w:cs="Times New Roman"/>
                <w:b/>
              </w:rPr>
            </w:pPr>
            <w:r w:rsidRPr="008111B6">
              <w:rPr>
                <w:rFonts w:ascii="Times New Roman" w:hAnsi="Times New Roman" w:cs="Times New Roman"/>
                <w:b/>
              </w:rPr>
              <w:t xml:space="preserve">                                  Раздел 1. Живой организм: строение и изучение. 8 часов + 1 час </w:t>
            </w:r>
            <w:r w:rsidR="00F573B9" w:rsidRPr="008111B6">
              <w:rPr>
                <w:rFonts w:ascii="Times New Roman" w:hAnsi="Times New Roman" w:cs="Times New Roman"/>
                <w:b/>
              </w:rPr>
              <w:t xml:space="preserve"> </w:t>
            </w:r>
          </w:p>
          <w:p w:rsidR="00A60D0B" w:rsidRPr="008111B6" w:rsidRDefault="00A60D0B" w:rsidP="00BA6F3B">
            <w:pPr>
              <w:rPr>
                <w:rFonts w:ascii="Times New Roman" w:hAnsi="Times New Roman" w:cs="Times New Roman"/>
              </w:rPr>
            </w:pPr>
          </w:p>
        </w:tc>
      </w:tr>
      <w:tr w:rsidR="00A60D0B" w:rsidRPr="008111B6" w:rsidTr="00BA6F3B">
        <w:tc>
          <w:tcPr>
            <w:tcW w:w="828"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1</w:t>
            </w:r>
          </w:p>
        </w:tc>
        <w:tc>
          <w:tcPr>
            <w:tcW w:w="3600" w:type="dxa"/>
            <w:gridSpan w:val="2"/>
          </w:tcPr>
          <w:p w:rsidR="00A60D0B" w:rsidRPr="008111B6" w:rsidRDefault="00A60D0B" w:rsidP="00BA6F3B">
            <w:pPr>
              <w:rPr>
                <w:rFonts w:ascii="Times New Roman" w:hAnsi="Times New Roman" w:cs="Times New Roman"/>
              </w:rPr>
            </w:pPr>
            <w:r w:rsidRPr="008111B6">
              <w:rPr>
                <w:rFonts w:ascii="Times New Roman" w:hAnsi="Times New Roman" w:cs="Times New Roman"/>
              </w:rPr>
              <w:t xml:space="preserve">Введение. </w:t>
            </w:r>
          </w:p>
        </w:tc>
        <w:tc>
          <w:tcPr>
            <w:tcW w:w="72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1</w:t>
            </w:r>
          </w:p>
        </w:tc>
        <w:tc>
          <w:tcPr>
            <w:tcW w:w="2160" w:type="dxa"/>
            <w:gridSpan w:val="2"/>
          </w:tcPr>
          <w:p w:rsidR="00A60D0B" w:rsidRPr="008111B6" w:rsidRDefault="00A60D0B" w:rsidP="00BA6F3B">
            <w:pPr>
              <w:rPr>
                <w:rFonts w:ascii="Times New Roman" w:hAnsi="Times New Roman" w:cs="Times New Roman"/>
              </w:rPr>
            </w:pPr>
            <w:r w:rsidRPr="008111B6">
              <w:rPr>
                <w:rFonts w:ascii="Times New Roman" w:hAnsi="Times New Roman" w:cs="Times New Roman"/>
              </w:rPr>
              <w:t xml:space="preserve">Базовые понятия: биология, живой </w:t>
            </w:r>
            <w:r w:rsidRPr="008111B6">
              <w:rPr>
                <w:rFonts w:ascii="Times New Roman" w:hAnsi="Times New Roman" w:cs="Times New Roman"/>
              </w:rPr>
              <w:lastRenderedPageBreak/>
              <w:t>организм, признаки живого.</w:t>
            </w:r>
          </w:p>
        </w:tc>
        <w:tc>
          <w:tcPr>
            <w:tcW w:w="3600" w:type="dxa"/>
          </w:tcPr>
          <w:p w:rsidR="00A60D0B" w:rsidRPr="008111B6" w:rsidRDefault="00A60D0B" w:rsidP="00BA6F3B">
            <w:pPr>
              <w:rPr>
                <w:rFonts w:ascii="Times New Roman" w:hAnsi="Times New Roman" w:cs="Times New Roman"/>
              </w:rPr>
            </w:pPr>
            <w:proofErr w:type="spellStart"/>
            <w:r w:rsidRPr="008111B6">
              <w:rPr>
                <w:rFonts w:ascii="Times New Roman" w:hAnsi="Times New Roman" w:cs="Times New Roman"/>
              </w:rPr>
              <w:lastRenderedPageBreak/>
              <w:t>Метапредметные</w:t>
            </w:r>
            <w:proofErr w:type="spellEnd"/>
            <w:r w:rsidRPr="008111B6">
              <w:rPr>
                <w:rFonts w:ascii="Times New Roman" w:hAnsi="Times New Roman" w:cs="Times New Roman"/>
              </w:rPr>
              <w:t xml:space="preserve">: применять приемы работы с информацией, </w:t>
            </w:r>
            <w:r w:rsidRPr="008111B6">
              <w:rPr>
                <w:rFonts w:ascii="Times New Roman" w:hAnsi="Times New Roman" w:cs="Times New Roman"/>
              </w:rPr>
              <w:lastRenderedPageBreak/>
              <w:t>поиск и отбор источников необходимой информации, систематизировать информацию, планировать учебное сотрудничество с учителем и сверстниками.</w:t>
            </w:r>
          </w:p>
          <w:p w:rsidR="00A60D0B" w:rsidRPr="008111B6" w:rsidRDefault="00A60D0B" w:rsidP="00BA6F3B">
            <w:pPr>
              <w:rPr>
                <w:rFonts w:ascii="Times New Roman" w:hAnsi="Times New Roman" w:cs="Times New Roman"/>
              </w:rPr>
            </w:pPr>
            <w:r w:rsidRPr="008111B6">
              <w:rPr>
                <w:rFonts w:ascii="Times New Roman" w:hAnsi="Times New Roman" w:cs="Times New Roman"/>
              </w:rPr>
              <w:t>Личностные : проявлять любознательность и интерес к изучению природы методами естественных наук.</w:t>
            </w:r>
          </w:p>
          <w:p w:rsidR="00A60D0B" w:rsidRPr="008111B6" w:rsidRDefault="00A60D0B" w:rsidP="00BA6F3B">
            <w:pPr>
              <w:rPr>
                <w:rFonts w:ascii="Times New Roman" w:hAnsi="Times New Roman" w:cs="Times New Roman"/>
              </w:rPr>
            </w:pPr>
          </w:p>
        </w:tc>
        <w:tc>
          <w:tcPr>
            <w:tcW w:w="1765"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lastRenderedPageBreak/>
              <w:t xml:space="preserve">Фронтальный опрос по </w:t>
            </w:r>
            <w:r w:rsidRPr="008111B6">
              <w:rPr>
                <w:rFonts w:ascii="Times New Roman" w:hAnsi="Times New Roman" w:cs="Times New Roman"/>
              </w:rPr>
              <w:lastRenderedPageBreak/>
              <w:t>вопросам стр. 11 учебника.</w:t>
            </w:r>
          </w:p>
        </w:tc>
        <w:tc>
          <w:tcPr>
            <w:tcW w:w="1185" w:type="dxa"/>
            <w:shd w:val="clear" w:color="auto" w:fill="auto"/>
          </w:tcPr>
          <w:p w:rsidR="00A60D0B" w:rsidRPr="008111B6" w:rsidRDefault="00A60D0B" w:rsidP="00BA6F3B">
            <w:pPr>
              <w:rPr>
                <w:rFonts w:ascii="Times New Roman" w:hAnsi="Times New Roman" w:cs="Times New Roman"/>
              </w:rPr>
            </w:pPr>
          </w:p>
        </w:tc>
        <w:tc>
          <w:tcPr>
            <w:tcW w:w="928" w:type="dxa"/>
            <w:shd w:val="clear" w:color="auto" w:fill="auto"/>
          </w:tcPr>
          <w:p w:rsidR="00A60D0B" w:rsidRPr="008111B6" w:rsidRDefault="00A60D0B" w:rsidP="00BA6F3B">
            <w:pPr>
              <w:rPr>
                <w:rFonts w:ascii="Times New Roman" w:hAnsi="Times New Roman" w:cs="Times New Roman"/>
              </w:rPr>
            </w:pPr>
          </w:p>
        </w:tc>
      </w:tr>
      <w:tr w:rsidR="00A60D0B" w:rsidRPr="008111B6" w:rsidTr="00BA6F3B">
        <w:tc>
          <w:tcPr>
            <w:tcW w:w="828"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lastRenderedPageBreak/>
              <w:t>2</w:t>
            </w:r>
          </w:p>
        </w:tc>
        <w:tc>
          <w:tcPr>
            <w:tcW w:w="3600" w:type="dxa"/>
            <w:gridSpan w:val="2"/>
          </w:tcPr>
          <w:p w:rsidR="00A60D0B" w:rsidRPr="008111B6" w:rsidRDefault="00A60D0B" w:rsidP="00BA6F3B">
            <w:pPr>
              <w:rPr>
                <w:rFonts w:ascii="Times New Roman" w:hAnsi="Times New Roman" w:cs="Times New Roman"/>
              </w:rPr>
            </w:pPr>
            <w:r w:rsidRPr="008111B6">
              <w:rPr>
                <w:rFonts w:ascii="Times New Roman" w:hAnsi="Times New Roman" w:cs="Times New Roman"/>
              </w:rPr>
              <w:t>Что такое живой организм.</w:t>
            </w:r>
          </w:p>
        </w:tc>
        <w:tc>
          <w:tcPr>
            <w:tcW w:w="720" w:type="dxa"/>
          </w:tcPr>
          <w:p w:rsidR="00A60D0B" w:rsidRPr="008111B6" w:rsidRDefault="00A60D0B" w:rsidP="00BA6F3B">
            <w:pPr>
              <w:rPr>
                <w:rFonts w:ascii="Times New Roman" w:hAnsi="Times New Roman" w:cs="Times New Roman"/>
              </w:rPr>
            </w:pPr>
          </w:p>
        </w:tc>
        <w:tc>
          <w:tcPr>
            <w:tcW w:w="2160" w:type="dxa"/>
            <w:gridSpan w:val="2"/>
          </w:tcPr>
          <w:p w:rsidR="00A60D0B" w:rsidRPr="008111B6" w:rsidRDefault="00A60D0B" w:rsidP="00BA6F3B">
            <w:pPr>
              <w:rPr>
                <w:rFonts w:ascii="Times New Roman" w:hAnsi="Times New Roman" w:cs="Times New Roman"/>
              </w:rPr>
            </w:pPr>
          </w:p>
        </w:tc>
        <w:tc>
          <w:tcPr>
            <w:tcW w:w="3600" w:type="dxa"/>
          </w:tcPr>
          <w:p w:rsidR="00F573B9" w:rsidRPr="008111B6" w:rsidRDefault="00F573B9" w:rsidP="00F573B9">
            <w:pPr>
              <w:rPr>
                <w:rFonts w:ascii="Times New Roman" w:hAnsi="Times New Roman" w:cs="Times New Roman"/>
              </w:rPr>
            </w:pPr>
            <w:r w:rsidRPr="008111B6">
              <w:rPr>
                <w:rFonts w:ascii="Times New Roman" w:hAnsi="Times New Roman" w:cs="Times New Roman"/>
              </w:rPr>
              <w:t>Предметные: научатся называть основные свойства живых организмов, признаки, по которым живые организмы отличаются от неживых, уметь объяснять значение биологических знаний в повседневной жизни.</w:t>
            </w:r>
          </w:p>
          <w:p w:rsidR="00A60D0B" w:rsidRPr="008111B6" w:rsidRDefault="00A60D0B" w:rsidP="00BA6F3B">
            <w:pPr>
              <w:rPr>
                <w:rFonts w:ascii="Times New Roman" w:hAnsi="Times New Roman" w:cs="Times New Roman"/>
              </w:rPr>
            </w:pPr>
          </w:p>
        </w:tc>
        <w:tc>
          <w:tcPr>
            <w:tcW w:w="1765" w:type="dxa"/>
          </w:tcPr>
          <w:p w:rsidR="00A60D0B" w:rsidRPr="008111B6" w:rsidRDefault="00A60D0B" w:rsidP="00BA6F3B">
            <w:pPr>
              <w:rPr>
                <w:rFonts w:ascii="Times New Roman" w:hAnsi="Times New Roman" w:cs="Times New Roman"/>
              </w:rPr>
            </w:pPr>
          </w:p>
        </w:tc>
        <w:tc>
          <w:tcPr>
            <w:tcW w:w="1185" w:type="dxa"/>
            <w:shd w:val="clear" w:color="auto" w:fill="auto"/>
          </w:tcPr>
          <w:p w:rsidR="00A60D0B" w:rsidRPr="008111B6" w:rsidRDefault="00A60D0B" w:rsidP="00BA6F3B">
            <w:pPr>
              <w:rPr>
                <w:rFonts w:ascii="Times New Roman" w:hAnsi="Times New Roman" w:cs="Times New Roman"/>
              </w:rPr>
            </w:pPr>
          </w:p>
        </w:tc>
        <w:tc>
          <w:tcPr>
            <w:tcW w:w="928" w:type="dxa"/>
            <w:shd w:val="clear" w:color="auto" w:fill="auto"/>
          </w:tcPr>
          <w:p w:rsidR="00A60D0B" w:rsidRPr="008111B6" w:rsidRDefault="00A60D0B" w:rsidP="00BA6F3B">
            <w:pPr>
              <w:rPr>
                <w:rFonts w:ascii="Times New Roman" w:hAnsi="Times New Roman" w:cs="Times New Roman"/>
              </w:rPr>
            </w:pPr>
          </w:p>
        </w:tc>
      </w:tr>
      <w:tr w:rsidR="00A60D0B" w:rsidRPr="008111B6" w:rsidTr="00BA6F3B">
        <w:tc>
          <w:tcPr>
            <w:tcW w:w="828" w:type="dxa"/>
          </w:tcPr>
          <w:p w:rsidR="00A60D0B" w:rsidRPr="008111B6" w:rsidRDefault="00F573B9" w:rsidP="00BA6F3B">
            <w:pPr>
              <w:rPr>
                <w:rFonts w:ascii="Times New Roman" w:hAnsi="Times New Roman" w:cs="Times New Roman"/>
              </w:rPr>
            </w:pPr>
            <w:r w:rsidRPr="008111B6">
              <w:rPr>
                <w:rFonts w:ascii="Times New Roman" w:hAnsi="Times New Roman" w:cs="Times New Roman"/>
              </w:rPr>
              <w:t>3</w:t>
            </w:r>
          </w:p>
        </w:tc>
        <w:tc>
          <w:tcPr>
            <w:tcW w:w="3600" w:type="dxa"/>
            <w:gridSpan w:val="2"/>
          </w:tcPr>
          <w:p w:rsidR="00A60D0B" w:rsidRPr="008111B6" w:rsidRDefault="00A60D0B" w:rsidP="00BA6F3B">
            <w:pPr>
              <w:rPr>
                <w:rFonts w:ascii="Times New Roman" w:hAnsi="Times New Roman" w:cs="Times New Roman"/>
              </w:rPr>
            </w:pPr>
            <w:r w:rsidRPr="008111B6">
              <w:rPr>
                <w:rFonts w:ascii="Times New Roman" w:hAnsi="Times New Roman" w:cs="Times New Roman"/>
              </w:rPr>
              <w:t>Наука о живой природе.</w:t>
            </w:r>
          </w:p>
        </w:tc>
        <w:tc>
          <w:tcPr>
            <w:tcW w:w="72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1</w:t>
            </w:r>
          </w:p>
        </w:tc>
        <w:tc>
          <w:tcPr>
            <w:tcW w:w="2160" w:type="dxa"/>
            <w:gridSpan w:val="2"/>
          </w:tcPr>
          <w:p w:rsidR="00A60D0B" w:rsidRPr="008111B6" w:rsidRDefault="00A60D0B" w:rsidP="00BA6F3B">
            <w:pPr>
              <w:rPr>
                <w:rFonts w:ascii="Times New Roman" w:hAnsi="Times New Roman" w:cs="Times New Roman"/>
              </w:rPr>
            </w:pPr>
            <w:r w:rsidRPr="008111B6">
              <w:rPr>
                <w:rFonts w:ascii="Times New Roman" w:hAnsi="Times New Roman" w:cs="Times New Roman"/>
              </w:rPr>
              <w:t>Биология – наука о живых организмах. Разнообразие биологических наук.</w:t>
            </w:r>
          </w:p>
        </w:tc>
        <w:tc>
          <w:tcPr>
            <w:tcW w:w="360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П – понимание что биология – наука о живых организмах, интерес к изучению биологических наук и их объектов.</w:t>
            </w:r>
          </w:p>
          <w:p w:rsidR="00A60D0B" w:rsidRPr="008111B6" w:rsidRDefault="00A60D0B" w:rsidP="00BA6F3B">
            <w:pPr>
              <w:rPr>
                <w:rFonts w:ascii="Times New Roman" w:hAnsi="Times New Roman" w:cs="Times New Roman"/>
              </w:rPr>
            </w:pPr>
            <w:r w:rsidRPr="008111B6">
              <w:rPr>
                <w:rFonts w:ascii="Times New Roman" w:hAnsi="Times New Roman" w:cs="Times New Roman"/>
              </w:rPr>
              <w:t>Мета – поиск и выделение значимых функциональных связей и отношений между частями целого, сравнение и сопоставление, классификация объектов по предложенным критериям.</w:t>
            </w:r>
          </w:p>
          <w:p w:rsidR="00A60D0B" w:rsidRPr="008111B6" w:rsidRDefault="00A60D0B" w:rsidP="00BA6F3B">
            <w:pPr>
              <w:rPr>
                <w:rFonts w:ascii="Times New Roman" w:hAnsi="Times New Roman" w:cs="Times New Roman"/>
              </w:rPr>
            </w:pPr>
            <w:r w:rsidRPr="008111B6">
              <w:rPr>
                <w:rFonts w:ascii="Times New Roman" w:hAnsi="Times New Roman" w:cs="Times New Roman"/>
              </w:rPr>
              <w:t xml:space="preserve">Л – развитие познавательных </w:t>
            </w:r>
            <w:r w:rsidRPr="008111B6">
              <w:rPr>
                <w:rFonts w:ascii="Times New Roman" w:hAnsi="Times New Roman" w:cs="Times New Roman"/>
              </w:rPr>
              <w:lastRenderedPageBreak/>
              <w:t>интересов, умения работать с различными источниками информации.</w:t>
            </w:r>
          </w:p>
          <w:p w:rsidR="00A60D0B" w:rsidRPr="008111B6" w:rsidRDefault="00A60D0B" w:rsidP="00BA6F3B">
            <w:pPr>
              <w:rPr>
                <w:rFonts w:ascii="Times New Roman" w:hAnsi="Times New Roman" w:cs="Times New Roman"/>
              </w:rPr>
            </w:pPr>
          </w:p>
        </w:tc>
        <w:tc>
          <w:tcPr>
            <w:tcW w:w="1765"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lastRenderedPageBreak/>
              <w:t xml:space="preserve">Устно отвечать на вопросы стр. 16 учебника, узнать об одной из биологических наук больше, чем сказано в учебнике, записать кратко 3-5 предложений  в </w:t>
            </w:r>
            <w:r w:rsidRPr="008111B6">
              <w:rPr>
                <w:rFonts w:ascii="Times New Roman" w:hAnsi="Times New Roman" w:cs="Times New Roman"/>
              </w:rPr>
              <w:lastRenderedPageBreak/>
              <w:t>тетрадь о ней.</w:t>
            </w:r>
          </w:p>
          <w:p w:rsidR="00A60D0B" w:rsidRPr="008111B6" w:rsidRDefault="00A60D0B" w:rsidP="00BA6F3B">
            <w:pPr>
              <w:rPr>
                <w:rFonts w:ascii="Times New Roman" w:hAnsi="Times New Roman" w:cs="Times New Roman"/>
              </w:rPr>
            </w:pPr>
            <w:r w:rsidRPr="008111B6">
              <w:rPr>
                <w:rFonts w:ascii="Times New Roman" w:hAnsi="Times New Roman" w:cs="Times New Roman"/>
              </w:rPr>
              <w:t>Принести по три листочка дуба, клена, соцветия бархатцев</w:t>
            </w:r>
          </w:p>
          <w:p w:rsidR="00A60D0B" w:rsidRPr="008111B6" w:rsidRDefault="00A60D0B" w:rsidP="00BA6F3B">
            <w:pPr>
              <w:rPr>
                <w:rFonts w:ascii="Times New Roman" w:hAnsi="Times New Roman" w:cs="Times New Roman"/>
              </w:rPr>
            </w:pPr>
          </w:p>
        </w:tc>
        <w:tc>
          <w:tcPr>
            <w:tcW w:w="1185" w:type="dxa"/>
            <w:shd w:val="clear" w:color="auto" w:fill="auto"/>
          </w:tcPr>
          <w:p w:rsidR="00A60D0B" w:rsidRPr="008111B6" w:rsidRDefault="00A60D0B" w:rsidP="00BA6F3B">
            <w:pPr>
              <w:rPr>
                <w:rFonts w:ascii="Times New Roman" w:hAnsi="Times New Roman" w:cs="Times New Roman"/>
              </w:rPr>
            </w:pPr>
          </w:p>
        </w:tc>
        <w:tc>
          <w:tcPr>
            <w:tcW w:w="928" w:type="dxa"/>
            <w:shd w:val="clear" w:color="auto" w:fill="auto"/>
          </w:tcPr>
          <w:p w:rsidR="00A60D0B" w:rsidRPr="008111B6" w:rsidRDefault="00A60D0B" w:rsidP="00BA6F3B">
            <w:pPr>
              <w:rPr>
                <w:rFonts w:ascii="Times New Roman" w:hAnsi="Times New Roman" w:cs="Times New Roman"/>
              </w:rPr>
            </w:pPr>
          </w:p>
        </w:tc>
      </w:tr>
      <w:tr w:rsidR="00A60D0B" w:rsidRPr="008111B6" w:rsidTr="00BA6F3B">
        <w:tc>
          <w:tcPr>
            <w:tcW w:w="828" w:type="dxa"/>
          </w:tcPr>
          <w:p w:rsidR="00A60D0B" w:rsidRPr="008111B6" w:rsidRDefault="00F573B9" w:rsidP="00BA6F3B">
            <w:pPr>
              <w:rPr>
                <w:rFonts w:ascii="Times New Roman" w:hAnsi="Times New Roman" w:cs="Times New Roman"/>
              </w:rPr>
            </w:pPr>
            <w:r w:rsidRPr="008111B6">
              <w:rPr>
                <w:rFonts w:ascii="Times New Roman" w:hAnsi="Times New Roman" w:cs="Times New Roman"/>
              </w:rPr>
              <w:lastRenderedPageBreak/>
              <w:t>4</w:t>
            </w:r>
            <w:r w:rsidR="00A60D0B" w:rsidRPr="008111B6">
              <w:rPr>
                <w:rFonts w:ascii="Times New Roman" w:hAnsi="Times New Roman" w:cs="Times New Roman"/>
              </w:rPr>
              <w:t>.</w:t>
            </w:r>
          </w:p>
        </w:tc>
        <w:tc>
          <w:tcPr>
            <w:tcW w:w="3600" w:type="dxa"/>
            <w:gridSpan w:val="2"/>
          </w:tcPr>
          <w:p w:rsidR="00A60D0B" w:rsidRPr="008111B6" w:rsidRDefault="00A60D0B" w:rsidP="00BA6F3B">
            <w:pPr>
              <w:rPr>
                <w:rFonts w:ascii="Times New Roman" w:hAnsi="Times New Roman" w:cs="Times New Roman"/>
              </w:rPr>
            </w:pPr>
            <w:r w:rsidRPr="008111B6">
              <w:rPr>
                <w:rFonts w:ascii="Times New Roman" w:hAnsi="Times New Roman" w:cs="Times New Roman"/>
              </w:rPr>
              <w:t>Методы изучения природы.</w:t>
            </w:r>
          </w:p>
          <w:p w:rsidR="00A60D0B" w:rsidRPr="008111B6" w:rsidRDefault="00A60D0B" w:rsidP="00BA6F3B">
            <w:pPr>
              <w:rPr>
                <w:rFonts w:ascii="Times New Roman" w:hAnsi="Times New Roman" w:cs="Times New Roman"/>
              </w:rPr>
            </w:pPr>
            <w:r w:rsidRPr="008111B6">
              <w:rPr>
                <w:rFonts w:ascii="Times New Roman" w:hAnsi="Times New Roman" w:cs="Times New Roman"/>
                <w:b/>
                <w:u w:val="single"/>
              </w:rPr>
              <w:t>Практическая работа №1</w:t>
            </w:r>
            <w:r w:rsidRPr="008111B6">
              <w:rPr>
                <w:rFonts w:ascii="Times New Roman" w:hAnsi="Times New Roman" w:cs="Times New Roman"/>
              </w:rPr>
              <w:t xml:space="preserve"> Проведение наблюдений, опытов и измерений с целью конкретизации знаний о методах изучения природы.</w:t>
            </w:r>
          </w:p>
        </w:tc>
        <w:tc>
          <w:tcPr>
            <w:tcW w:w="72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1</w:t>
            </w:r>
          </w:p>
        </w:tc>
        <w:tc>
          <w:tcPr>
            <w:tcW w:w="2160" w:type="dxa"/>
            <w:gridSpan w:val="2"/>
          </w:tcPr>
          <w:p w:rsidR="00A60D0B" w:rsidRPr="008111B6" w:rsidRDefault="00A60D0B" w:rsidP="00BA6F3B">
            <w:pPr>
              <w:rPr>
                <w:rFonts w:ascii="Times New Roman" w:hAnsi="Times New Roman" w:cs="Times New Roman"/>
              </w:rPr>
            </w:pPr>
            <w:r w:rsidRPr="008111B6">
              <w:rPr>
                <w:rFonts w:ascii="Times New Roman" w:hAnsi="Times New Roman" w:cs="Times New Roman"/>
              </w:rPr>
              <w:t>Наблюдение, эксперимент, измерение, оборудование для научных исследований. проведение наблюдений, опытов и измерений с целью конкретизации знаний о методах изучения природы.</w:t>
            </w:r>
          </w:p>
        </w:tc>
        <w:tc>
          <w:tcPr>
            <w:tcW w:w="360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П – создать условия для развития у учащихся интереса к использованию приобретенных знаний.</w:t>
            </w:r>
          </w:p>
          <w:p w:rsidR="00A60D0B" w:rsidRPr="008111B6" w:rsidRDefault="00A60D0B" w:rsidP="00BA6F3B">
            <w:pPr>
              <w:rPr>
                <w:rFonts w:ascii="Times New Roman" w:hAnsi="Times New Roman" w:cs="Times New Roman"/>
              </w:rPr>
            </w:pPr>
            <w:r w:rsidRPr="008111B6">
              <w:rPr>
                <w:rFonts w:ascii="Times New Roman" w:hAnsi="Times New Roman" w:cs="Times New Roman"/>
              </w:rPr>
              <w:t>Мета – понимание сути методов изучения природы, использование для решения поставленных задач различных источников информации, владение умениями совместной деятельности.</w:t>
            </w:r>
          </w:p>
          <w:p w:rsidR="00A60D0B" w:rsidRPr="008111B6" w:rsidRDefault="00A60D0B" w:rsidP="00BA6F3B">
            <w:pPr>
              <w:rPr>
                <w:rFonts w:ascii="Times New Roman" w:hAnsi="Times New Roman" w:cs="Times New Roman"/>
              </w:rPr>
            </w:pPr>
            <w:r w:rsidRPr="008111B6">
              <w:rPr>
                <w:rFonts w:ascii="Times New Roman" w:hAnsi="Times New Roman" w:cs="Times New Roman"/>
              </w:rPr>
              <w:t>Л – развитие умений ставить учебные задачи на основе того, что уже известно и усвоено, и того, что еще не известно.</w:t>
            </w:r>
          </w:p>
        </w:tc>
        <w:tc>
          <w:tcPr>
            <w:tcW w:w="1765"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Отвечать на вопросы стр. 22, в рабочей тетради выполнить задания № 19, 20, 21.</w:t>
            </w:r>
          </w:p>
          <w:p w:rsidR="00A60D0B" w:rsidRPr="008111B6" w:rsidRDefault="00A60D0B" w:rsidP="00BA6F3B">
            <w:pPr>
              <w:rPr>
                <w:rFonts w:ascii="Times New Roman" w:hAnsi="Times New Roman" w:cs="Times New Roman"/>
              </w:rPr>
            </w:pPr>
            <w:r w:rsidRPr="008111B6">
              <w:rPr>
                <w:rFonts w:ascii="Times New Roman" w:hAnsi="Times New Roman" w:cs="Times New Roman"/>
              </w:rPr>
              <w:t>Провести наблюдение и измерение одного живого объекта, подготовить об этом небольшой рассказ</w:t>
            </w:r>
          </w:p>
          <w:p w:rsidR="00A60D0B" w:rsidRPr="008111B6" w:rsidRDefault="00A60D0B" w:rsidP="00BA6F3B">
            <w:pPr>
              <w:rPr>
                <w:rFonts w:ascii="Times New Roman" w:hAnsi="Times New Roman" w:cs="Times New Roman"/>
              </w:rPr>
            </w:pPr>
          </w:p>
        </w:tc>
        <w:tc>
          <w:tcPr>
            <w:tcW w:w="1185" w:type="dxa"/>
            <w:shd w:val="clear" w:color="auto" w:fill="auto"/>
          </w:tcPr>
          <w:p w:rsidR="00A60D0B" w:rsidRPr="008111B6" w:rsidRDefault="00A60D0B" w:rsidP="00BA6F3B">
            <w:pPr>
              <w:rPr>
                <w:rFonts w:ascii="Times New Roman" w:hAnsi="Times New Roman" w:cs="Times New Roman"/>
              </w:rPr>
            </w:pPr>
          </w:p>
        </w:tc>
        <w:tc>
          <w:tcPr>
            <w:tcW w:w="928" w:type="dxa"/>
            <w:shd w:val="clear" w:color="auto" w:fill="auto"/>
          </w:tcPr>
          <w:p w:rsidR="00A60D0B" w:rsidRPr="008111B6" w:rsidRDefault="00A60D0B" w:rsidP="00BA6F3B">
            <w:pPr>
              <w:rPr>
                <w:rFonts w:ascii="Times New Roman" w:hAnsi="Times New Roman" w:cs="Times New Roman"/>
              </w:rPr>
            </w:pPr>
          </w:p>
        </w:tc>
      </w:tr>
      <w:tr w:rsidR="00A60D0B" w:rsidRPr="008111B6" w:rsidTr="00BA6F3B">
        <w:tc>
          <w:tcPr>
            <w:tcW w:w="828" w:type="dxa"/>
          </w:tcPr>
          <w:p w:rsidR="00A60D0B" w:rsidRPr="008111B6" w:rsidRDefault="00F573B9" w:rsidP="00BA6F3B">
            <w:pPr>
              <w:rPr>
                <w:rFonts w:ascii="Times New Roman" w:hAnsi="Times New Roman" w:cs="Times New Roman"/>
              </w:rPr>
            </w:pPr>
            <w:r w:rsidRPr="008111B6">
              <w:rPr>
                <w:rFonts w:ascii="Times New Roman" w:hAnsi="Times New Roman" w:cs="Times New Roman"/>
              </w:rPr>
              <w:t>5</w:t>
            </w:r>
          </w:p>
        </w:tc>
        <w:tc>
          <w:tcPr>
            <w:tcW w:w="3600" w:type="dxa"/>
            <w:gridSpan w:val="2"/>
          </w:tcPr>
          <w:p w:rsidR="00A60D0B" w:rsidRPr="008111B6" w:rsidRDefault="00A60D0B" w:rsidP="00BA6F3B">
            <w:pPr>
              <w:rPr>
                <w:rFonts w:ascii="Times New Roman" w:hAnsi="Times New Roman" w:cs="Times New Roman"/>
              </w:rPr>
            </w:pPr>
            <w:r w:rsidRPr="008111B6">
              <w:rPr>
                <w:rFonts w:ascii="Times New Roman" w:hAnsi="Times New Roman" w:cs="Times New Roman"/>
              </w:rPr>
              <w:t>Увеличительные приборы.</w:t>
            </w:r>
          </w:p>
          <w:p w:rsidR="00A60D0B" w:rsidRPr="008111B6" w:rsidRDefault="00A60D0B" w:rsidP="00BA6F3B">
            <w:pPr>
              <w:rPr>
                <w:rFonts w:ascii="Times New Roman" w:hAnsi="Times New Roman" w:cs="Times New Roman"/>
              </w:rPr>
            </w:pPr>
            <w:r w:rsidRPr="008111B6">
              <w:rPr>
                <w:rFonts w:ascii="Times New Roman" w:hAnsi="Times New Roman" w:cs="Times New Roman"/>
                <w:b/>
                <w:u w:val="single"/>
              </w:rPr>
              <w:t>Лабораторная работа №1</w:t>
            </w:r>
            <w:r w:rsidRPr="008111B6">
              <w:rPr>
                <w:rFonts w:ascii="Times New Roman" w:hAnsi="Times New Roman" w:cs="Times New Roman"/>
              </w:rPr>
              <w:t xml:space="preserve"> «Устройство ручной лупы и светового микроскопа»</w:t>
            </w:r>
          </w:p>
        </w:tc>
        <w:tc>
          <w:tcPr>
            <w:tcW w:w="72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1</w:t>
            </w:r>
          </w:p>
        </w:tc>
        <w:tc>
          <w:tcPr>
            <w:tcW w:w="2160" w:type="dxa"/>
            <w:gridSpan w:val="2"/>
          </w:tcPr>
          <w:p w:rsidR="00A60D0B" w:rsidRPr="008111B6" w:rsidRDefault="00A60D0B" w:rsidP="00BA6F3B">
            <w:pPr>
              <w:rPr>
                <w:rFonts w:ascii="Times New Roman" w:hAnsi="Times New Roman" w:cs="Times New Roman"/>
              </w:rPr>
            </w:pPr>
            <w:r w:rsidRPr="008111B6">
              <w:rPr>
                <w:rFonts w:ascii="Times New Roman" w:hAnsi="Times New Roman" w:cs="Times New Roman"/>
              </w:rPr>
              <w:t>Увеличительные приборы: ручная лупа, световой микроскоп.</w:t>
            </w:r>
          </w:p>
        </w:tc>
        <w:tc>
          <w:tcPr>
            <w:tcW w:w="360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П – создать условия для развития у учащихся интереса к использованию приобретенных знаний.</w:t>
            </w:r>
          </w:p>
          <w:p w:rsidR="00A60D0B" w:rsidRPr="008111B6" w:rsidRDefault="00A60D0B" w:rsidP="00BA6F3B">
            <w:pPr>
              <w:rPr>
                <w:rFonts w:ascii="Times New Roman" w:hAnsi="Times New Roman" w:cs="Times New Roman"/>
              </w:rPr>
            </w:pPr>
            <w:r w:rsidRPr="008111B6">
              <w:rPr>
                <w:rFonts w:ascii="Times New Roman" w:hAnsi="Times New Roman" w:cs="Times New Roman"/>
              </w:rPr>
              <w:t xml:space="preserve">Мета – умение работать в группе, формулирование цели, поиск и анализ информации, оценка своих </w:t>
            </w:r>
            <w:r w:rsidRPr="008111B6">
              <w:rPr>
                <w:rFonts w:ascii="Times New Roman" w:hAnsi="Times New Roman" w:cs="Times New Roman"/>
              </w:rPr>
              <w:lastRenderedPageBreak/>
              <w:t>учебных достижений, успехов одноклассников.</w:t>
            </w:r>
          </w:p>
          <w:p w:rsidR="00A60D0B" w:rsidRPr="008111B6" w:rsidRDefault="00A60D0B" w:rsidP="00BA6F3B">
            <w:pPr>
              <w:rPr>
                <w:rFonts w:ascii="Times New Roman" w:hAnsi="Times New Roman" w:cs="Times New Roman"/>
              </w:rPr>
            </w:pPr>
            <w:r w:rsidRPr="008111B6">
              <w:rPr>
                <w:rFonts w:ascii="Times New Roman" w:hAnsi="Times New Roman" w:cs="Times New Roman"/>
              </w:rPr>
              <w:t>Л – развитие умений ставить учебные задачи и решать их.</w:t>
            </w:r>
          </w:p>
        </w:tc>
        <w:tc>
          <w:tcPr>
            <w:tcW w:w="1765"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lastRenderedPageBreak/>
              <w:t>Ответить на вопросы и выполнить задания на стр. 26 учебника</w:t>
            </w:r>
          </w:p>
        </w:tc>
        <w:tc>
          <w:tcPr>
            <w:tcW w:w="1185" w:type="dxa"/>
            <w:shd w:val="clear" w:color="auto" w:fill="auto"/>
          </w:tcPr>
          <w:p w:rsidR="00A60D0B" w:rsidRPr="008111B6" w:rsidRDefault="00A60D0B" w:rsidP="00BA6F3B">
            <w:pPr>
              <w:rPr>
                <w:rFonts w:ascii="Times New Roman" w:hAnsi="Times New Roman" w:cs="Times New Roman"/>
              </w:rPr>
            </w:pPr>
          </w:p>
        </w:tc>
        <w:tc>
          <w:tcPr>
            <w:tcW w:w="928" w:type="dxa"/>
            <w:shd w:val="clear" w:color="auto" w:fill="auto"/>
          </w:tcPr>
          <w:p w:rsidR="00A60D0B" w:rsidRPr="008111B6" w:rsidRDefault="00A60D0B" w:rsidP="00BA6F3B">
            <w:pPr>
              <w:rPr>
                <w:rFonts w:ascii="Times New Roman" w:hAnsi="Times New Roman" w:cs="Times New Roman"/>
              </w:rPr>
            </w:pPr>
          </w:p>
        </w:tc>
      </w:tr>
      <w:tr w:rsidR="00A60D0B" w:rsidRPr="008111B6" w:rsidTr="00BA6F3B">
        <w:tc>
          <w:tcPr>
            <w:tcW w:w="828" w:type="dxa"/>
          </w:tcPr>
          <w:p w:rsidR="00A60D0B" w:rsidRPr="008111B6" w:rsidRDefault="00F573B9" w:rsidP="00BA6F3B">
            <w:pPr>
              <w:rPr>
                <w:rFonts w:ascii="Times New Roman" w:hAnsi="Times New Roman" w:cs="Times New Roman"/>
              </w:rPr>
            </w:pPr>
            <w:r w:rsidRPr="008111B6">
              <w:rPr>
                <w:rFonts w:ascii="Times New Roman" w:hAnsi="Times New Roman" w:cs="Times New Roman"/>
              </w:rPr>
              <w:lastRenderedPageBreak/>
              <w:t>6</w:t>
            </w:r>
          </w:p>
        </w:tc>
        <w:tc>
          <w:tcPr>
            <w:tcW w:w="3600" w:type="dxa"/>
            <w:gridSpan w:val="2"/>
          </w:tcPr>
          <w:p w:rsidR="00A60D0B" w:rsidRPr="008111B6" w:rsidRDefault="00A60D0B" w:rsidP="00BA6F3B">
            <w:pPr>
              <w:rPr>
                <w:rFonts w:ascii="Times New Roman" w:hAnsi="Times New Roman" w:cs="Times New Roman"/>
              </w:rPr>
            </w:pPr>
            <w:r w:rsidRPr="008111B6">
              <w:rPr>
                <w:rFonts w:ascii="Times New Roman" w:hAnsi="Times New Roman" w:cs="Times New Roman"/>
              </w:rPr>
              <w:t>Живые клетки.</w:t>
            </w:r>
          </w:p>
          <w:p w:rsidR="00A60D0B" w:rsidRPr="008111B6" w:rsidRDefault="00A60D0B" w:rsidP="00BA6F3B">
            <w:pPr>
              <w:rPr>
                <w:rFonts w:ascii="Times New Roman" w:hAnsi="Times New Roman" w:cs="Times New Roman"/>
              </w:rPr>
            </w:pPr>
            <w:r w:rsidRPr="008111B6">
              <w:rPr>
                <w:rFonts w:ascii="Times New Roman" w:hAnsi="Times New Roman" w:cs="Times New Roman"/>
                <w:b/>
                <w:u w:val="single"/>
              </w:rPr>
              <w:t>Лабораторная работа №2</w:t>
            </w:r>
            <w:r w:rsidRPr="008111B6">
              <w:rPr>
                <w:rFonts w:ascii="Times New Roman" w:hAnsi="Times New Roman" w:cs="Times New Roman"/>
              </w:rPr>
              <w:t xml:space="preserve">  « Строение клеток кожицы чешуи лука»</w:t>
            </w:r>
          </w:p>
        </w:tc>
        <w:tc>
          <w:tcPr>
            <w:tcW w:w="72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1</w:t>
            </w:r>
          </w:p>
        </w:tc>
        <w:tc>
          <w:tcPr>
            <w:tcW w:w="2160" w:type="dxa"/>
            <w:gridSpan w:val="2"/>
          </w:tcPr>
          <w:p w:rsidR="00A60D0B" w:rsidRPr="008111B6" w:rsidRDefault="00A60D0B" w:rsidP="00BA6F3B">
            <w:pPr>
              <w:rPr>
                <w:rFonts w:ascii="Times New Roman" w:hAnsi="Times New Roman" w:cs="Times New Roman"/>
              </w:rPr>
            </w:pPr>
            <w:r w:rsidRPr="008111B6">
              <w:rPr>
                <w:rFonts w:ascii="Times New Roman" w:hAnsi="Times New Roman" w:cs="Times New Roman"/>
              </w:rPr>
              <w:t>Клетка, органоиды, оболочка, ядро, цитоплазма</w:t>
            </w:r>
          </w:p>
        </w:tc>
        <w:tc>
          <w:tcPr>
            <w:tcW w:w="360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П – познакомятся со строением клетки, научатся называть органоиды клетки, узнавать на таблицах основные органоиды клетки.</w:t>
            </w:r>
          </w:p>
          <w:p w:rsidR="00A60D0B" w:rsidRPr="008111B6" w:rsidRDefault="00A60D0B" w:rsidP="00BA6F3B">
            <w:pPr>
              <w:rPr>
                <w:rFonts w:ascii="Times New Roman" w:hAnsi="Times New Roman" w:cs="Times New Roman"/>
              </w:rPr>
            </w:pPr>
            <w:r w:rsidRPr="008111B6">
              <w:rPr>
                <w:rFonts w:ascii="Times New Roman" w:hAnsi="Times New Roman" w:cs="Times New Roman"/>
              </w:rPr>
              <w:t>Мета – владеть приемами исследовательской деятельности, подводить итоги работы, формулировать выводы.</w:t>
            </w:r>
          </w:p>
          <w:p w:rsidR="00A60D0B" w:rsidRPr="008111B6" w:rsidRDefault="00A60D0B" w:rsidP="00BA6F3B">
            <w:pPr>
              <w:rPr>
                <w:rFonts w:ascii="Times New Roman" w:hAnsi="Times New Roman" w:cs="Times New Roman"/>
              </w:rPr>
            </w:pPr>
            <w:r w:rsidRPr="008111B6">
              <w:rPr>
                <w:rFonts w:ascii="Times New Roman" w:hAnsi="Times New Roman" w:cs="Times New Roman"/>
              </w:rPr>
              <w:t>Л – стремятся хорошо учиться, сориентированы на качественное получение образование</w:t>
            </w:r>
          </w:p>
        </w:tc>
        <w:tc>
          <w:tcPr>
            <w:tcW w:w="1765"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Ответить на вопросы и выполнить задания на стр. 32 учебника</w:t>
            </w:r>
          </w:p>
        </w:tc>
        <w:tc>
          <w:tcPr>
            <w:tcW w:w="1185" w:type="dxa"/>
            <w:shd w:val="clear" w:color="auto" w:fill="auto"/>
          </w:tcPr>
          <w:p w:rsidR="00A60D0B" w:rsidRPr="008111B6" w:rsidRDefault="00A60D0B" w:rsidP="00BA6F3B">
            <w:pPr>
              <w:rPr>
                <w:rFonts w:ascii="Times New Roman" w:hAnsi="Times New Roman" w:cs="Times New Roman"/>
              </w:rPr>
            </w:pPr>
          </w:p>
        </w:tc>
        <w:tc>
          <w:tcPr>
            <w:tcW w:w="928" w:type="dxa"/>
            <w:shd w:val="clear" w:color="auto" w:fill="auto"/>
          </w:tcPr>
          <w:p w:rsidR="00A60D0B" w:rsidRPr="008111B6" w:rsidRDefault="00A60D0B" w:rsidP="00BA6F3B">
            <w:pPr>
              <w:rPr>
                <w:rFonts w:ascii="Times New Roman" w:hAnsi="Times New Roman" w:cs="Times New Roman"/>
              </w:rPr>
            </w:pPr>
          </w:p>
        </w:tc>
      </w:tr>
      <w:tr w:rsidR="00A60D0B" w:rsidRPr="008111B6" w:rsidTr="00BA6F3B">
        <w:tc>
          <w:tcPr>
            <w:tcW w:w="828" w:type="dxa"/>
          </w:tcPr>
          <w:p w:rsidR="00A60D0B" w:rsidRPr="008111B6" w:rsidRDefault="00F573B9" w:rsidP="00BA6F3B">
            <w:pPr>
              <w:rPr>
                <w:rFonts w:ascii="Times New Roman" w:hAnsi="Times New Roman" w:cs="Times New Roman"/>
              </w:rPr>
            </w:pPr>
            <w:r w:rsidRPr="008111B6">
              <w:rPr>
                <w:rFonts w:ascii="Times New Roman" w:hAnsi="Times New Roman" w:cs="Times New Roman"/>
              </w:rPr>
              <w:t>7</w:t>
            </w:r>
          </w:p>
        </w:tc>
        <w:tc>
          <w:tcPr>
            <w:tcW w:w="3600" w:type="dxa"/>
            <w:gridSpan w:val="2"/>
          </w:tcPr>
          <w:p w:rsidR="00A60D0B" w:rsidRPr="008111B6" w:rsidRDefault="00A60D0B" w:rsidP="00BA6F3B">
            <w:pPr>
              <w:rPr>
                <w:rFonts w:ascii="Times New Roman" w:hAnsi="Times New Roman" w:cs="Times New Roman"/>
              </w:rPr>
            </w:pPr>
            <w:r w:rsidRPr="008111B6">
              <w:rPr>
                <w:rFonts w:ascii="Times New Roman" w:hAnsi="Times New Roman" w:cs="Times New Roman"/>
              </w:rPr>
              <w:t>Химический состав клетки.</w:t>
            </w:r>
          </w:p>
        </w:tc>
        <w:tc>
          <w:tcPr>
            <w:tcW w:w="72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1</w:t>
            </w:r>
          </w:p>
        </w:tc>
        <w:tc>
          <w:tcPr>
            <w:tcW w:w="2160" w:type="dxa"/>
            <w:gridSpan w:val="2"/>
          </w:tcPr>
          <w:p w:rsidR="00A60D0B" w:rsidRPr="008111B6" w:rsidRDefault="00A60D0B" w:rsidP="00BA6F3B">
            <w:pPr>
              <w:rPr>
                <w:rFonts w:ascii="Times New Roman" w:hAnsi="Times New Roman" w:cs="Times New Roman"/>
              </w:rPr>
            </w:pPr>
            <w:r w:rsidRPr="008111B6">
              <w:rPr>
                <w:rFonts w:ascii="Times New Roman" w:hAnsi="Times New Roman" w:cs="Times New Roman"/>
              </w:rPr>
              <w:t>Неорганические вещества, органические вещества, белки, жиры, углеводы, нуклеиновые кислоты</w:t>
            </w:r>
          </w:p>
        </w:tc>
        <w:tc>
          <w:tcPr>
            <w:tcW w:w="360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П – научатся называть основные органические и минеральные вещества, входящие в состав клетки, объяснять роль органических и минеральных веществ в клетке.</w:t>
            </w:r>
          </w:p>
          <w:p w:rsidR="00A60D0B" w:rsidRPr="008111B6" w:rsidRDefault="00A60D0B" w:rsidP="00BA6F3B">
            <w:pPr>
              <w:rPr>
                <w:rFonts w:ascii="Times New Roman" w:hAnsi="Times New Roman" w:cs="Times New Roman"/>
              </w:rPr>
            </w:pPr>
            <w:r w:rsidRPr="008111B6">
              <w:rPr>
                <w:rFonts w:ascii="Times New Roman" w:hAnsi="Times New Roman" w:cs="Times New Roman"/>
              </w:rPr>
              <w:t>Мета –  использовать приемы работы с информацией: поиск и отбор источников необходимой информации, составлять план работы с учебником, выполнять задания в соответствии с поставленной целью.</w:t>
            </w:r>
          </w:p>
          <w:p w:rsidR="00A60D0B" w:rsidRPr="008111B6" w:rsidRDefault="00A60D0B" w:rsidP="00BA6F3B">
            <w:pPr>
              <w:rPr>
                <w:rFonts w:ascii="Times New Roman" w:hAnsi="Times New Roman" w:cs="Times New Roman"/>
              </w:rPr>
            </w:pPr>
            <w:r w:rsidRPr="008111B6">
              <w:rPr>
                <w:rFonts w:ascii="Times New Roman" w:hAnsi="Times New Roman" w:cs="Times New Roman"/>
              </w:rPr>
              <w:t xml:space="preserve">Л-  осознают ответственное </w:t>
            </w:r>
            <w:r w:rsidRPr="008111B6">
              <w:rPr>
                <w:rFonts w:ascii="Times New Roman" w:hAnsi="Times New Roman" w:cs="Times New Roman"/>
              </w:rPr>
              <w:lastRenderedPageBreak/>
              <w:t>отношение к природе, понимают необходимость защиты окружающей среды, демонстрируют стремление к здоровому образу жизни. необходимость</w:t>
            </w:r>
          </w:p>
        </w:tc>
        <w:tc>
          <w:tcPr>
            <w:tcW w:w="1765"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lastRenderedPageBreak/>
              <w:t>Ответить на вопросы стр. 38 учебника устно.</w:t>
            </w:r>
          </w:p>
        </w:tc>
        <w:tc>
          <w:tcPr>
            <w:tcW w:w="1185" w:type="dxa"/>
            <w:shd w:val="clear" w:color="auto" w:fill="auto"/>
          </w:tcPr>
          <w:p w:rsidR="00A60D0B" w:rsidRPr="008111B6" w:rsidRDefault="00A60D0B" w:rsidP="00BA6F3B">
            <w:pPr>
              <w:rPr>
                <w:rFonts w:ascii="Times New Roman" w:hAnsi="Times New Roman" w:cs="Times New Roman"/>
              </w:rPr>
            </w:pPr>
          </w:p>
        </w:tc>
        <w:tc>
          <w:tcPr>
            <w:tcW w:w="928" w:type="dxa"/>
            <w:shd w:val="clear" w:color="auto" w:fill="auto"/>
          </w:tcPr>
          <w:p w:rsidR="00A60D0B" w:rsidRPr="008111B6" w:rsidRDefault="00A60D0B" w:rsidP="00BA6F3B">
            <w:pPr>
              <w:rPr>
                <w:rFonts w:ascii="Times New Roman" w:hAnsi="Times New Roman" w:cs="Times New Roman"/>
              </w:rPr>
            </w:pPr>
          </w:p>
        </w:tc>
      </w:tr>
      <w:tr w:rsidR="00A60D0B" w:rsidRPr="008111B6" w:rsidTr="00BA6F3B">
        <w:tc>
          <w:tcPr>
            <w:tcW w:w="828" w:type="dxa"/>
          </w:tcPr>
          <w:p w:rsidR="00A60D0B" w:rsidRPr="008111B6" w:rsidRDefault="00F573B9" w:rsidP="00BA6F3B">
            <w:pPr>
              <w:rPr>
                <w:rFonts w:ascii="Times New Roman" w:hAnsi="Times New Roman" w:cs="Times New Roman"/>
              </w:rPr>
            </w:pPr>
            <w:r w:rsidRPr="008111B6">
              <w:rPr>
                <w:rFonts w:ascii="Times New Roman" w:hAnsi="Times New Roman" w:cs="Times New Roman"/>
              </w:rPr>
              <w:lastRenderedPageBreak/>
              <w:t>8</w:t>
            </w:r>
          </w:p>
        </w:tc>
        <w:tc>
          <w:tcPr>
            <w:tcW w:w="3600" w:type="dxa"/>
            <w:gridSpan w:val="2"/>
          </w:tcPr>
          <w:p w:rsidR="00A60D0B" w:rsidRPr="008111B6" w:rsidRDefault="00A60D0B" w:rsidP="00BA6F3B">
            <w:pPr>
              <w:rPr>
                <w:rFonts w:ascii="Times New Roman" w:hAnsi="Times New Roman" w:cs="Times New Roman"/>
              </w:rPr>
            </w:pPr>
            <w:r w:rsidRPr="008111B6">
              <w:rPr>
                <w:rFonts w:ascii="Times New Roman" w:hAnsi="Times New Roman" w:cs="Times New Roman"/>
              </w:rPr>
              <w:t>Вещества и явления в окружающем мире.</w:t>
            </w:r>
          </w:p>
        </w:tc>
        <w:tc>
          <w:tcPr>
            <w:tcW w:w="72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1</w:t>
            </w:r>
          </w:p>
        </w:tc>
        <w:tc>
          <w:tcPr>
            <w:tcW w:w="2160" w:type="dxa"/>
            <w:gridSpan w:val="2"/>
          </w:tcPr>
          <w:p w:rsidR="00A60D0B" w:rsidRPr="008111B6" w:rsidRDefault="00A60D0B" w:rsidP="00BA6F3B">
            <w:pPr>
              <w:rPr>
                <w:rFonts w:ascii="Times New Roman" w:hAnsi="Times New Roman" w:cs="Times New Roman"/>
              </w:rPr>
            </w:pPr>
            <w:r w:rsidRPr="008111B6">
              <w:rPr>
                <w:rFonts w:ascii="Times New Roman" w:hAnsi="Times New Roman" w:cs="Times New Roman"/>
              </w:rPr>
              <w:t>Тела, вещества, смеси, химические элементы, физические явления, химические явления, простые и сложные вещества</w:t>
            </w:r>
          </w:p>
        </w:tc>
        <w:tc>
          <w:tcPr>
            <w:tcW w:w="360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П – научатся наблюдать вещества в различных агрегатных состояниях, называть признаки тел живой и неживой природы, различать тела живой и неживой природы.</w:t>
            </w:r>
          </w:p>
          <w:p w:rsidR="00A60D0B" w:rsidRPr="008111B6" w:rsidRDefault="00A60D0B" w:rsidP="00BA6F3B">
            <w:pPr>
              <w:rPr>
                <w:rFonts w:ascii="Times New Roman" w:hAnsi="Times New Roman" w:cs="Times New Roman"/>
              </w:rPr>
            </w:pPr>
            <w:r w:rsidRPr="008111B6">
              <w:rPr>
                <w:rFonts w:ascii="Times New Roman" w:hAnsi="Times New Roman" w:cs="Times New Roman"/>
              </w:rPr>
              <w:t>Мета – использовать приемы работы с информацией: поиск и отбор источников необходимой информации</w:t>
            </w:r>
          </w:p>
          <w:p w:rsidR="00A60D0B" w:rsidRPr="008111B6" w:rsidRDefault="00A60D0B" w:rsidP="00BA6F3B">
            <w:pPr>
              <w:rPr>
                <w:rFonts w:ascii="Times New Roman" w:hAnsi="Times New Roman" w:cs="Times New Roman"/>
              </w:rPr>
            </w:pPr>
            <w:r w:rsidRPr="008111B6">
              <w:rPr>
                <w:rFonts w:ascii="Times New Roman" w:hAnsi="Times New Roman" w:cs="Times New Roman"/>
              </w:rPr>
              <w:t>Л –проявляют любознательность ,интерес к изучаемому, осуществляют нравственно- эстетическое оценивание содержания..</w:t>
            </w:r>
          </w:p>
        </w:tc>
        <w:tc>
          <w:tcPr>
            <w:tcW w:w="1765"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Составить кроссворд с ключевым словом «Клетка»</w:t>
            </w:r>
          </w:p>
        </w:tc>
        <w:tc>
          <w:tcPr>
            <w:tcW w:w="1185" w:type="dxa"/>
            <w:shd w:val="clear" w:color="auto" w:fill="auto"/>
          </w:tcPr>
          <w:p w:rsidR="00A60D0B" w:rsidRPr="008111B6" w:rsidRDefault="00A60D0B" w:rsidP="00BA6F3B">
            <w:pPr>
              <w:rPr>
                <w:rFonts w:ascii="Times New Roman" w:hAnsi="Times New Roman" w:cs="Times New Roman"/>
              </w:rPr>
            </w:pPr>
          </w:p>
        </w:tc>
        <w:tc>
          <w:tcPr>
            <w:tcW w:w="928" w:type="dxa"/>
            <w:shd w:val="clear" w:color="auto" w:fill="auto"/>
          </w:tcPr>
          <w:p w:rsidR="00A60D0B" w:rsidRPr="008111B6" w:rsidRDefault="00A60D0B" w:rsidP="00BA6F3B">
            <w:pPr>
              <w:rPr>
                <w:rFonts w:ascii="Times New Roman" w:hAnsi="Times New Roman" w:cs="Times New Roman"/>
              </w:rPr>
            </w:pPr>
          </w:p>
        </w:tc>
      </w:tr>
      <w:tr w:rsidR="00A60D0B" w:rsidRPr="008111B6" w:rsidTr="00BA6F3B">
        <w:tc>
          <w:tcPr>
            <w:tcW w:w="828" w:type="dxa"/>
          </w:tcPr>
          <w:p w:rsidR="00A60D0B" w:rsidRPr="008111B6" w:rsidRDefault="00F573B9" w:rsidP="00BA6F3B">
            <w:pPr>
              <w:rPr>
                <w:rFonts w:ascii="Times New Roman" w:hAnsi="Times New Roman" w:cs="Times New Roman"/>
              </w:rPr>
            </w:pPr>
            <w:r w:rsidRPr="008111B6">
              <w:rPr>
                <w:rFonts w:ascii="Times New Roman" w:hAnsi="Times New Roman" w:cs="Times New Roman"/>
              </w:rPr>
              <w:t>9</w:t>
            </w:r>
          </w:p>
        </w:tc>
        <w:tc>
          <w:tcPr>
            <w:tcW w:w="3600" w:type="dxa"/>
            <w:gridSpan w:val="2"/>
          </w:tcPr>
          <w:p w:rsidR="00A60D0B" w:rsidRPr="008111B6" w:rsidRDefault="00A60D0B" w:rsidP="00BA6F3B">
            <w:pPr>
              <w:rPr>
                <w:rFonts w:ascii="Times New Roman" w:hAnsi="Times New Roman" w:cs="Times New Roman"/>
              </w:rPr>
            </w:pPr>
            <w:r w:rsidRPr="008111B6">
              <w:rPr>
                <w:rFonts w:ascii="Times New Roman" w:hAnsi="Times New Roman" w:cs="Times New Roman"/>
              </w:rPr>
              <w:t>Великие естествоиспытатели.</w:t>
            </w:r>
          </w:p>
        </w:tc>
        <w:tc>
          <w:tcPr>
            <w:tcW w:w="72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1</w:t>
            </w:r>
          </w:p>
        </w:tc>
        <w:tc>
          <w:tcPr>
            <w:tcW w:w="2160" w:type="dxa"/>
            <w:gridSpan w:val="2"/>
          </w:tcPr>
          <w:p w:rsidR="00A60D0B" w:rsidRPr="008111B6" w:rsidRDefault="00A60D0B" w:rsidP="00BA6F3B">
            <w:pPr>
              <w:rPr>
                <w:rFonts w:ascii="Times New Roman" w:hAnsi="Times New Roman" w:cs="Times New Roman"/>
              </w:rPr>
            </w:pPr>
            <w:r w:rsidRPr="008111B6">
              <w:rPr>
                <w:rFonts w:ascii="Times New Roman" w:hAnsi="Times New Roman" w:cs="Times New Roman"/>
              </w:rPr>
              <w:t>Естественные науки, персоналии естествоиспытателей</w:t>
            </w:r>
          </w:p>
        </w:tc>
        <w:tc>
          <w:tcPr>
            <w:tcW w:w="360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П –  научатся называть ведущих естествоиспытателей и их роль в изучении природы.</w:t>
            </w:r>
          </w:p>
          <w:p w:rsidR="00A60D0B" w:rsidRPr="008111B6" w:rsidRDefault="00A60D0B" w:rsidP="00BA6F3B">
            <w:pPr>
              <w:rPr>
                <w:rFonts w:ascii="Times New Roman" w:hAnsi="Times New Roman" w:cs="Times New Roman"/>
              </w:rPr>
            </w:pPr>
            <w:r w:rsidRPr="008111B6">
              <w:rPr>
                <w:rFonts w:ascii="Times New Roman" w:hAnsi="Times New Roman" w:cs="Times New Roman"/>
              </w:rPr>
              <w:t>Мета – применять приемы работы с информацией, планировать учебные сотрудничества с учителем и сверстниками, владеть монологической и диалогической формами речи в соответствии с нормами языка.</w:t>
            </w:r>
          </w:p>
          <w:p w:rsidR="00A60D0B" w:rsidRPr="008111B6" w:rsidRDefault="00A60D0B" w:rsidP="00BA6F3B">
            <w:pPr>
              <w:rPr>
                <w:rFonts w:ascii="Times New Roman" w:hAnsi="Times New Roman" w:cs="Times New Roman"/>
              </w:rPr>
            </w:pPr>
            <w:r w:rsidRPr="008111B6">
              <w:rPr>
                <w:rFonts w:ascii="Times New Roman" w:hAnsi="Times New Roman" w:cs="Times New Roman"/>
              </w:rPr>
              <w:t xml:space="preserve">Л -  проявляют любознательность </w:t>
            </w:r>
            <w:r w:rsidRPr="008111B6">
              <w:rPr>
                <w:rFonts w:ascii="Times New Roman" w:hAnsi="Times New Roman" w:cs="Times New Roman"/>
              </w:rPr>
              <w:lastRenderedPageBreak/>
              <w:t>,интерес к изучаемому, осуществляют нравственно- эстетическое оценивание содержания.</w:t>
            </w:r>
          </w:p>
          <w:p w:rsidR="00A60D0B" w:rsidRPr="008111B6" w:rsidRDefault="00A60D0B" w:rsidP="00BA6F3B">
            <w:pPr>
              <w:rPr>
                <w:rFonts w:ascii="Times New Roman" w:hAnsi="Times New Roman" w:cs="Times New Roman"/>
              </w:rPr>
            </w:pPr>
          </w:p>
        </w:tc>
        <w:tc>
          <w:tcPr>
            <w:tcW w:w="1765"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lastRenderedPageBreak/>
              <w:t>Найти дополнительный материал об одном из ученых и составить сообщение из 10 предложений , записать его в тетрадь.</w:t>
            </w:r>
          </w:p>
          <w:p w:rsidR="00A60D0B" w:rsidRPr="008111B6" w:rsidRDefault="00A60D0B" w:rsidP="00BA6F3B">
            <w:pPr>
              <w:rPr>
                <w:rFonts w:ascii="Times New Roman" w:hAnsi="Times New Roman" w:cs="Times New Roman"/>
              </w:rPr>
            </w:pPr>
            <w:r w:rsidRPr="008111B6">
              <w:rPr>
                <w:rFonts w:ascii="Times New Roman" w:hAnsi="Times New Roman" w:cs="Times New Roman"/>
              </w:rPr>
              <w:t xml:space="preserve">Подготовиться </w:t>
            </w:r>
            <w:r w:rsidRPr="008111B6">
              <w:rPr>
                <w:rFonts w:ascii="Times New Roman" w:hAnsi="Times New Roman" w:cs="Times New Roman"/>
              </w:rPr>
              <w:lastRenderedPageBreak/>
              <w:t>к контрольному срезу по разделу « Живой организм».</w:t>
            </w:r>
          </w:p>
        </w:tc>
        <w:tc>
          <w:tcPr>
            <w:tcW w:w="1185" w:type="dxa"/>
            <w:shd w:val="clear" w:color="auto" w:fill="auto"/>
          </w:tcPr>
          <w:p w:rsidR="00A60D0B" w:rsidRPr="008111B6" w:rsidRDefault="00A60D0B" w:rsidP="00BA6F3B">
            <w:pPr>
              <w:rPr>
                <w:rFonts w:ascii="Times New Roman" w:hAnsi="Times New Roman" w:cs="Times New Roman"/>
              </w:rPr>
            </w:pPr>
          </w:p>
        </w:tc>
        <w:tc>
          <w:tcPr>
            <w:tcW w:w="928" w:type="dxa"/>
            <w:shd w:val="clear" w:color="auto" w:fill="auto"/>
          </w:tcPr>
          <w:p w:rsidR="00A60D0B" w:rsidRPr="008111B6" w:rsidRDefault="00A60D0B" w:rsidP="00BA6F3B">
            <w:pPr>
              <w:rPr>
                <w:rFonts w:ascii="Times New Roman" w:hAnsi="Times New Roman" w:cs="Times New Roman"/>
              </w:rPr>
            </w:pPr>
          </w:p>
        </w:tc>
      </w:tr>
      <w:tr w:rsidR="00A60D0B" w:rsidRPr="008111B6" w:rsidTr="00BA6F3B">
        <w:tc>
          <w:tcPr>
            <w:tcW w:w="828" w:type="dxa"/>
          </w:tcPr>
          <w:p w:rsidR="00A60D0B" w:rsidRPr="008111B6" w:rsidRDefault="00A60D0B" w:rsidP="00BA6F3B">
            <w:pPr>
              <w:rPr>
                <w:rFonts w:ascii="Times New Roman" w:hAnsi="Times New Roman" w:cs="Times New Roman"/>
              </w:rPr>
            </w:pPr>
          </w:p>
        </w:tc>
        <w:tc>
          <w:tcPr>
            <w:tcW w:w="3600" w:type="dxa"/>
            <w:gridSpan w:val="2"/>
          </w:tcPr>
          <w:p w:rsidR="00A60D0B" w:rsidRPr="008111B6" w:rsidRDefault="00A60D0B" w:rsidP="00BA6F3B">
            <w:pPr>
              <w:rPr>
                <w:rFonts w:ascii="Times New Roman" w:hAnsi="Times New Roman" w:cs="Times New Roman"/>
              </w:rPr>
            </w:pPr>
          </w:p>
        </w:tc>
        <w:tc>
          <w:tcPr>
            <w:tcW w:w="720" w:type="dxa"/>
          </w:tcPr>
          <w:p w:rsidR="00A60D0B" w:rsidRPr="008111B6" w:rsidRDefault="00A60D0B" w:rsidP="00BA6F3B">
            <w:pPr>
              <w:rPr>
                <w:rFonts w:ascii="Times New Roman" w:hAnsi="Times New Roman" w:cs="Times New Roman"/>
              </w:rPr>
            </w:pPr>
          </w:p>
        </w:tc>
        <w:tc>
          <w:tcPr>
            <w:tcW w:w="2160" w:type="dxa"/>
            <w:gridSpan w:val="2"/>
          </w:tcPr>
          <w:p w:rsidR="00A60D0B" w:rsidRPr="008111B6" w:rsidRDefault="00A60D0B" w:rsidP="00BA6F3B">
            <w:pPr>
              <w:rPr>
                <w:rFonts w:ascii="Times New Roman" w:hAnsi="Times New Roman" w:cs="Times New Roman"/>
              </w:rPr>
            </w:pPr>
          </w:p>
        </w:tc>
        <w:tc>
          <w:tcPr>
            <w:tcW w:w="3600" w:type="dxa"/>
          </w:tcPr>
          <w:p w:rsidR="00A60D0B" w:rsidRPr="008111B6" w:rsidRDefault="00A60D0B" w:rsidP="00BA6F3B">
            <w:pPr>
              <w:rPr>
                <w:rFonts w:ascii="Times New Roman" w:hAnsi="Times New Roman" w:cs="Times New Roman"/>
              </w:rPr>
            </w:pPr>
          </w:p>
        </w:tc>
        <w:tc>
          <w:tcPr>
            <w:tcW w:w="1765" w:type="dxa"/>
          </w:tcPr>
          <w:p w:rsidR="00A60D0B" w:rsidRPr="008111B6" w:rsidRDefault="00A60D0B" w:rsidP="00BA6F3B">
            <w:pPr>
              <w:rPr>
                <w:rFonts w:ascii="Times New Roman" w:hAnsi="Times New Roman" w:cs="Times New Roman"/>
              </w:rPr>
            </w:pPr>
          </w:p>
        </w:tc>
        <w:tc>
          <w:tcPr>
            <w:tcW w:w="1185" w:type="dxa"/>
            <w:shd w:val="clear" w:color="auto" w:fill="auto"/>
          </w:tcPr>
          <w:p w:rsidR="00A60D0B" w:rsidRPr="008111B6" w:rsidRDefault="00A60D0B" w:rsidP="00BA6F3B">
            <w:pPr>
              <w:rPr>
                <w:rFonts w:ascii="Times New Roman" w:hAnsi="Times New Roman" w:cs="Times New Roman"/>
              </w:rPr>
            </w:pPr>
          </w:p>
        </w:tc>
        <w:tc>
          <w:tcPr>
            <w:tcW w:w="928" w:type="dxa"/>
            <w:shd w:val="clear" w:color="auto" w:fill="auto"/>
          </w:tcPr>
          <w:p w:rsidR="00A60D0B" w:rsidRPr="008111B6" w:rsidRDefault="00A60D0B" w:rsidP="00BA6F3B">
            <w:pPr>
              <w:rPr>
                <w:rFonts w:ascii="Times New Roman" w:hAnsi="Times New Roman" w:cs="Times New Roman"/>
              </w:rPr>
            </w:pPr>
          </w:p>
        </w:tc>
      </w:tr>
      <w:tr w:rsidR="00A60D0B" w:rsidRPr="008111B6" w:rsidTr="00BA6F3B">
        <w:tc>
          <w:tcPr>
            <w:tcW w:w="14786" w:type="dxa"/>
            <w:gridSpan w:val="10"/>
          </w:tcPr>
          <w:p w:rsidR="00A60D0B" w:rsidRPr="008111B6" w:rsidRDefault="00A60D0B" w:rsidP="00BA6F3B">
            <w:pPr>
              <w:rPr>
                <w:rFonts w:ascii="Times New Roman" w:hAnsi="Times New Roman" w:cs="Times New Roman"/>
              </w:rPr>
            </w:pPr>
          </w:p>
          <w:p w:rsidR="00A60D0B" w:rsidRPr="008111B6" w:rsidRDefault="00A60D0B" w:rsidP="00BA6F3B">
            <w:pPr>
              <w:rPr>
                <w:rFonts w:ascii="Times New Roman" w:hAnsi="Times New Roman" w:cs="Times New Roman"/>
                <w:b/>
              </w:rPr>
            </w:pPr>
            <w:r w:rsidRPr="008111B6">
              <w:rPr>
                <w:rFonts w:ascii="Times New Roman" w:hAnsi="Times New Roman" w:cs="Times New Roman"/>
                <w:b/>
              </w:rPr>
              <w:t>Раздел 2. Многообраз</w:t>
            </w:r>
            <w:r w:rsidR="00F573B9" w:rsidRPr="008111B6">
              <w:rPr>
                <w:rFonts w:ascii="Times New Roman" w:hAnsi="Times New Roman" w:cs="Times New Roman"/>
                <w:b/>
              </w:rPr>
              <w:t xml:space="preserve">ие живых организмов. 14 часов </w:t>
            </w:r>
          </w:p>
          <w:p w:rsidR="00A60D0B" w:rsidRPr="008111B6" w:rsidRDefault="00A60D0B" w:rsidP="00BA6F3B">
            <w:pPr>
              <w:rPr>
                <w:rFonts w:ascii="Times New Roman" w:hAnsi="Times New Roman" w:cs="Times New Roman"/>
              </w:rPr>
            </w:pPr>
          </w:p>
        </w:tc>
      </w:tr>
      <w:tr w:rsidR="00A60D0B" w:rsidRPr="008111B6" w:rsidTr="00BA6F3B">
        <w:tc>
          <w:tcPr>
            <w:tcW w:w="1188" w:type="dxa"/>
            <w:gridSpan w:val="2"/>
          </w:tcPr>
          <w:p w:rsidR="00A60D0B" w:rsidRPr="008111B6" w:rsidRDefault="00A60D0B" w:rsidP="00BA6F3B">
            <w:pPr>
              <w:rPr>
                <w:rFonts w:ascii="Times New Roman" w:hAnsi="Times New Roman" w:cs="Times New Roman"/>
              </w:rPr>
            </w:pPr>
            <w:r w:rsidRPr="008111B6">
              <w:rPr>
                <w:rFonts w:ascii="Times New Roman" w:hAnsi="Times New Roman" w:cs="Times New Roman"/>
              </w:rPr>
              <w:t>10</w:t>
            </w:r>
          </w:p>
        </w:tc>
        <w:tc>
          <w:tcPr>
            <w:tcW w:w="324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Как развивалась жизнь на Земле.</w:t>
            </w:r>
          </w:p>
        </w:tc>
        <w:tc>
          <w:tcPr>
            <w:tcW w:w="900" w:type="dxa"/>
            <w:gridSpan w:val="2"/>
          </w:tcPr>
          <w:p w:rsidR="00A60D0B" w:rsidRPr="008111B6" w:rsidRDefault="00A60D0B" w:rsidP="00BA6F3B">
            <w:pPr>
              <w:rPr>
                <w:rFonts w:ascii="Times New Roman" w:hAnsi="Times New Roman" w:cs="Times New Roman"/>
              </w:rPr>
            </w:pPr>
            <w:r w:rsidRPr="008111B6">
              <w:rPr>
                <w:rFonts w:ascii="Times New Roman" w:hAnsi="Times New Roman" w:cs="Times New Roman"/>
              </w:rPr>
              <w:t>1</w:t>
            </w:r>
          </w:p>
        </w:tc>
        <w:tc>
          <w:tcPr>
            <w:tcW w:w="198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Этапы развития Земли, трилобиты, стегоцефалы, период, динозавр.</w:t>
            </w:r>
          </w:p>
        </w:tc>
        <w:tc>
          <w:tcPr>
            <w:tcW w:w="360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П – научатся выделять существенные признаки строения и жизнедеятельности изучаемых биологических объектов.</w:t>
            </w:r>
          </w:p>
          <w:p w:rsidR="00A60D0B" w:rsidRPr="008111B6" w:rsidRDefault="00A60D0B" w:rsidP="00BA6F3B">
            <w:pPr>
              <w:rPr>
                <w:rFonts w:ascii="Times New Roman" w:hAnsi="Times New Roman" w:cs="Times New Roman"/>
              </w:rPr>
            </w:pPr>
            <w:r w:rsidRPr="008111B6">
              <w:rPr>
                <w:rFonts w:ascii="Times New Roman" w:hAnsi="Times New Roman" w:cs="Times New Roman"/>
              </w:rPr>
              <w:t>Мета – использовать разнообразные приемы работы с информацией: поиск и отбор источников необходимой информации, систематизация информации, осуществлять постановку и формулирование проблемы</w:t>
            </w:r>
          </w:p>
          <w:p w:rsidR="00A60D0B" w:rsidRPr="008111B6" w:rsidRDefault="00A60D0B" w:rsidP="00BA6F3B">
            <w:pPr>
              <w:rPr>
                <w:rFonts w:ascii="Times New Roman" w:hAnsi="Times New Roman" w:cs="Times New Roman"/>
              </w:rPr>
            </w:pPr>
            <w:r w:rsidRPr="008111B6">
              <w:rPr>
                <w:rFonts w:ascii="Times New Roman" w:hAnsi="Times New Roman" w:cs="Times New Roman"/>
              </w:rPr>
              <w:t xml:space="preserve">Л- имеют адекватную позитивную самооценку, чувства самоуважения и </w:t>
            </w:r>
            <w:proofErr w:type="spellStart"/>
            <w:r w:rsidRPr="008111B6">
              <w:rPr>
                <w:rFonts w:ascii="Times New Roman" w:hAnsi="Times New Roman" w:cs="Times New Roman"/>
              </w:rPr>
              <w:t>самопринятия</w:t>
            </w:r>
            <w:proofErr w:type="spellEnd"/>
            <w:r w:rsidRPr="008111B6">
              <w:rPr>
                <w:rFonts w:ascii="Times New Roman" w:hAnsi="Times New Roman" w:cs="Times New Roman"/>
              </w:rPr>
              <w:t>, понимают необходимость учения, осознают свои возможности в учении</w:t>
            </w:r>
          </w:p>
          <w:p w:rsidR="00A60D0B" w:rsidRPr="008111B6" w:rsidRDefault="00A60D0B" w:rsidP="00BA6F3B">
            <w:pPr>
              <w:rPr>
                <w:rFonts w:ascii="Times New Roman" w:hAnsi="Times New Roman" w:cs="Times New Roman"/>
              </w:rPr>
            </w:pPr>
          </w:p>
        </w:tc>
        <w:tc>
          <w:tcPr>
            <w:tcW w:w="1765"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Составить рассказ об одном из животных прошлого, используя разные источники информации (на 1 минуту)</w:t>
            </w:r>
          </w:p>
          <w:p w:rsidR="00A60D0B" w:rsidRPr="008111B6" w:rsidRDefault="00A60D0B" w:rsidP="00BA6F3B">
            <w:pPr>
              <w:rPr>
                <w:rFonts w:ascii="Times New Roman" w:hAnsi="Times New Roman" w:cs="Times New Roman"/>
              </w:rPr>
            </w:pPr>
            <w:r w:rsidRPr="008111B6">
              <w:rPr>
                <w:rFonts w:ascii="Times New Roman" w:hAnsi="Times New Roman" w:cs="Times New Roman"/>
              </w:rPr>
              <w:t xml:space="preserve">Вспомнить, что изучает наука палеонтология. </w:t>
            </w:r>
          </w:p>
        </w:tc>
        <w:tc>
          <w:tcPr>
            <w:tcW w:w="1185" w:type="dxa"/>
            <w:shd w:val="clear" w:color="auto" w:fill="auto"/>
          </w:tcPr>
          <w:p w:rsidR="00A60D0B" w:rsidRPr="008111B6" w:rsidRDefault="00A60D0B" w:rsidP="00BA6F3B">
            <w:pPr>
              <w:rPr>
                <w:rFonts w:ascii="Times New Roman" w:hAnsi="Times New Roman" w:cs="Times New Roman"/>
              </w:rPr>
            </w:pPr>
          </w:p>
        </w:tc>
        <w:tc>
          <w:tcPr>
            <w:tcW w:w="928" w:type="dxa"/>
            <w:shd w:val="clear" w:color="auto" w:fill="auto"/>
          </w:tcPr>
          <w:p w:rsidR="00A60D0B" w:rsidRPr="008111B6" w:rsidRDefault="00A60D0B" w:rsidP="00BA6F3B">
            <w:pPr>
              <w:rPr>
                <w:rFonts w:ascii="Times New Roman" w:hAnsi="Times New Roman" w:cs="Times New Roman"/>
              </w:rPr>
            </w:pPr>
          </w:p>
        </w:tc>
      </w:tr>
      <w:tr w:rsidR="00A60D0B" w:rsidRPr="008111B6" w:rsidTr="00BA6F3B">
        <w:tc>
          <w:tcPr>
            <w:tcW w:w="1188" w:type="dxa"/>
            <w:gridSpan w:val="2"/>
          </w:tcPr>
          <w:p w:rsidR="00A60D0B" w:rsidRPr="008111B6" w:rsidRDefault="00A60D0B" w:rsidP="00BA6F3B">
            <w:pPr>
              <w:rPr>
                <w:rFonts w:ascii="Times New Roman" w:hAnsi="Times New Roman" w:cs="Times New Roman"/>
              </w:rPr>
            </w:pPr>
            <w:r w:rsidRPr="008111B6">
              <w:rPr>
                <w:rFonts w:ascii="Times New Roman" w:hAnsi="Times New Roman" w:cs="Times New Roman"/>
              </w:rPr>
              <w:lastRenderedPageBreak/>
              <w:t>11</w:t>
            </w:r>
          </w:p>
        </w:tc>
        <w:tc>
          <w:tcPr>
            <w:tcW w:w="324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Разнообразие живого.</w:t>
            </w:r>
          </w:p>
        </w:tc>
        <w:tc>
          <w:tcPr>
            <w:tcW w:w="900" w:type="dxa"/>
            <w:gridSpan w:val="2"/>
          </w:tcPr>
          <w:p w:rsidR="00A60D0B" w:rsidRPr="008111B6" w:rsidRDefault="00A60D0B" w:rsidP="00BA6F3B">
            <w:pPr>
              <w:rPr>
                <w:rFonts w:ascii="Times New Roman" w:hAnsi="Times New Roman" w:cs="Times New Roman"/>
              </w:rPr>
            </w:pPr>
            <w:r w:rsidRPr="008111B6">
              <w:rPr>
                <w:rFonts w:ascii="Times New Roman" w:hAnsi="Times New Roman" w:cs="Times New Roman"/>
              </w:rPr>
              <w:t>1</w:t>
            </w:r>
          </w:p>
        </w:tc>
        <w:tc>
          <w:tcPr>
            <w:tcW w:w="198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Систематика, классификация, царство природы, вид.</w:t>
            </w:r>
          </w:p>
        </w:tc>
        <w:tc>
          <w:tcPr>
            <w:tcW w:w="360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П – научиться называть основные признаки представителей царств живой природы, признаки живых организмов, среды обитания различных живых существ.</w:t>
            </w:r>
          </w:p>
          <w:p w:rsidR="00A60D0B" w:rsidRPr="008111B6" w:rsidRDefault="00A60D0B" w:rsidP="00BA6F3B">
            <w:pPr>
              <w:rPr>
                <w:rFonts w:ascii="Times New Roman" w:hAnsi="Times New Roman" w:cs="Times New Roman"/>
              </w:rPr>
            </w:pPr>
            <w:r w:rsidRPr="008111B6">
              <w:rPr>
                <w:rFonts w:ascii="Times New Roman" w:hAnsi="Times New Roman" w:cs="Times New Roman"/>
              </w:rPr>
              <w:t>Мета – использовать разнообразные приемы работы с информацией: поиск и отбор источников необходимой информации, , систематизация информации, осуществлять постановку и формулирование проблемы, отвечать на поставленный вопрос</w:t>
            </w:r>
          </w:p>
          <w:p w:rsidR="00A60D0B" w:rsidRPr="008111B6" w:rsidRDefault="00A60D0B" w:rsidP="00BA6F3B">
            <w:pPr>
              <w:rPr>
                <w:rFonts w:ascii="Times New Roman" w:hAnsi="Times New Roman" w:cs="Times New Roman"/>
              </w:rPr>
            </w:pPr>
            <w:r w:rsidRPr="008111B6">
              <w:rPr>
                <w:rFonts w:ascii="Times New Roman" w:hAnsi="Times New Roman" w:cs="Times New Roman"/>
              </w:rPr>
              <w:t>Л- проявляют любознательность ,интерес к изучаемому, осуществляют нравственно- эстетическое оценивание содержания..</w:t>
            </w:r>
          </w:p>
        </w:tc>
        <w:tc>
          <w:tcPr>
            <w:tcW w:w="1765"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Ответить на вопросы и выполнить задания на стр. 59 учебника.</w:t>
            </w:r>
          </w:p>
        </w:tc>
        <w:tc>
          <w:tcPr>
            <w:tcW w:w="1185" w:type="dxa"/>
            <w:shd w:val="clear" w:color="auto" w:fill="auto"/>
          </w:tcPr>
          <w:p w:rsidR="00A60D0B" w:rsidRPr="008111B6" w:rsidRDefault="00A60D0B" w:rsidP="00BA6F3B">
            <w:pPr>
              <w:rPr>
                <w:rFonts w:ascii="Times New Roman" w:hAnsi="Times New Roman" w:cs="Times New Roman"/>
              </w:rPr>
            </w:pPr>
          </w:p>
        </w:tc>
        <w:tc>
          <w:tcPr>
            <w:tcW w:w="928" w:type="dxa"/>
            <w:shd w:val="clear" w:color="auto" w:fill="auto"/>
          </w:tcPr>
          <w:p w:rsidR="00A60D0B" w:rsidRPr="008111B6" w:rsidRDefault="00A60D0B" w:rsidP="00BA6F3B">
            <w:pPr>
              <w:rPr>
                <w:rFonts w:ascii="Times New Roman" w:hAnsi="Times New Roman" w:cs="Times New Roman"/>
              </w:rPr>
            </w:pPr>
          </w:p>
        </w:tc>
      </w:tr>
      <w:tr w:rsidR="00A60D0B" w:rsidRPr="008111B6" w:rsidTr="00BA6F3B">
        <w:tc>
          <w:tcPr>
            <w:tcW w:w="1188" w:type="dxa"/>
            <w:gridSpan w:val="2"/>
          </w:tcPr>
          <w:p w:rsidR="00A60D0B" w:rsidRPr="008111B6" w:rsidRDefault="00A60D0B" w:rsidP="00BA6F3B">
            <w:pPr>
              <w:rPr>
                <w:rFonts w:ascii="Times New Roman" w:hAnsi="Times New Roman" w:cs="Times New Roman"/>
              </w:rPr>
            </w:pPr>
            <w:r w:rsidRPr="008111B6">
              <w:rPr>
                <w:rFonts w:ascii="Times New Roman" w:hAnsi="Times New Roman" w:cs="Times New Roman"/>
              </w:rPr>
              <w:t>12</w:t>
            </w:r>
          </w:p>
        </w:tc>
        <w:tc>
          <w:tcPr>
            <w:tcW w:w="324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Бактерии.</w:t>
            </w:r>
          </w:p>
        </w:tc>
        <w:tc>
          <w:tcPr>
            <w:tcW w:w="900" w:type="dxa"/>
            <w:gridSpan w:val="2"/>
          </w:tcPr>
          <w:p w:rsidR="00A60D0B" w:rsidRPr="008111B6" w:rsidRDefault="00A60D0B" w:rsidP="00BA6F3B">
            <w:pPr>
              <w:rPr>
                <w:rFonts w:ascii="Times New Roman" w:hAnsi="Times New Roman" w:cs="Times New Roman"/>
              </w:rPr>
            </w:pPr>
            <w:r w:rsidRPr="008111B6">
              <w:rPr>
                <w:rFonts w:ascii="Times New Roman" w:hAnsi="Times New Roman" w:cs="Times New Roman"/>
              </w:rPr>
              <w:t>1</w:t>
            </w:r>
          </w:p>
        </w:tc>
        <w:tc>
          <w:tcPr>
            <w:tcW w:w="198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Существенные признаки представителей царства бактерий, их характеристика, строение, особенности жизнедеятельности, места обитания, их роль в природе и жизни человека.</w:t>
            </w:r>
          </w:p>
        </w:tc>
        <w:tc>
          <w:tcPr>
            <w:tcW w:w="360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П- научатся различать изученные объекты в природе.</w:t>
            </w:r>
          </w:p>
          <w:p w:rsidR="00A60D0B" w:rsidRPr="008111B6" w:rsidRDefault="00A60D0B" w:rsidP="00BA6F3B">
            <w:pPr>
              <w:rPr>
                <w:rFonts w:ascii="Times New Roman" w:hAnsi="Times New Roman" w:cs="Times New Roman"/>
              </w:rPr>
            </w:pPr>
            <w:r w:rsidRPr="008111B6">
              <w:rPr>
                <w:rFonts w:ascii="Times New Roman" w:hAnsi="Times New Roman" w:cs="Times New Roman"/>
              </w:rPr>
              <w:t>Мета –  использовать разнообразные приемы работы с информацией: поиск и отбор источников необходимой информации, , систематизация информации, осуществлять постановку и формулирование проблемы, отвечать на поставленный вопрос</w:t>
            </w:r>
          </w:p>
          <w:p w:rsidR="00A60D0B" w:rsidRPr="008111B6" w:rsidRDefault="00A60D0B" w:rsidP="00BA6F3B">
            <w:pPr>
              <w:rPr>
                <w:rFonts w:ascii="Times New Roman" w:hAnsi="Times New Roman" w:cs="Times New Roman"/>
              </w:rPr>
            </w:pPr>
            <w:r w:rsidRPr="008111B6">
              <w:rPr>
                <w:rFonts w:ascii="Times New Roman" w:hAnsi="Times New Roman" w:cs="Times New Roman"/>
              </w:rPr>
              <w:t xml:space="preserve">Л – понимают социальную роль и </w:t>
            </w:r>
            <w:r w:rsidRPr="008111B6">
              <w:rPr>
                <w:rFonts w:ascii="Times New Roman" w:hAnsi="Times New Roman" w:cs="Times New Roman"/>
              </w:rPr>
              <w:lastRenderedPageBreak/>
              <w:t>нравственную позицию ученика.</w:t>
            </w:r>
          </w:p>
          <w:p w:rsidR="00A60D0B" w:rsidRPr="008111B6" w:rsidRDefault="00A60D0B" w:rsidP="00BA6F3B">
            <w:pPr>
              <w:rPr>
                <w:rFonts w:ascii="Times New Roman" w:hAnsi="Times New Roman" w:cs="Times New Roman"/>
              </w:rPr>
            </w:pPr>
          </w:p>
        </w:tc>
        <w:tc>
          <w:tcPr>
            <w:tcW w:w="1765"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lastRenderedPageBreak/>
              <w:t>Задание по карточкам устно, отвечать на вопросы учебника  стр.63</w:t>
            </w:r>
          </w:p>
        </w:tc>
        <w:tc>
          <w:tcPr>
            <w:tcW w:w="1185" w:type="dxa"/>
            <w:shd w:val="clear" w:color="auto" w:fill="auto"/>
          </w:tcPr>
          <w:p w:rsidR="00A60D0B" w:rsidRPr="008111B6" w:rsidRDefault="00A60D0B" w:rsidP="00BA6F3B">
            <w:pPr>
              <w:rPr>
                <w:rFonts w:ascii="Times New Roman" w:hAnsi="Times New Roman" w:cs="Times New Roman"/>
              </w:rPr>
            </w:pPr>
          </w:p>
        </w:tc>
        <w:tc>
          <w:tcPr>
            <w:tcW w:w="928" w:type="dxa"/>
            <w:shd w:val="clear" w:color="auto" w:fill="auto"/>
          </w:tcPr>
          <w:p w:rsidR="00A60D0B" w:rsidRPr="008111B6" w:rsidRDefault="00A60D0B" w:rsidP="00BA6F3B">
            <w:pPr>
              <w:rPr>
                <w:rFonts w:ascii="Times New Roman" w:hAnsi="Times New Roman" w:cs="Times New Roman"/>
              </w:rPr>
            </w:pPr>
          </w:p>
        </w:tc>
      </w:tr>
      <w:tr w:rsidR="00A60D0B" w:rsidRPr="008111B6" w:rsidTr="00BA6F3B">
        <w:tc>
          <w:tcPr>
            <w:tcW w:w="1188" w:type="dxa"/>
            <w:gridSpan w:val="2"/>
          </w:tcPr>
          <w:p w:rsidR="00A60D0B" w:rsidRPr="008111B6" w:rsidRDefault="00A60D0B" w:rsidP="00BA6F3B">
            <w:pPr>
              <w:rPr>
                <w:rFonts w:ascii="Times New Roman" w:hAnsi="Times New Roman" w:cs="Times New Roman"/>
              </w:rPr>
            </w:pPr>
            <w:r w:rsidRPr="008111B6">
              <w:rPr>
                <w:rFonts w:ascii="Times New Roman" w:hAnsi="Times New Roman" w:cs="Times New Roman"/>
              </w:rPr>
              <w:lastRenderedPageBreak/>
              <w:t>13</w:t>
            </w:r>
          </w:p>
        </w:tc>
        <w:tc>
          <w:tcPr>
            <w:tcW w:w="324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Грибы.</w:t>
            </w:r>
          </w:p>
        </w:tc>
        <w:tc>
          <w:tcPr>
            <w:tcW w:w="900" w:type="dxa"/>
            <w:gridSpan w:val="2"/>
          </w:tcPr>
          <w:p w:rsidR="00A60D0B" w:rsidRPr="008111B6" w:rsidRDefault="00A60D0B" w:rsidP="00BA6F3B">
            <w:pPr>
              <w:rPr>
                <w:rFonts w:ascii="Times New Roman" w:hAnsi="Times New Roman" w:cs="Times New Roman"/>
              </w:rPr>
            </w:pPr>
            <w:r w:rsidRPr="008111B6">
              <w:rPr>
                <w:rFonts w:ascii="Times New Roman" w:hAnsi="Times New Roman" w:cs="Times New Roman"/>
              </w:rPr>
              <w:t>1</w:t>
            </w:r>
          </w:p>
        </w:tc>
        <w:tc>
          <w:tcPr>
            <w:tcW w:w="198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Существенные признаки представителей царства грибы , их характеристика, строение, особенности жизнедеятельности, места обитания, их роль в природе и жизни человека.</w:t>
            </w:r>
          </w:p>
        </w:tc>
        <w:tc>
          <w:tcPr>
            <w:tcW w:w="360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П – научатся различать изученные объекты в природе, на таблицах.</w:t>
            </w:r>
          </w:p>
          <w:p w:rsidR="00A60D0B" w:rsidRPr="008111B6" w:rsidRDefault="00A60D0B" w:rsidP="00BA6F3B">
            <w:pPr>
              <w:rPr>
                <w:rFonts w:ascii="Times New Roman" w:hAnsi="Times New Roman" w:cs="Times New Roman"/>
              </w:rPr>
            </w:pPr>
            <w:r w:rsidRPr="008111B6">
              <w:rPr>
                <w:rFonts w:ascii="Times New Roman" w:hAnsi="Times New Roman" w:cs="Times New Roman"/>
              </w:rPr>
              <w:t>Мета ––  использовать разнообразные приемы работы с информацией: поиск и отбор источников необходимой информации, , систематизация информации, осуществлять постановку и формулирование проблемы, отвечать на поставленный вопрос, планировать учебное сотрудничество.</w:t>
            </w:r>
          </w:p>
          <w:p w:rsidR="00A60D0B" w:rsidRPr="008111B6" w:rsidRDefault="00A60D0B" w:rsidP="00BA6F3B">
            <w:pPr>
              <w:rPr>
                <w:rFonts w:ascii="Times New Roman" w:hAnsi="Times New Roman" w:cs="Times New Roman"/>
              </w:rPr>
            </w:pPr>
            <w:r w:rsidRPr="008111B6">
              <w:rPr>
                <w:rFonts w:ascii="Times New Roman" w:hAnsi="Times New Roman" w:cs="Times New Roman"/>
              </w:rPr>
              <w:t>Л – имеют желание учиться, принимают социальную роль ученика.</w:t>
            </w:r>
          </w:p>
        </w:tc>
        <w:tc>
          <w:tcPr>
            <w:tcW w:w="1765"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Найти пословицы, поговорки, стихи, загадки о грибах. ( по 1, записать в тетрадь)</w:t>
            </w:r>
          </w:p>
          <w:p w:rsidR="00A60D0B" w:rsidRPr="008111B6" w:rsidRDefault="00A60D0B" w:rsidP="00BA6F3B">
            <w:pPr>
              <w:rPr>
                <w:rFonts w:ascii="Times New Roman" w:hAnsi="Times New Roman" w:cs="Times New Roman"/>
              </w:rPr>
            </w:pPr>
            <w:r w:rsidRPr="008111B6">
              <w:rPr>
                <w:rFonts w:ascii="Times New Roman" w:hAnsi="Times New Roman" w:cs="Times New Roman"/>
              </w:rPr>
              <w:t>Устно отвечать на вопросы стр. учебника 67</w:t>
            </w:r>
          </w:p>
        </w:tc>
        <w:tc>
          <w:tcPr>
            <w:tcW w:w="1185" w:type="dxa"/>
            <w:shd w:val="clear" w:color="auto" w:fill="auto"/>
          </w:tcPr>
          <w:p w:rsidR="00A60D0B" w:rsidRPr="008111B6" w:rsidRDefault="00A60D0B" w:rsidP="00BA6F3B">
            <w:pPr>
              <w:rPr>
                <w:rFonts w:ascii="Times New Roman" w:hAnsi="Times New Roman" w:cs="Times New Roman"/>
              </w:rPr>
            </w:pPr>
          </w:p>
        </w:tc>
        <w:tc>
          <w:tcPr>
            <w:tcW w:w="928" w:type="dxa"/>
            <w:shd w:val="clear" w:color="auto" w:fill="auto"/>
          </w:tcPr>
          <w:p w:rsidR="00A60D0B" w:rsidRPr="008111B6" w:rsidRDefault="00A60D0B" w:rsidP="00BA6F3B">
            <w:pPr>
              <w:rPr>
                <w:rFonts w:ascii="Times New Roman" w:hAnsi="Times New Roman" w:cs="Times New Roman"/>
              </w:rPr>
            </w:pPr>
          </w:p>
        </w:tc>
      </w:tr>
      <w:tr w:rsidR="00A60D0B" w:rsidRPr="008111B6" w:rsidTr="00BA6F3B">
        <w:tc>
          <w:tcPr>
            <w:tcW w:w="1188" w:type="dxa"/>
            <w:gridSpan w:val="2"/>
          </w:tcPr>
          <w:p w:rsidR="00A60D0B" w:rsidRPr="008111B6" w:rsidRDefault="00A60D0B" w:rsidP="00BA6F3B">
            <w:pPr>
              <w:rPr>
                <w:rFonts w:ascii="Times New Roman" w:hAnsi="Times New Roman" w:cs="Times New Roman"/>
              </w:rPr>
            </w:pPr>
            <w:r w:rsidRPr="008111B6">
              <w:rPr>
                <w:rFonts w:ascii="Times New Roman" w:hAnsi="Times New Roman" w:cs="Times New Roman"/>
              </w:rPr>
              <w:t>14</w:t>
            </w:r>
          </w:p>
        </w:tc>
        <w:tc>
          <w:tcPr>
            <w:tcW w:w="324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Растения. Водоросли.</w:t>
            </w:r>
          </w:p>
        </w:tc>
        <w:tc>
          <w:tcPr>
            <w:tcW w:w="900" w:type="dxa"/>
            <w:gridSpan w:val="2"/>
          </w:tcPr>
          <w:p w:rsidR="00A60D0B" w:rsidRPr="008111B6" w:rsidRDefault="00A60D0B" w:rsidP="00BA6F3B">
            <w:pPr>
              <w:rPr>
                <w:rFonts w:ascii="Times New Roman" w:hAnsi="Times New Roman" w:cs="Times New Roman"/>
              </w:rPr>
            </w:pPr>
            <w:r w:rsidRPr="008111B6">
              <w:rPr>
                <w:rFonts w:ascii="Times New Roman" w:hAnsi="Times New Roman" w:cs="Times New Roman"/>
              </w:rPr>
              <w:t>1</w:t>
            </w:r>
          </w:p>
        </w:tc>
        <w:tc>
          <w:tcPr>
            <w:tcW w:w="198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Существенные признаки представителей царства растений, водорослей.  их характеристика, строение, особенности жизнедеятельности, места обитания, их роль в природе и жизни человека.</w:t>
            </w:r>
          </w:p>
        </w:tc>
        <w:tc>
          <w:tcPr>
            <w:tcW w:w="360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П – научатся различать изученные объекты в природе, на таблицах.</w:t>
            </w:r>
          </w:p>
          <w:p w:rsidR="00A60D0B" w:rsidRPr="008111B6" w:rsidRDefault="00A60D0B" w:rsidP="00BA6F3B">
            <w:pPr>
              <w:rPr>
                <w:rFonts w:ascii="Times New Roman" w:hAnsi="Times New Roman" w:cs="Times New Roman"/>
              </w:rPr>
            </w:pPr>
            <w:r w:rsidRPr="008111B6">
              <w:rPr>
                <w:rFonts w:ascii="Times New Roman" w:hAnsi="Times New Roman" w:cs="Times New Roman"/>
              </w:rPr>
              <w:t>Мета – ––  использовать разнообразные приемы работы с информацией: поиск и отбор источников необходимой информации, , систематизация информации, осуществлять постановку и формулирование проблемы, отвечать на поставленный вопрос, планировать учебное сотрудничество.</w:t>
            </w:r>
          </w:p>
          <w:p w:rsidR="00A60D0B" w:rsidRPr="008111B6" w:rsidRDefault="00A60D0B" w:rsidP="00BA6F3B">
            <w:pPr>
              <w:rPr>
                <w:rFonts w:ascii="Times New Roman" w:hAnsi="Times New Roman" w:cs="Times New Roman"/>
              </w:rPr>
            </w:pPr>
            <w:r w:rsidRPr="008111B6">
              <w:rPr>
                <w:rFonts w:ascii="Times New Roman" w:hAnsi="Times New Roman" w:cs="Times New Roman"/>
              </w:rPr>
              <w:t xml:space="preserve">Л – проявляют любознательность и </w:t>
            </w:r>
            <w:r w:rsidRPr="008111B6">
              <w:rPr>
                <w:rFonts w:ascii="Times New Roman" w:hAnsi="Times New Roman" w:cs="Times New Roman"/>
              </w:rPr>
              <w:lastRenderedPageBreak/>
              <w:t>интерес к изучению природы методами естественных наук, осуществляют нравственно-эстетическое оценивание изучаемого материала.</w:t>
            </w:r>
          </w:p>
          <w:p w:rsidR="00A60D0B" w:rsidRPr="008111B6" w:rsidRDefault="00A60D0B" w:rsidP="00BA6F3B">
            <w:pPr>
              <w:rPr>
                <w:rFonts w:ascii="Times New Roman" w:hAnsi="Times New Roman" w:cs="Times New Roman"/>
              </w:rPr>
            </w:pPr>
          </w:p>
        </w:tc>
        <w:tc>
          <w:tcPr>
            <w:tcW w:w="1765"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lastRenderedPageBreak/>
              <w:t>Стр. учебника 72. ответить на вопросы устно, выполнить оформление буклета.</w:t>
            </w:r>
          </w:p>
        </w:tc>
        <w:tc>
          <w:tcPr>
            <w:tcW w:w="1185" w:type="dxa"/>
            <w:shd w:val="clear" w:color="auto" w:fill="auto"/>
          </w:tcPr>
          <w:p w:rsidR="00A60D0B" w:rsidRPr="008111B6" w:rsidRDefault="00A60D0B" w:rsidP="00BA6F3B">
            <w:pPr>
              <w:rPr>
                <w:rFonts w:ascii="Times New Roman" w:hAnsi="Times New Roman" w:cs="Times New Roman"/>
              </w:rPr>
            </w:pPr>
          </w:p>
        </w:tc>
        <w:tc>
          <w:tcPr>
            <w:tcW w:w="928" w:type="dxa"/>
            <w:shd w:val="clear" w:color="auto" w:fill="auto"/>
          </w:tcPr>
          <w:p w:rsidR="00A60D0B" w:rsidRPr="008111B6" w:rsidRDefault="00A60D0B" w:rsidP="00BA6F3B">
            <w:pPr>
              <w:rPr>
                <w:rFonts w:ascii="Times New Roman" w:hAnsi="Times New Roman" w:cs="Times New Roman"/>
              </w:rPr>
            </w:pPr>
          </w:p>
        </w:tc>
      </w:tr>
      <w:tr w:rsidR="00A60D0B" w:rsidRPr="008111B6" w:rsidTr="00BA6F3B">
        <w:tc>
          <w:tcPr>
            <w:tcW w:w="1188" w:type="dxa"/>
            <w:gridSpan w:val="2"/>
          </w:tcPr>
          <w:p w:rsidR="00A60D0B" w:rsidRPr="008111B6" w:rsidRDefault="00A60D0B" w:rsidP="00BA6F3B">
            <w:pPr>
              <w:rPr>
                <w:rFonts w:ascii="Times New Roman" w:hAnsi="Times New Roman" w:cs="Times New Roman"/>
              </w:rPr>
            </w:pPr>
            <w:r w:rsidRPr="008111B6">
              <w:rPr>
                <w:rFonts w:ascii="Times New Roman" w:hAnsi="Times New Roman" w:cs="Times New Roman"/>
              </w:rPr>
              <w:lastRenderedPageBreak/>
              <w:t>15</w:t>
            </w:r>
          </w:p>
        </w:tc>
        <w:tc>
          <w:tcPr>
            <w:tcW w:w="324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Мхи.</w:t>
            </w:r>
          </w:p>
        </w:tc>
        <w:tc>
          <w:tcPr>
            <w:tcW w:w="900" w:type="dxa"/>
            <w:gridSpan w:val="2"/>
          </w:tcPr>
          <w:p w:rsidR="00A60D0B" w:rsidRPr="008111B6" w:rsidRDefault="00A60D0B" w:rsidP="00BA6F3B">
            <w:pPr>
              <w:rPr>
                <w:rFonts w:ascii="Times New Roman" w:hAnsi="Times New Roman" w:cs="Times New Roman"/>
              </w:rPr>
            </w:pPr>
            <w:r w:rsidRPr="008111B6">
              <w:rPr>
                <w:rFonts w:ascii="Times New Roman" w:hAnsi="Times New Roman" w:cs="Times New Roman"/>
              </w:rPr>
              <w:t>1</w:t>
            </w:r>
          </w:p>
        </w:tc>
        <w:tc>
          <w:tcPr>
            <w:tcW w:w="198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Существенные признаки представителей мхов.  их характеристика, строение, особенности жизнедеятельности, места обитания, их роль в природе и жизни человека.</w:t>
            </w:r>
          </w:p>
        </w:tc>
        <w:tc>
          <w:tcPr>
            <w:tcW w:w="360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П - – научатся различать изученные объекты в природе, на таблицах.</w:t>
            </w:r>
          </w:p>
          <w:p w:rsidR="00A60D0B" w:rsidRPr="008111B6" w:rsidRDefault="00A60D0B" w:rsidP="00BA6F3B">
            <w:pPr>
              <w:rPr>
                <w:rFonts w:ascii="Times New Roman" w:hAnsi="Times New Roman" w:cs="Times New Roman"/>
              </w:rPr>
            </w:pPr>
            <w:r w:rsidRPr="008111B6">
              <w:rPr>
                <w:rFonts w:ascii="Times New Roman" w:hAnsi="Times New Roman" w:cs="Times New Roman"/>
              </w:rPr>
              <w:t>Мета - ––  использовать разнообразные приемы работы с информацией: поиск и отбор источников необходимой информации, , систематизация информации, осуществлять постановку и формулирование проблемы, отвечать на поставленный вопрос, планировать учебное сотрудничество.</w:t>
            </w:r>
          </w:p>
          <w:p w:rsidR="00A60D0B" w:rsidRPr="008111B6" w:rsidRDefault="00A60D0B" w:rsidP="00BA6F3B">
            <w:pPr>
              <w:rPr>
                <w:rFonts w:ascii="Times New Roman" w:hAnsi="Times New Roman" w:cs="Times New Roman"/>
              </w:rPr>
            </w:pPr>
            <w:r w:rsidRPr="008111B6">
              <w:rPr>
                <w:rFonts w:ascii="Times New Roman" w:hAnsi="Times New Roman" w:cs="Times New Roman"/>
              </w:rPr>
              <w:t>Л – имеют адекватную позитивную самооценку.</w:t>
            </w:r>
          </w:p>
        </w:tc>
        <w:tc>
          <w:tcPr>
            <w:tcW w:w="1765"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Устно ответить на вопросы учебника стр. 75. Письменно выполнить зад. №9 в тетради</w:t>
            </w:r>
          </w:p>
        </w:tc>
        <w:tc>
          <w:tcPr>
            <w:tcW w:w="1185" w:type="dxa"/>
            <w:shd w:val="clear" w:color="auto" w:fill="auto"/>
          </w:tcPr>
          <w:p w:rsidR="00A60D0B" w:rsidRPr="008111B6" w:rsidRDefault="00A60D0B" w:rsidP="00BA6F3B">
            <w:pPr>
              <w:rPr>
                <w:rFonts w:ascii="Times New Roman" w:hAnsi="Times New Roman" w:cs="Times New Roman"/>
              </w:rPr>
            </w:pPr>
          </w:p>
        </w:tc>
        <w:tc>
          <w:tcPr>
            <w:tcW w:w="928" w:type="dxa"/>
            <w:shd w:val="clear" w:color="auto" w:fill="auto"/>
          </w:tcPr>
          <w:p w:rsidR="00A60D0B" w:rsidRPr="008111B6" w:rsidRDefault="00A60D0B" w:rsidP="00BA6F3B">
            <w:pPr>
              <w:rPr>
                <w:rFonts w:ascii="Times New Roman" w:hAnsi="Times New Roman" w:cs="Times New Roman"/>
              </w:rPr>
            </w:pPr>
          </w:p>
        </w:tc>
      </w:tr>
      <w:tr w:rsidR="00A60D0B" w:rsidRPr="008111B6" w:rsidTr="00BA6F3B">
        <w:tc>
          <w:tcPr>
            <w:tcW w:w="1188" w:type="dxa"/>
            <w:gridSpan w:val="2"/>
          </w:tcPr>
          <w:p w:rsidR="00A60D0B" w:rsidRPr="008111B6" w:rsidRDefault="00A60D0B" w:rsidP="00BA6F3B">
            <w:pPr>
              <w:rPr>
                <w:rFonts w:ascii="Times New Roman" w:hAnsi="Times New Roman" w:cs="Times New Roman"/>
              </w:rPr>
            </w:pPr>
            <w:r w:rsidRPr="008111B6">
              <w:rPr>
                <w:rFonts w:ascii="Times New Roman" w:hAnsi="Times New Roman" w:cs="Times New Roman"/>
              </w:rPr>
              <w:t>16</w:t>
            </w:r>
          </w:p>
        </w:tc>
        <w:tc>
          <w:tcPr>
            <w:tcW w:w="324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Папоротники.</w:t>
            </w:r>
          </w:p>
        </w:tc>
        <w:tc>
          <w:tcPr>
            <w:tcW w:w="900" w:type="dxa"/>
            <w:gridSpan w:val="2"/>
          </w:tcPr>
          <w:p w:rsidR="00A60D0B" w:rsidRPr="008111B6" w:rsidRDefault="00A60D0B" w:rsidP="00BA6F3B">
            <w:pPr>
              <w:rPr>
                <w:rFonts w:ascii="Times New Roman" w:hAnsi="Times New Roman" w:cs="Times New Roman"/>
              </w:rPr>
            </w:pPr>
            <w:r w:rsidRPr="008111B6">
              <w:rPr>
                <w:rFonts w:ascii="Times New Roman" w:hAnsi="Times New Roman" w:cs="Times New Roman"/>
              </w:rPr>
              <w:t>1</w:t>
            </w:r>
          </w:p>
        </w:tc>
        <w:tc>
          <w:tcPr>
            <w:tcW w:w="198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Существенные признаки представителей папоротников,  их характеристика, строение, особенности жизнедеятельности, места обитания, их роль в природе и жизни человека.</w:t>
            </w:r>
          </w:p>
        </w:tc>
        <w:tc>
          <w:tcPr>
            <w:tcW w:w="360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П - – научатся различать изученные объекты в природе, на таблицах.</w:t>
            </w:r>
          </w:p>
          <w:p w:rsidR="00A60D0B" w:rsidRPr="008111B6" w:rsidRDefault="00A60D0B" w:rsidP="00BA6F3B">
            <w:pPr>
              <w:rPr>
                <w:rFonts w:ascii="Times New Roman" w:hAnsi="Times New Roman" w:cs="Times New Roman"/>
              </w:rPr>
            </w:pPr>
            <w:r w:rsidRPr="008111B6">
              <w:rPr>
                <w:rFonts w:ascii="Times New Roman" w:hAnsi="Times New Roman" w:cs="Times New Roman"/>
              </w:rPr>
              <w:t xml:space="preserve">Мета - ––  использовать разнообразные приемы работы с информацией: поиск и отбор источников необходимой информации, , систематизация информации, осуществлять постановку и формулирование проблемы, отвечать на поставленный вопрос, планировать </w:t>
            </w:r>
            <w:r w:rsidRPr="008111B6">
              <w:rPr>
                <w:rFonts w:ascii="Times New Roman" w:hAnsi="Times New Roman" w:cs="Times New Roman"/>
              </w:rPr>
              <w:lastRenderedPageBreak/>
              <w:t>учебное сотрудничество.</w:t>
            </w:r>
          </w:p>
          <w:p w:rsidR="00A60D0B" w:rsidRPr="008111B6" w:rsidRDefault="00A60D0B" w:rsidP="00BA6F3B">
            <w:pPr>
              <w:rPr>
                <w:rFonts w:ascii="Times New Roman" w:hAnsi="Times New Roman" w:cs="Times New Roman"/>
              </w:rPr>
            </w:pPr>
            <w:r w:rsidRPr="008111B6">
              <w:rPr>
                <w:rFonts w:ascii="Times New Roman" w:hAnsi="Times New Roman" w:cs="Times New Roman"/>
              </w:rPr>
              <w:t>Л – имеют адекватную позитивную самооценку.</w:t>
            </w:r>
          </w:p>
        </w:tc>
        <w:tc>
          <w:tcPr>
            <w:tcW w:w="1765"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lastRenderedPageBreak/>
              <w:t>Устно ответить на вопросы учебника стр.78</w:t>
            </w:r>
          </w:p>
        </w:tc>
        <w:tc>
          <w:tcPr>
            <w:tcW w:w="1185" w:type="dxa"/>
            <w:shd w:val="clear" w:color="auto" w:fill="auto"/>
          </w:tcPr>
          <w:p w:rsidR="00A60D0B" w:rsidRPr="008111B6" w:rsidRDefault="00A60D0B" w:rsidP="00BA6F3B">
            <w:pPr>
              <w:rPr>
                <w:rFonts w:ascii="Times New Roman" w:hAnsi="Times New Roman" w:cs="Times New Roman"/>
              </w:rPr>
            </w:pPr>
          </w:p>
        </w:tc>
        <w:tc>
          <w:tcPr>
            <w:tcW w:w="928" w:type="dxa"/>
            <w:shd w:val="clear" w:color="auto" w:fill="auto"/>
          </w:tcPr>
          <w:p w:rsidR="00A60D0B" w:rsidRPr="008111B6" w:rsidRDefault="00A60D0B" w:rsidP="00BA6F3B">
            <w:pPr>
              <w:rPr>
                <w:rFonts w:ascii="Times New Roman" w:hAnsi="Times New Roman" w:cs="Times New Roman"/>
              </w:rPr>
            </w:pPr>
          </w:p>
        </w:tc>
      </w:tr>
      <w:tr w:rsidR="00A60D0B" w:rsidRPr="008111B6" w:rsidTr="00BA6F3B">
        <w:tc>
          <w:tcPr>
            <w:tcW w:w="1188" w:type="dxa"/>
            <w:gridSpan w:val="2"/>
          </w:tcPr>
          <w:p w:rsidR="00A60D0B" w:rsidRPr="008111B6" w:rsidRDefault="00A60D0B" w:rsidP="00BA6F3B">
            <w:pPr>
              <w:rPr>
                <w:rFonts w:ascii="Times New Roman" w:hAnsi="Times New Roman" w:cs="Times New Roman"/>
              </w:rPr>
            </w:pPr>
            <w:r w:rsidRPr="008111B6">
              <w:rPr>
                <w:rFonts w:ascii="Times New Roman" w:hAnsi="Times New Roman" w:cs="Times New Roman"/>
              </w:rPr>
              <w:lastRenderedPageBreak/>
              <w:t>17</w:t>
            </w:r>
          </w:p>
        </w:tc>
        <w:tc>
          <w:tcPr>
            <w:tcW w:w="324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Голосеменные растения.</w:t>
            </w:r>
          </w:p>
        </w:tc>
        <w:tc>
          <w:tcPr>
            <w:tcW w:w="900" w:type="dxa"/>
            <w:gridSpan w:val="2"/>
          </w:tcPr>
          <w:p w:rsidR="00A60D0B" w:rsidRPr="008111B6" w:rsidRDefault="00A60D0B" w:rsidP="00BA6F3B">
            <w:pPr>
              <w:rPr>
                <w:rFonts w:ascii="Times New Roman" w:hAnsi="Times New Roman" w:cs="Times New Roman"/>
              </w:rPr>
            </w:pPr>
            <w:r w:rsidRPr="008111B6">
              <w:rPr>
                <w:rFonts w:ascii="Times New Roman" w:hAnsi="Times New Roman" w:cs="Times New Roman"/>
              </w:rPr>
              <w:t>1</w:t>
            </w:r>
          </w:p>
        </w:tc>
        <w:tc>
          <w:tcPr>
            <w:tcW w:w="198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Голосеменные растения. Существенные признаки представителей голосеменных ,  их характеристика, строение, особенности жизнедеятельности, места обитания, их роль в природе и жизни человека.</w:t>
            </w:r>
          </w:p>
        </w:tc>
        <w:tc>
          <w:tcPr>
            <w:tcW w:w="360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П –– научатся различать изученные объекты в природе, на таблицах.</w:t>
            </w:r>
          </w:p>
          <w:p w:rsidR="00A60D0B" w:rsidRPr="008111B6" w:rsidRDefault="00A60D0B" w:rsidP="00BA6F3B">
            <w:pPr>
              <w:rPr>
                <w:rFonts w:ascii="Times New Roman" w:hAnsi="Times New Roman" w:cs="Times New Roman"/>
              </w:rPr>
            </w:pPr>
            <w:r w:rsidRPr="008111B6">
              <w:rPr>
                <w:rFonts w:ascii="Times New Roman" w:hAnsi="Times New Roman" w:cs="Times New Roman"/>
              </w:rPr>
              <w:t>Мета––  использовать разнообразные приемы работы с информацией: поиск и отбор источников необходимой информации, , систематизация информации, осуществлять постановку и формулирование проблемы, отвечать на поставленный вопрос, планировать учебное сотрудничество.</w:t>
            </w:r>
          </w:p>
          <w:p w:rsidR="00A60D0B" w:rsidRPr="008111B6" w:rsidRDefault="00A60D0B" w:rsidP="00BA6F3B">
            <w:pPr>
              <w:rPr>
                <w:rFonts w:ascii="Times New Roman" w:hAnsi="Times New Roman" w:cs="Times New Roman"/>
              </w:rPr>
            </w:pPr>
            <w:r w:rsidRPr="008111B6">
              <w:rPr>
                <w:rFonts w:ascii="Times New Roman" w:hAnsi="Times New Roman" w:cs="Times New Roman"/>
              </w:rPr>
              <w:t>Л – проявляют любознательность и интерес к изучению природы методами естественных наук.</w:t>
            </w:r>
          </w:p>
        </w:tc>
        <w:tc>
          <w:tcPr>
            <w:tcW w:w="1765"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Устно ответить на вопросы стр.82 учебника., письменно выполните зад. №6 в тетради</w:t>
            </w:r>
          </w:p>
        </w:tc>
        <w:tc>
          <w:tcPr>
            <w:tcW w:w="1185" w:type="dxa"/>
            <w:shd w:val="clear" w:color="auto" w:fill="auto"/>
          </w:tcPr>
          <w:p w:rsidR="00A60D0B" w:rsidRPr="008111B6" w:rsidRDefault="00A60D0B" w:rsidP="00BA6F3B">
            <w:pPr>
              <w:rPr>
                <w:rFonts w:ascii="Times New Roman" w:hAnsi="Times New Roman" w:cs="Times New Roman"/>
              </w:rPr>
            </w:pPr>
          </w:p>
        </w:tc>
        <w:tc>
          <w:tcPr>
            <w:tcW w:w="928" w:type="dxa"/>
            <w:shd w:val="clear" w:color="auto" w:fill="auto"/>
          </w:tcPr>
          <w:p w:rsidR="00A60D0B" w:rsidRPr="008111B6" w:rsidRDefault="00A60D0B" w:rsidP="00BA6F3B">
            <w:pPr>
              <w:rPr>
                <w:rFonts w:ascii="Times New Roman" w:hAnsi="Times New Roman" w:cs="Times New Roman"/>
              </w:rPr>
            </w:pPr>
          </w:p>
        </w:tc>
      </w:tr>
      <w:tr w:rsidR="00A60D0B" w:rsidRPr="008111B6" w:rsidTr="00BA6F3B">
        <w:tc>
          <w:tcPr>
            <w:tcW w:w="1188" w:type="dxa"/>
            <w:gridSpan w:val="2"/>
          </w:tcPr>
          <w:p w:rsidR="00A60D0B" w:rsidRPr="008111B6" w:rsidRDefault="00A60D0B" w:rsidP="00BA6F3B">
            <w:pPr>
              <w:rPr>
                <w:rFonts w:ascii="Times New Roman" w:hAnsi="Times New Roman" w:cs="Times New Roman"/>
              </w:rPr>
            </w:pPr>
            <w:r w:rsidRPr="008111B6">
              <w:rPr>
                <w:rFonts w:ascii="Times New Roman" w:hAnsi="Times New Roman" w:cs="Times New Roman"/>
              </w:rPr>
              <w:t>18</w:t>
            </w:r>
          </w:p>
        </w:tc>
        <w:tc>
          <w:tcPr>
            <w:tcW w:w="324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Покрытосеменные (цветковые) растения.</w:t>
            </w:r>
          </w:p>
        </w:tc>
        <w:tc>
          <w:tcPr>
            <w:tcW w:w="900" w:type="dxa"/>
            <w:gridSpan w:val="2"/>
          </w:tcPr>
          <w:p w:rsidR="00A60D0B" w:rsidRPr="008111B6" w:rsidRDefault="00A60D0B" w:rsidP="00BA6F3B">
            <w:pPr>
              <w:rPr>
                <w:rFonts w:ascii="Times New Roman" w:hAnsi="Times New Roman" w:cs="Times New Roman"/>
              </w:rPr>
            </w:pPr>
            <w:r w:rsidRPr="008111B6">
              <w:rPr>
                <w:rFonts w:ascii="Times New Roman" w:hAnsi="Times New Roman" w:cs="Times New Roman"/>
              </w:rPr>
              <w:t>1</w:t>
            </w:r>
          </w:p>
        </w:tc>
        <w:tc>
          <w:tcPr>
            <w:tcW w:w="198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Семя, цветок, покрытосеменные растения.</w:t>
            </w:r>
          </w:p>
        </w:tc>
        <w:tc>
          <w:tcPr>
            <w:tcW w:w="360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П- научатся различать изученные объекты в природе, на таблицах, объяснять роль представителей Царств живой природы в жизни человека.</w:t>
            </w:r>
          </w:p>
          <w:p w:rsidR="00A60D0B" w:rsidRPr="008111B6" w:rsidRDefault="00A60D0B" w:rsidP="00BA6F3B">
            <w:pPr>
              <w:rPr>
                <w:rFonts w:ascii="Times New Roman" w:hAnsi="Times New Roman" w:cs="Times New Roman"/>
              </w:rPr>
            </w:pPr>
            <w:r w:rsidRPr="008111B6">
              <w:rPr>
                <w:rFonts w:ascii="Times New Roman" w:hAnsi="Times New Roman" w:cs="Times New Roman"/>
              </w:rPr>
              <w:t xml:space="preserve">Мета - ––  использовать разнообразные приемы работы с информацией: поиск и отбор источников необходимой информации, , систематизация информации, осуществлять постановку и формулирование проблемы, отвечать на </w:t>
            </w:r>
            <w:r w:rsidRPr="008111B6">
              <w:rPr>
                <w:rFonts w:ascii="Times New Roman" w:hAnsi="Times New Roman" w:cs="Times New Roman"/>
              </w:rPr>
              <w:lastRenderedPageBreak/>
              <w:t>поставленный вопрос, планировать учебное сотрудничество.</w:t>
            </w:r>
          </w:p>
          <w:p w:rsidR="00A60D0B" w:rsidRPr="008111B6" w:rsidRDefault="00A60D0B" w:rsidP="00BA6F3B">
            <w:pPr>
              <w:rPr>
                <w:rFonts w:ascii="Times New Roman" w:hAnsi="Times New Roman" w:cs="Times New Roman"/>
              </w:rPr>
            </w:pPr>
            <w:r w:rsidRPr="008111B6">
              <w:rPr>
                <w:rFonts w:ascii="Times New Roman" w:hAnsi="Times New Roman" w:cs="Times New Roman"/>
              </w:rPr>
              <w:t>Л- проявляют любознательность и интерес к изучению природы методами естественных наук.</w:t>
            </w:r>
          </w:p>
          <w:p w:rsidR="00A60D0B" w:rsidRPr="008111B6" w:rsidRDefault="00A60D0B" w:rsidP="00BA6F3B">
            <w:pPr>
              <w:rPr>
                <w:rFonts w:ascii="Times New Roman" w:hAnsi="Times New Roman" w:cs="Times New Roman"/>
              </w:rPr>
            </w:pPr>
          </w:p>
        </w:tc>
        <w:tc>
          <w:tcPr>
            <w:tcW w:w="1765"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lastRenderedPageBreak/>
              <w:t>Стр. учебника 87 устно отвечать на вопросы.</w:t>
            </w:r>
          </w:p>
        </w:tc>
        <w:tc>
          <w:tcPr>
            <w:tcW w:w="1185" w:type="dxa"/>
            <w:shd w:val="clear" w:color="auto" w:fill="auto"/>
          </w:tcPr>
          <w:p w:rsidR="00A60D0B" w:rsidRPr="008111B6" w:rsidRDefault="00A60D0B" w:rsidP="00BA6F3B">
            <w:pPr>
              <w:rPr>
                <w:rFonts w:ascii="Times New Roman" w:hAnsi="Times New Roman" w:cs="Times New Roman"/>
              </w:rPr>
            </w:pPr>
          </w:p>
        </w:tc>
        <w:tc>
          <w:tcPr>
            <w:tcW w:w="928" w:type="dxa"/>
            <w:shd w:val="clear" w:color="auto" w:fill="auto"/>
          </w:tcPr>
          <w:p w:rsidR="00A60D0B" w:rsidRPr="008111B6" w:rsidRDefault="00A60D0B" w:rsidP="00BA6F3B">
            <w:pPr>
              <w:rPr>
                <w:rFonts w:ascii="Times New Roman" w:hAnsi="Times New Roman" w:cs="Times New Roman"/>
              </w:rPr>
            </w:pPr>
          </w:p>
        </w:tc>
      </w:tr>
      <w:tr w:rsidR="00A60D0B" w:rsidRPr="008111B6" w:rsidTr="00BA6F3B">
        <w:tc>
          <w:tcPr>
            <w:tcW w:w="1188" w:type="dxa"/>
            <w:gridSpan w:val="2"/>
          </w:tcPr>
          <w:p w:rsidR="00A60D0B" w:rsidRPr="008111B6" w:rsidRDefault="00A60D0B" w:rsidP="00BA6F3B">
            <w:pPr>
              <w:rPr>
                <w:rFonts w:ascii="Times New Roman" w:hAnsi="Times New Roman" w:cs="Times New Roman"/>
              </w:rPr>
            </w:pPr>
            <w:r w:rsidRPr="008111B6">
              <w:rPr>
                <w:rFonts w:ascii="Times New Roman" w:hAnsi="Times New Roman" w:cs="Times New Roman"/>
              </w:rPr>
              <w:lastRenderedPageBreak/>
              <w:t>19</w:t>
            </w:r>
          </w:p>
        </w:tc>
        <w:tc>
          <w:tcPr>
            <w:tcW w:w="324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Значение растений в природе и жизни человека.</w:t>
            </w:r>
          </w:p>
        </w:tc>
        <w:tc>
          <w:tcPr>
            <w:tcW w:w="900" w:type="dxa"/>
            <w:gridSpan w:val="2"/>
          </w:tcPr>
          <w:p w:rsidR="00A60D0B" w:rsidRPr="008111B6" w:rsidRDefault="00A60D0B" w:rsidP="00BA6F3B">
            <w:pPr>
              <w:rPr>
                <w:rFonts w:ascii="Times New Roman" w:hAnsi="Times New Roman" w:cs="Times New Roman"/>
              </w:rPr>
            </w:pPr>
            <w:r w:rsidRPr="008111B6">
              <w:rPr>
                <w:rFonts w:ascii="Times New Roman" w:hAnsi="Times New Roman" w:cs="Times New Roman"/>
              </w:rPr>
              <w:t>1</w:t>
            </w:r>
          </w:p>
        </w:tc>
        <w:tc>
          <w:tcPr>
            <w:tcW w:w="198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Роль растений в природе и жизни человека. Культурные растения, дикорастущие растения, пищевые растения, кормовые растения, технические, декоративные.</w:t>
            </w:r>
          </w:p>
        </w:tc>
        <w:tc>
          <w:tcPr>
            <w:tcW w:w="360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П - научатся различать изученные объекты в природе, на таблицах, объяснять роль представителей Царств живой природы в жизни человека.</w:t>
            </w:r>
          </w:p>
          <w:p w:rsidR="00A60D0B" w:rsidRPr="008111B6" w:rsidRDefault="00A60D0B" w:rsidP="00BA6F3B">
            <w:pPr>
              <w:rPr>
                <w:rFonts w:ascii="Times New Roman" w:hAnsi="Times New Roman" w:cs="Times New Roman"/>
              </w:rPr>
            </w:pPr>
            <w:r w:rsidRPr="008111B6">
              <w:rPr>
                <w:rFonts w:ascii="Times New Roman" w:hAnsi="Times New Roman" w:cs="Times New Roman"/>
              </w:rPr>
              <w:t>Мета - ––  использовать разнообразные приемы работы с информацией: поиск и отбор источников необходимой информации, , систематизация информации, осуществлять постановку и формулирование проблемы, отвечать на поставленный вопрос, планировать учебное сотрудничество.</w:t>
            </w:r>
          </w:p>
          <w:p w:rsidR="00A60D0B" w:rsidRPr="008111B6" w:rsidRDefault="00A60D0B" w:rsidP="00BA6F3B">
            <w:pPr>
              <w:rPr>
                <w:rFonts w:ascii="Times New Roman" w:hAnsi="Times New Roman" w:cs="Times New Roman"/>
              </w:rPr>
            </w:pPr>
            <w:r w:rsidRPr="008111B6">
              <w:rPr>
                <w:rFonts w:ascii="Times New Roman" w:hAnsi="Times New Roman" w:cs="Times New Roman"/>
              </w:rPr>
              <w:t>Л- проявляют любознательность и интерес к изучению природы методами естественных наук.</w:t>
            </w:r>
          </w:p>
          <w:p w:rsidR="00A60D0B" w:rsidRPr="008111B6" w:rsidRDefault="00A60D0B" w:rsidP="00BA6F3B">
            <w:pPr>
              <w:rPr>
                <w:rFonts w:ascii="Times New Roman" w:hAnsi="Times New Roman" w:cs="Times New Roman"/>
              </w:rPr>
            </w:pPr>
          </w:p>
        </w:tc>
        <w:tc>
          <w:tcPr>
            <w:tcW w:w="1765"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Устно ответить на вопросы на стр. 90, предложить план улучшения участка местности вокруг дома, во дворе школы</w:t>
            </w:r>
          </w:p>
        </w:tc>
        <w:tc>
          <w:tcPr>
            <w:tcW w:w="1185" w:type="dxa"/>
            <w:shd w:val="clear" w:color="auto" w:fill="auto"/>
          </w:tcPr>
          <w:p w:rsidR="00A60D0B" w:rsidRPr="008111B6" w:rsidRDefault="00A60D0B" w:rsidP="00BA6F3B">
            <w:pPr>
              <w:rPr>
                <w:rFonts w:ascii="Times New Roman" w:hAnsi="Times New Roman" w:cs="Times New Roman"/>
              </w:rPr>
            </w:pPr>
          </w:p>
        </w:tc>
        <w:tc>
          <w:tcPr>
            <w:tcW w:w="928" w:type="dxa"/>
            <w:shd w:val="clear" w:color="auto" w:fill="auto"/>
          </w:tcPr>
          <w:p w:rsidR="00A60D0B" w:rsidRPr="008111B6" w:rsidRDefault="00A60D0B" w:rsidP="00BA6F3B">
            <w:pPr>
              <w:rPr>
                <w:rFonts w:ascii="Times New Roman" w:hAnsi="Times New Roman" w:cs="Times New Roman"/>
              </w:rPr>
            </w:pPr>
          </w:p>
        </w:tc>
      </w:tr>
      <w:tr w:rsidR="00A60D0B" w:rsidRPr="008111B6" w:rsidTr="00BA6F3B">
        <w:tc>
          <w:tcPr>
            <w:tcW w:w="1188" w:type="dxa"/>
            <w:gridSpan w:val="2"/>
          </w:tcPr>
          <w:p w:rsidR="00A60D0B" w:rsidRPr="008111B6" w:rsidRDefault="00A60D0B" w:rsidP="00BA6F3B">
            <w:pPr>
              <w:rPr>
                <w:rFonts w:ascii="Times New Roman" w:hAnsi="Times New Roman" w:cs="Times New Roman"/>
              </w:rPr>
            </w:pPr>
            <w:r w:rsidRPr="008111B6">
              <w:rPr>
                <w:rFonts w:ascii="Times New Roman" w:hAnsi="Times New Roman" w:cs="Times New Roman"/>
              </w:rPr>
              <w:t>20</w:t>
            </w:r>
          </w:p>
        </w:tc>
        <w:tc>
          <w:tcPr>
            <w:tcW w:w="324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Животные. Простейшие.</w:t>
            </w:r>
          </w:p>
        </w:tc>
        <w:tc>
          <w:tcPr>
            <w:tcW w:w="900" w:type="dxa"/>
            <w:gridSpan w:val="2"/>
          </w:tcPr>
          <w:p w:rsidR="00A60D0B" w:rsidRPr="008111B6" w:rsidRDefault="00A60D0B" w:rsidP="00BA6F3B">
            <w:pPr>
              <w:rPr>
                <w:rFonts w:ascii="Times New Roman" w:hAnsi="Times New Roman" w:cs="Times New Roman"/>
              </w:rPr>
            </w:pPr>
            <w:r w:rsidRPr="008111B6">
              <w:rPr>
                <w:rFonts w:ascii="Times New Roman" w:hAnsi="Times New Roman" w:cs="Times New Roman"/>
              </w:rPr>
              <w:t>1</w:t>
            </w:r>
          </w:p>
        </w:tc>
        <w:tc>
          <w:tcPr>
            <w:tcW w:w="198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 xml:space="preserve">Существенные признаки представителей царства Животные, </w:t>
            </w:r>
            <w:r w:rsidRPr="008111B6">
              <w:rPr>
                <w:rFonts w:ascii="Times New Roman" w:hAnsi="Times New Roman" w:cs="Times New Roman"/>
              </w:rPr>
              <w:lastRenderedPageBreak/>
              <w:t>характеристика их строения, особенностей жизнедеятельности, мест обитания, их роли в природе и жизни человека.</w:t>
            </w:r>
          </w:p>
        </w:tc>
        <w:tc>
          <w:tcPr>
            <w:tcW w:w="360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lastRenderedPageBreak/>
              <w:t>П – научатся объяснять роль представителей Царств живой природы в жизни человека</w:t>
            </w:r>
          </w:p>
          <w:p w:rsidR="00A60D0B" w:rsidRPr="008111B6" w:rsidRDefault="00A60D0B" w:rsidP="00BA6F3B">
            <w:pPr>
              <w:rPr>
                <w:rFonts w:ascii="Times New Roman" w:hAnsi="Times New Roman" w:cs="Times New Roman"/>
              </w:rPr>
            </w:pPr>
            <w:r w:rsidRPr="008111B6">
              <w:rPr>
                <w:rFonts w:ascii="Times New Roman" w:hAnsi="Times New Roman" w:cs="Times New Roman"/>
              </w:rPr>
              <w:t xml:space="preserve">Мета - ––  использовать </w:t>
            </w:r>
            <w:r w:rsidRPr="008111B6">
              <w:rPr>
                <w:rFonts w:ascii="Times New Roman" w:hAnsi="Times New Roman" w:cs="Times New Roman"/>
              </w:rPr>
              <w:lastRenderedPageBreak/>
              <w:t>разнообразные приемы работы с информацией: поиск и отбор источников необходимой информации, , систематизация информации, осуществлять постановку и формулирование проблемы, отвечать на поставленный вопрос, планировать учебное сотрудничество.</w:t>
            </w:r>
          </w:p>
          <w:p w:rsidR="00A60D0B" w:rsidRPr="008111B6" w:rsidRDefault="00A60D0B" w:rsidP="00BA6F3B">
            <w:pPr>
              <w:rPr>
                <w:rFonts w:ascii="Times New Roman" w:hAnsi="Times New Roman" w:cs="Times New Roman"/>
              </w:rPr>
            </w:pPr>
            <w:r w:rsidRPr="008111B6">
              <w:rPr>
                <w:rFonts w:ascii="Times New Roman" w:hAnsi="Times New Roman" w:cs="Times New Roman"/>
              </w:rPr>
              <w:t>Л- проявляют любознательность и интерес к изучению природы методами естественных наук.</w:t>
            </w:r>
          </w:p>
          <w:p w:rsidR="00A60D0B" w:rsidRPr="008111B6" w:rsidRDefault="00A60D0B" w:rsidP="00BA6F3B">
            <w:pPr>
              <w:rPr>
                <w:rFonts w:ascii="Times New Roman" w:hAnsi="Times New Roman" w:cs="Times New Roman"/>
              </w:rPr>
            </w:pPr>
          </w:p>
        </w:tc>
        <w:tc>
          <w:tcPr>
            <w:tcW w:w="1765"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lastRenderedPageBreak/>
              <w:t xml:space="preserve">Проверить свои знания, ответив на вопросы и выполнив задания на стр. </w:t>
            </w:r>
            <w:r w:rsidRPr="008111B6">
              <w:rPr>
                <w:rFonts w:ascii="Times New Roman" w:hAnsi="Times New Roman" w:cs="Times New Roman"/>
              </w:rPr>
              <w:lastRenderedPageBreak/>
              <w:t>93 учебника</w:t>
            </w:r>
          </w:p>
        </w:tc>
        <w:tc>
          <w:tcPr>
            <w:tcW w:w="1185" w:type="dxa"/>
            <w:shd w:val="clear" w:color="auto" w:fill="auto"/>
          </w:tcPr>
          <w:p w:rsidR="00A60D0B" w:rsidRPr="008111B6" w:rsidRDefault="00A60D0B" w:rsidP="00BA6F3B">
            <w:pPr>
              <w:rPr>
                <w:rFonts w:ascii="Times New Roman" w:hAnsi="Times New Roman" w:cs="Times New Roman"/>
              </w:rPr>
            </w:pPr>
          </w:p>
        </w:tc>
        <w:tc>
          <w:tcPr>
            <w:tcW w:w="928" w:type="dxa"/>
            <w:shd w:val="clear" w:color="auto" w:fill="auto"/>
          </w:tcPr>
          <w:p w:rsidR="00A60D0B" w:rsidRPr="008111B6" w:rsidRDefault="00A60D0B" w:rsidP="00BA6F3B">
            <w:pPr>
              <w:rPr>
                <w:rFonts w:ascii="Times New Roman" w:hAnsi="Times New Roman" w:cs="Times New Roman"/>
              </w:rPr>
            </w:pPr>
          </w:p>
        </w:tc>
      </w:tr>
      <w:tr w:rsidR="00A60D0B" w:rsidRPr="008111B6" w:rsidTr="00BA6F3B">
        <w:tc>
          <w:tcPr>
            <w:tcW w:w="1188" w:type="dxa"/>
            <w:gridSpan w:val="2"/>
          </w:tcPr>
          <w:p w:rsidR="00A60D0B" w:rsidRPr="008111B6" w:rsidRDefault="00A60D0B" w:rsidP="00BA6F3B">
            <w:pPr>
              <w:rPr>
                <w:rFonts w:ascii="Times New Roman" w:hAnsi="Times New Roman" w:cs="Times New Roman"/>
              </w:rPr>
            </w:pPr>
            <w:r w:rsidRPr="008111B6">
              <w:rPr>
                <w:rFonts w:ascii="Times New Roman" w:hAnsi="Times New Roman" w:cs="Times New Roman"/>
              </w:rPr>
              <w:lastRenderedPageBreak/>
              <w:t>21</w:t>
            </w:r>
          </w:p>
        </w:tc>
        <w:tc>
          <w:tcPr>
            <w:tcW w:w="324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Беспозвоночные.</w:t>
            </w:r>
          </w:p>
        </w:tc>
        <w:tc>
          <w:tcPr>
            <w:tcW w:w="900" w:type="dxa"/>
            <w:gridSpan w:val="2"/>
          </w:tcPr>
          <w:p w:rsidR="00A60D0B" w:rsidRPr="008111B6" w:rsidRDefault="00A60D0B" w:rsidP="00BA6F3B">
            <w:pPr>
              <w:rPr>
                <w:rFonts w:ascii="Times New Roman" w:hAnsi="Times New Roman" w:cs="Times New Roman"/>
              </w:rPr>
            </w:pPr>
            <w:r w:rsidRPr="008111B6">
              <w:rPr>
                <w:rFonts w:ascii="Times New Roman" w:hAnsi="Times New Roman" w:cs="Times New Roman"/>
              </w:rPr>
              <w:t>1</w:t>
            </w:r>
          </w:p>
        </w:tc>
        <w:tc>
          <w:tcPr>
            <w:tcW w:w="198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Существенные признаки представителей царства Животные, характеристика их строения, особенностей жизнедеятельности, мест обитания, их роли в природе и жизни человека.</w:t>
            </w:r>
          </w:p>
        </w:tc>
        <w:tc>
          <w:tcPr>
            <w:tcW w:w="360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П – научатся объяснять роль представителей Царств живой природы в жизни человека</w:t>
            </w:r>
          </w:p>
          <w:p w:rsidR="00A60D0B" w:rsidRPr="008111B6" w:rsidRDefault="00A60D0B" w:rsidP="00BA6F3B">
            <w:pPr>
              <w:rPr>
                <w:rFonts w:ascii="Times New Roman" w:hAnsi="Times New Roman" w:cs="Times New Roman"/>
              </w:rPr>
            </w:pPr>
            <w:r w:rsidRPr="008111B6">
              <w:rPr>
                <w:rFonts w:ascii="Times New Roman" w:hAnsi="Times New Roman" w:cs="Times New Roman"/>
              </w:rPr>
              <w:t>Мета - ––  использовать разнообразные приемы работы с информацией: поиск и отбор источников необходимой информации, , систематизация информации, осуществлять постановку и формулирование проблемы, отвечать на поставленный вопрос, планировать учебное сотрудничество.</w:t>
            </w:r>
          </w:p>
          <w:p w:rsidR="00A60D0B" w:rsidRPr="008111B6" w:rsidRDefault="00A60D0B" w:rsidP="00BA6F3B">
            <w:pPr>
              <w:rPr>
                <w:rFonts w:ascii="Times New Roman" w:hAnsi="Times New Roman" w:cs="Times New Roman"/>
              </w:rPr>
            </w:pPr>
            <w:r w:rsidRPr="008111B6">
              <w:rPr>
                <w:rFonts w:ascii="Times New Roman" w:hAnsi="Times New Roman" w:cs="Times New Roman"/>
              </w:rPr>
              <w:t>Л- проявляют любознательность и интерес к изучению природы методами естественных наук.</w:t>
            </w:r>
          </w:p>
          <w:p w:rsidR="00A60D0B" w:rsidRPr="008111B6" w:rsidRDefault="00A60D0B" w:rsidP="00BA6F3B">
            <w:pPr>
              <w:rPr>
                <w:rFonts w:ascii="Times New Roman" w:hAnsi="Times New Roman" w:cs="Times New Roman"/>
              </w:rPr>
            </w:pPr>
          </w:p>
        </w:tc>
        <w:tc>
          <w:tcPr>
            <w:tcW w:w="1765"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Подготовить рассказ об одной из групп беспозвоночных, используя дополнительные источники знаний. Проверить свои знания по вопросам на стр. 96</w:t>
            </w:r>
          </w:p>
        </w:tc>
        <w:tc>
          <w:tcPr>
            <w:tcW w:w="1185" w:type="dxa"/>
            <w:shd w:val="clear" w:color="auto" w:fill="auto"/>
          </w:tcPr>
          <w:p w:rsidR="00A60D0B" w:rsidRPr="008111B6" w:rsidRDefault="00A60D0B" w:rsidP="00BA6F3B">
            <w:pPr>
              <w:rPr>
                <w:rFonts w:ascii="Times New Roman" w:hAnsi="Times New Roman" w:cs="Times New Roman"/>
              </w:rPr>
            </w:pPr>
          </w:p>
        </w:tc>
        <w:tc>
          <w:tcPr>
            <w:tcW w:w="928" w:type="dxa"/>
            <w:shd w:val="clear" w:color="auto" w:fill="auto"/>
          </w:tcPr>
          <w:p w:rsidR="00A60D0B" w:rsidRPr="008111B6" w:rsidRDefault="00A60D0B" w:rsidP="00BA6F3B">
            <w:pPr>
              <w:rPr>
                <w:rFonts w:ascii="Times New Roman" w:hAnsi="Times New Roman" w:cs="Times New Roman"/>
              </w:rPr>
            </w:pPr>
          </w:p>
        </w:tc>
      </w:tr>
      <w:tr w:rsidR="00A60D0B" w:rsidRPr="008111B6" w:rsidTr="00BA6F3B">
        <w:tc>
          <w:tcPr>
            <w:tcW w:w="1188" w:type="dxa"/>
            <w:gridSpan w:val="2"/>
          </w:tcPr>
          <w:p w:rsidR="00A60D0B" w:rsidRPr="008111B6" w:rsidRDefault="00A60D0B" w:rsidP="00BA6F3B">
            <w:pPr>
              <w:rPr>
                <w:rFonts w:ascii="Times New Roman" w:hAnsi="Times New Roman" w:cs="Times New Roman"/>
              </w:rPr>
            </w:pPr>
            <w:r w:rsidRPr="008111B6">
              <w:rPr>
                <w:rFonts w:ascii="Times New Roman" w:hAnsi="Times New Roman" w:cs="Times New Roman"/>
              </w:rPr>
              <w:lastRenderedPageBreak/>
              <w:t>22</w:t>
            </w:r>
          </w:p>
        </w:tc>
        <w:tc>
          <w:tcPr>
            <w:tcW w:w="324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Позвоночные</w:t>
            </w:r>
          </w:p>
        </w:tc>
        <w:tc>
          <w:tcPr>
            <w:tcW w:w="900" w:type="dxa"/>
            <w:gridSpan w:val="2"/>
          </w:tcPr>
          <w:p w:rsidR="00A60D0B" w:rsidRPr="008111B6" w:rsidRDefault="00A60D0B" w:rsidP="00BA6F3B">
            <w:pPr>
              <w:rPr>
                <w:rFonts w:ascii="Times New Roman" w:hAnsi="Times New Roman" w:cs="Times New Roman"/>
              </w:rPr>
            </w:pPr>
            <w:r w:rsidRPr="008111B6">
              <w:rPr>
                <w:rFonts w:ascii="Times New Roman" w:hAnsi="Times New Roman" w:cs="Times New Roman"/>
              </w:rPr>
              <w:t>1</w:t>
            </w:r>
          </w:p>
        </w:tc>
        <w:tc>
          <w:tcPr>
            <w:tcW w:w="198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Существенные признаки представителей царства Животные, характеристика их строения, особенностей жизнедеятельности, мест обитания, их роли в природе и жизни человека.</w:t>
            </w:r>
          </w:p>
        </w:tc>
        <w:tc>
          <w:tcPr>
            <w:tcW w:w="360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П – научатся определять принадлежность биологических объектов к одному из Царств живой природы, устанавливать черты сходства и различия.</w:t>
            </w:r>
          </w:p>
          <w:p w:rsidR="00A60D0B" w:rsidRPr="008111B6" w:rsidRDefault="00A60D0B" w:rsidP="00BA6F3B">
            <w:pPr>
              <w:rPr>
                <w:rFonts w:ascii="Times New Roman" w:hAnsi="Times New Roman" w:cs="Times New Roman"/>
              </w:rPr>
            </w:pPr>
            <w:r w:rsidRPr="008111B6">
              <w:rPr>
                <w:rFonts w:ascii="Times New Roman" w:hAnsi="Times New Roman" w:cs="Times New Roman"/>
              </w:rPr>
              <w:t>Мета – использовать разнообразные приемы работы с информацией: поиск и отбор источников необходимой информации, , систематизация информации, осуществлять постановку и формулирование проблемы, отвечать на поставленный вопрос, планировать учебное сотрудничество.</w:t>
            </w:r>
          </w:p>
          <w:p w:rsidR="00A60D0B" w:rsidRPr="008111B6" w:rsidRDefault="00A60D0B" w:rsidP="00BA6F3B">
            <w:pPr>
              <w:rPr>
                <w:rFonts w:ascii="Times New Roman" w:hAnsi="Times New Roman" w:cs="Times New Roman"/>
              </w:rPr>
            </w:pPr>
            <w:r w:rsidRPr="008111B6">
              <w:rPr>
                <w:rFonts w:ascii="Times New Roman" w:hAnsi="Times New Roman" w:cs="Times New Roman"/>
              </w:rPr>
              <w:t>Л- проявляют любознательность и интерес к изучению природы методами естественных наук.</w:t>
            </w:r>
          </w:p>
          <w:p w:rsidR="00A60D0B" w:rsidRPr="008111B6" w:rsidRDefault="00A60D0B" w:rsidP="00BA6F3B">
            <w:pPr>
              <w:rPr>
                <w:rFonts w:ascii="Times New Roman" w:hAnsi="Times New Roman" w:cs="Times New Roman"/>
              </w:rPr>
            </w:pPr>
          </w:p>
        </w:tc>
        <w:tc>
          <w:tcPr>
            <w:tcW w:w="1765"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Работа по заданиям на стр. 99 учебника, оценить насколько хорошо вы усвоили изученный материал. вопрос №9 письменно выполнить в тетради</w:t>
            </w:r>
          </w:p>
        </w:tc>
        <w:tc>
          <w:tcPr>
            <w:tcW w:w="1185" w:type="dxa"/>
            <w:shd w:val="clear" w:color="auto" w:fill="auto"/>
          </w:tcPr>
          <w:p w:rsidR="00A60D0B" w:rsidRPr="008111B6" w:rsidRDefault="00A60D0B" w:rsidP="00BA6F3B">
            <w:pPr>
              <w:rPr>
                <w:rFonts w:ascii="Times New Roman" w:hAnsi="Times New Roman" w:cs="Times New Roman"/>
              </w:rPr>
            </w:pPr>
          </w:p>
        </w:tc>
        <w:tc>
          <w:tcPr>
            <w:tcW w:w="928" w:type="dxa"/>
            <w:shd w:val="clear" w:color="auto" w:fill="auto"/>
          </w:tcPr>
          <w:p w:rsidR="00A60D0B" w:rsidRPr="008111B6" w:rsidRDefault="00A60D0B" w:rsidP="00BA6F3B">
            <w:pPr>
              <w:rPr>
                <w:rFonts w:ascii="Times New Roman" w:hAnsi="Times New Roman" w:cs="Times New Roman"/>
              </w:rPr>
            </w:pPr>
          </w:p>
        </w:tc>
      </w:tr>
      <w:tr w:rsidR="00A60D0B" w:rsidRPr="008111B6" w:rsidTr="00BA6F3B">
        <w:tc>
          <w:tcPr>
            <w:tcW w:w="1188" w:type="dxa"/>
            <w:gridSpan w:val="2"/>
          </w:tcPr>
          <w:p w:rsidR="00A60D0B" w:rsidRPr="008111B6" w:rsidRDefault="00A60D0B" w:rsidP="00BA6F3B">
            <w:pPr>
              <w:rPr>
                <w:rFonts w:ascii="Times New Roman" w:hAnsi="Times New Roman" w:cs="Times New Roman"/>
              </w:rPr>
            </w:pPr>
            <w:r w:rsidRPr="008111B6">
              <w:rPr>
                <w:rFonts w:ascii="Times New Roman" w:hAnsi="Times New Roman" w:cs="Times New Roman"/>
              </w:rPr>
              <w:t>23</w:t>
            </w:r>
          </w:p>
        </w:tc>
        <w:tc>
          <w:tcPr>
            <w:tcW w:w="324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Значение животных в природе и жизни человека.</w:t>
            </w:r>
          </w:p>
        </w:tc>
        <w:tc>
          <w:tcPr>
            <w:tcW w:w="900" w:type="dxa"/>
            <w:gridSpan w:val="2"/>
          </w:tcPr>
          <w:p w:rsidR="00A60D0B" w:rsidRPr="008111B6" w:rsidRDefault="00A60D0B" w:rsidP="00BA6F3B">
            <w:pPr>
              <w:rPr>
                <w:rFonts w:ascii="Times New Roman" w:hAnsi="Times New Roman" w:cs="Times New Roman"/>
              </w:rPr>
            </w:pPr>
            <w:r w:rsidRPr="008111B6">
              <w:rPr>
                <w:rFonts w:ascii="Times New Roman" w:hAnsi="Times New Roman" w:cs="Times New Roman"/>
              </w:rPr>
              <w:t>1</w:t>
            </w:r>
          </w:p>
        </w:tc>
        <w:tc>
          <w:tcPr>
            <w:tcW w:w="198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Роль животных в природе и жизни человека.</w:t>
            </w:r>
          </w:p>
        </w:tc>
        <w:tc>
          <w:tcPr>
            <w:tcW w:w="360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П – научатся различать изученные объекты в природе, на таблицах, устанавливать черты приспособленности организмов к среде обитания</w:t>
            </w:r>
          </w:p>
          <w:p w:rsidR="00A60D0B" w:rsidRPr="008111B6" w:rsidRDefault="00A60D0B" w:rsidP="00BA6F3B">
            <w:pPr>
              <w:rPr>
                <w:rFonts w:ascii="Times New Roman" w:hAnsi="Times New Roman" w:cs="Times New Roman"/>
              </w:rPr>
            </w:pPr>
            <w:r w:rsidRPr="008111B6">
              <w:rPr>
                <w:rFonts w:ascii="Times New Roman" w:hAnsi="Times New Roman" w:cs="Times New Roman"/>
              </w:rPr>
              <w:t xml:space="preserve">Мета –– использовать разнообразные приемы работы с информацией: поиск и отбор источников необходимой информации, , систематизация информации, осуществлять постановку и формулирование проблемы, отвечать на </w:t>
            </w:r>
            <w:r w:rsidRPr="008111B6">
              <w:rPr>
                <w:rFonts w:ascii="Times New Roman" w:hAnsi="Times New Roman" w:cs="Times New Roman"/>
              </w:rPr>
              <w:lastRenderedPageBreak/>
              <w:t>поставленный вопрос, планировать учебное сотрудничество.</w:t>
            </w:r>
          </w:p>
          <w:p w:rsidR="00A60D0B" w:rsidRPr="008111B6" w:rsidRDefault="00A60D0B" w:rsidP="00BA6F3B">
            <w:pPr>
              <w:rPr>
                <w:rFonts w:ascii="Times New Roman" w:hAnsi="Times New Roman" w:cs="Times New Roman"/>
              </w:rPr>
            </w:pPr>
            <w:r w:rsidRPr="008111B6">
              <w:rPr>
                <w:rFonts w:ascii="Times New Roman" w:hAnsi="Times New Roman" w:cs="Times New Roman"/>
              </w:rPr>
              <w:t>Л – осознают необходимость ответственного отношения к природе, защиты окружающей среды, проявляют любознательность и интерес к изучению природы методами естественных наук.</w:t>
            </w:r>
          </w:p>
        </w:tc>
        <w:tc>
          <w:tcPr>
            <w:tcW w:w="1765"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lastRenderedPageBreak/>
              <w:t>Ознакомиться с выводами на с. 102 учебника, подготовить пройденный материал.</w:t>
            </w:r>
          </w:p>
        </w:tc>
        <w:tc>
          <w:tcPr>
            <w:tcW w:w="1185" w:type="dxa"/>
            <w:shd w:val="clear" w:color="auto" w:fill="auto"/>
          </w:tcPr>
          <w:p w:rsidR="00A60D0B" w:rsidRPr="008111B6" w:rsidRDefault="00A60D0B" w:rsidP="00BA6F3B">
            <w:pPr>
              <w:rPr>
                <w:rFonts w:ascii="Times New Roman" w:hAnsi="Times New Roman" w:cs="Times New Roman"/>
              </w:rPr>
            </w:pPr>
          </w:p>
        </w:tc>
        <w:tc>
          <w:tcPr>
            <w:tcW w:w="928" w:type="dxa"/>
            <w:shd w:val="clear" w:color="auto" w:fill="auto"/>
          </w:tcPr>
          <w:p w:rsidR="00A60D0B" w:rsidRPr="008111B6" w:rsidRDefault="00A60D0B" w:rsidP="00BA6F3B">
            <w:pPr>
              <w:rPr>
                <w:rFonts w:ascii="Times New Roman" w:hAnsi="Times New Roman" w:cs="Times New Roman"/>
              </w:rPr>
            </w:pPr>
          </w:p>
        </w:tc>
      </w:tr>
      <w:tr w:rsidR="00A60D0B" w:rsidRPr="008111B6" w:rsidTr="00BA6F3B">
        <w:tc>
          <w:tcPr>
            <w:tcW w:w="1188" w:type="dxa"/>
            <w:gridSpan w:val="2"/>
          </w:tcPr>
          <w:p w:rsidR="00A60D0B" w:rsidRPr="008111B6" w:rsidRDefault="00A60D0B" w:rsidP="00BA6F3B">
            <w:pPr>
              <w:rPr>
                <w:rFonts w:ascii="Times New Roman" w:hAnsi="Times New Roman" w:cs="Times New Roman"/>
              </w:rPr>
            </w:pPr>
          </w:p>
        </w:tc>
        <w:tc>
          <w:tcPr>
            <w:tcW w:w="3240" w:type="dxa"/>
          </w:tcPr>
          <w:p w:rsidR="00A60D0B" w:rsidRPr="008111B6" w:rsidRDefault="00A60D0B" w:rsidP="00BA6F3B">
            <w:pPr>
              <w:rPr>
                <w:rFonts w:ascii="Times New Roman" w:hAnsi="Times New Roman" w:cs="Times New Roman"/>
              </w:rPr>
            </w:pPr>
          </w:p>
        </w:tc>
        <w:tc>
          <w:tcPr>
            <w:tcW w:w="900" w:type="dxa"/>
            <w:gridSpan w:val="2"/>
          </w:tcPr>
          <w:p w:rsidR="00A60D0B" w:rsidRPr="008111B6" w:rsidRDefault="00A60D0B" w:rsidP="00BA6F3B">
            <w:pPr>
              <w:rPr>
                <w:rFonts w:ascii="Times New Roman" w:hAnsi="Times New Roman" w:cs="Times New Roman"/>
              </w:rPr>
            </w:pPr>
          </w:p>
        </w:tc>
        <w:tc>
          <w:tcPr>
            <w:tcW w:w="1980" w:type="dxa"/>
          </w:tcPr>
          <w:p w:rsidR="00A60D0B" w:rsidRPr="008111B6" w:rsidRDefault="00A60D0B" w:rsidP="00BA6F3B">
            <w:pPr>
              <w:rPr>
                <w:rFonts w:ascii="Times New Roman" w:hAnsi="Times New Roman" w:cs="Times New Roman"/>
              </w:rPr>
            </w:pPr>
          </w:p>
        </w:tc>
        <w:tc>
          <w:tcPr>
            <w:tcW w:w="3600" w:type="dxa"/>
          </w:tcPr>
          <w:p w:rsidR="00A60D0B" w:rsidRPr="008111B6" w:rsidRDefault="00A60D0B" w:rsidP="00BA6F3B">
            <w:pPr>
              <w:rPr>
                <w:rFonts w:ascii="Times New Roman" w:hAnsi="Times New Roman" w:cs="Times New Roman"/>
              </w:rPr>
            </w:pPr>
          </w:p>
        </w:tc>
        <w:tc>
          <w:tcPr>
            <w:tcW w:w="1765" w:type="dxa"/>
          </w:tcPr>
          <w:p w:rsidR="00A60D0B" w:rsidRPr="008111B6" w:rsidRDefault="00A60D0B" w:rsidP="00BA6F3B">
            <w:pPr>
              <w:rPr>
                <w:rFonts w:ascii="Times New Roman" w:hAnsi="Times New Roman" w:cs="Times New Roman"/>
              </w:rPr>
            </w:pPr>
          </w:p>
        </w:tc>
        <w:tc>
          <w:tcPr>
            <w:tcW w:w="1185" w:type="dxa"/>
            <w:shd w:val="clear" w:color="auto" w:fill="auto"/>
          </w:tcPr>
          <w:p w:rsidR="00A60D0B" w:rsidRPr="008111B6" w:rsidRDefault="00A60D0B" w:rsidP="00BA6F3B">
            <w:pPr>
              <w:rPr>
                <w:rFonts w:ascii="Times New Roman" w:hAnsi="Times New Roman" w:cs="Times New Roman"/>
              </w:rPr>
            </w:pPr>
          </w:p>
        </w:tc>
        <w:tc>
          <w:tcPr>
            <w:tcW w:w="928" w:type="dxa"/>
            <w:shd w:val="clear" w:color="auto" w:fill="auto"/>
          </w:tcPr>
          <w:p w:rsidR="00A60D0B" w:rsidRPr="008111B6" w:rsidRDefault="00A60D0B" w:rsidP="00BA6F3B">
            <w:pPr>
              <w:rPr>
                <w:rFonts w:ascii="Times New Roman" w:hAnsi="Times New Roman" w:cs="Times New Roman"/>
              </w:rPr>
            </w:pPr>
          </w:p>
        </w:tc>
      </w:tr>
      <w:tr w:rsidR="00A60D0B" w:rsidRPr="008111B6" w:rsidTr="00BA6F3B">
        <w:tc>
          <w:tcPr>
            <w:tcW w:w="14786" w:type="dxa"/>
            <w:gridSpan w:val="10"/>
          </w:tcPr>
          <w:p w:rsidR="00A60D0B" w:rsidRPr="008111B6" w:rsidRDefault="00A60D0B" w:rsidP="00BA6F3B">
            <w:pPr>
              <w:rPr>
                <w:rFonts w:ascii="Times New Roman" w:hAnsi="Times New Roman" w:cs="Times New Roman"/>
              </w:rPr>
            </w:pPr>
          </w:p>
          <w:p w:rsidR="00A60D0B" w:rsidRPr="008111B6" w:rsidRDefault="00A60D0B" w:rsidP="00BA6F3B">
            <w:pPr>
              <w:jc w:val="center"/>
              <w:rPr>
                <w:rFonts w:ascii="Times New Roman" w:hAnsi="Times New Roman" w:cs="Times New Roman"/>
                <w:b/>
              </w:rPr>
            </w:pPr>
            <w:r w:rsidRPr="008111B6">
              <w:rPr>
                <w:rFonts w:ascii="Times New Roman" w:hAnsi="Times New Roman" w:cs="Times New Roman"/>
                <w:b/>
              </w:rPr>
              <w:t>Раздел 3. Среда обитания живых организмов 6 часов</w:t>
            </w:r>
          </w:p>
          <w:p w:rsidR="00A60D0B" w:rsidRPr="008111B6" w:rsidRDefault="00A60D0B" w:rsidP="00BA6F3B">
            <w:pPr>
              <w:rPr>
                <w:rFonts w:ascii="Times New Roman" w:hAnsi="Times New Roman" w:cs="Times New Roman"/>
              </w:rPr>
            </w:pPr>
          </w:p>
        </w:tc>
      </w:tr>
      <w:tr w:rsidR="00A60D0B" w:rsidRPr="008111B6" w:rsidTr="00BA6F3B">
        <w:tc>
          <w:tcPr>
            <w:tcW w:w="1188" w:type="dxa"/>
            <w:gridSpan w:val="2"/>
          </w:tcPr>
          <w:p w:rsidR="00A60D0B" w:rsidRPr="008111B6" w:rsidRDefault="00A60D0B" w:rsidP="00BA6F3B">
            <w:pPr>
              <w:rPr>
                <w:rFonts w:ascii="Times New Roman" w:hAnsi="Times New Roman" w:cs="Times New Roman"/>
              </w:rPr>
            </w:pPr>
            <w:r w:rsidRPr="008111B6">
              <w:rPr>
                <w:rFonts w:ascii="Times New Roman" w:hAnsi="Times New Roman" w:cs="Times New Roman"/>
              </w:rPr>
              <w:t>2</w:t>
            </w:r>
            <w:r w:rsidR="00F573B9" w:rsidRPr="008111B6">
              <w:rPr>
                <w:rFonts w:ascii="Times New Roman" w:hAnsi="Times New Roman" w:cs="Times New Roman"/>
              </w:rPr>
              <w:t>4</w:t>
            </w:r>
          </w:p>
        </w:tc>
        <w:tc>
          <w:tcPr>
            <w:tcW w:w="324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Три среды обитания живых организмов.</w:t>
            </w:r>
          </w:p>
        </w:tc>
        <w:tc>
          <w:tcPr>
            <w:tcW w:w="900" w:type="dxa"/>
            <w:gridSpan w:val="2"/>
          </w:tcPr>
          <w:p w:rsidR="00A60D0B" w:rsidRPr="008111B6" w:rsidRDefault="00A60D0B" w:rsidP="00BA6F3B">
            <w:pPr>
              <w:rPr>
                <w:rFonts w:ascii="Times New Roman" w:hAnsi="Times New Roman" w:cs="Times New Roman"/>
              </w:rPr>
            </w:pPr>
            <w:r w:rsidRPr="008111B6">
              <w:rPr>
                <w:rFonts w:ascii="Times New Roman" w:hAnsi="Times New Roman" w:cs="Times New Roman"/>
              </w:rPr>
              <w:t>1</w:t>
            </w:r>
          </w:p>
        </w:tc>
        <w:tc>
          <w:tcPr>
            <w:tcW w:w="198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Наземная, водная , почвенная среда.</w:t>
            </w:r>
          </w:p>
        </w:tc>
        <w:tc>
          <w:tcPr>
            <w:tcW w:w="360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П- научатся называть среды обитания организмов, перечислять важнейшие природные зоны Земли, их обитателей, сравнивать различные среды обитания, характеризовать условия жизни в различных средах обитания.</w:t>
            </w:r>
          </w:p>
          <w:p w:rsidR="00A60D0B" w:rsidRPr="008111B6" w:rsidRDefault="00A60D0B" w:rsidP="00BA6F3B">
            <w:pPr>
              <w:rPr>
                <w:rFonts w:ascii="Times New Roman" w:hAnsi="Times New Roman" w:cs="Times New Roman"/>
              </w:rPr>
            </w:pPr>
            <w:r w:rsidRPr="008111B6">
              <w:rPr>
                <w:rFonts w:ascii="Times New Roman" w:hAnsi="Times New Roman" w:cs="Times New Roman"/>
              </w:rPr>
              <w:t xml:space="preserve">Мета- –– использовать разнообразные приемы работы с информацией: поиск и отбор источников необходимой информации, , систематизация информации, осуществлять постановку и формулирование проблемы, отвечать на поставленный вопрос, планировать </w:t>
            </w:r>
            <w:r w:rsidRPr="008111B6">
              <w:rPr>
                <w:rFonts w:ascii="Times New Roman" w:hAnsi="Times New Roman" w:cs="Times New Roman"/>
              </w:rPr>
              <w:lastRenderedPageBreak/>
              <w:t>учебное сотрудничество.</w:t>
            </w:r>
          </w:p>
          <w:p w:rsidR="00A60D0B" w:rsidRPr="008111B6" w:rsidRDefault="00A60D0B" w:rsidP="00BA6F3B">
            <w:pPr>
              <w:rPr>
                <w:rFonts w:ascii="Times New Roman" w:hAnsi="Times New Roman" w:cs="Times New Roman"/>
              </w:rPr>
            </w:pPr>
            <w:r w:rsidRPr="008111B6">
              <w:rPr>
                <w:rFonts w:ascii="Times New Roman" w:hAnsi="Times New Roman" w:cs="Times New Roman"/>
              </w:rPr>
              <w:t>Л- осознают ответственное отношение к природе, понимают необходимость защиты окружающей среды, проявляют любознательность и интерес к изучению природы методами естественных наук.</w:t>
            </w:r>
          </w:p>
        </w:tc>
        <w:tc>
          <w:tcPr>
            <w:tcW w:w="1765"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lastRenderedPageBreak/>
              <w:t>Составить 1-2 задачи на определение названия животного, где будут указаны особенности жизни и поведения животных, строение их тела, связанные со средой обитания.</w:t>
            </w:r>
          </w:p>
        </w:tc>
        <w:tc>
          <w:tcPr>
            <w:tcW w:w="1185" w:type="dxa"/>
            <w:shd w:val="clear" w:color="auto" w:fill="auto"/>
          </w:tcPr>
          <w:p w:rsidR="00A60D0B" w:rsidRPr="008111B6" w:rsidRDefault="00A60D0B" w:rsidP="00BA6F3B">
            <w:pPr>
              <w:rPr>
                <w:rFonts w:ascii="Times New Roman" w:hAnsi="Times New Roman" w:cs="Times New Roman"/>
              </w:rPr>
            </w:pPr>
          </w:p>
        </w:tc>
        <w:tc>
          <w:tcPr>
            <w:tcW w:w="928" w:type="dxa"/>
            <w:shd w:val="clear" w:color="auto" w:fill="auto"/>
          </w:tcPr>
          <w:p w:rsidR="00A60D0B" w:rsidRPr="008111B6" w:rsidRDefault="00A60D0B" w:rsidP="00BA6F3B">
            <w:pPr>
              <w:rPr>
                <w:rFonts w:ascii="Times New Roman" w:hAnsi="Times New Roman" w:cs="Times New Roman"/>
              </w:rPr>
            </w:pPr>
          </w:p>
        </w:tc>
      </w:tr>
      <w:tr w:rsidR="00A60D0B" w:rsidRPr="008111B6" w:rsidTr="00BA6F3B">
        <w:tc>
          <w:tcPr>
            <w:tcW w:w="1188" w:type="dxa"/>
            <w:gridSpan w:val="2"/>
          </w:tcPr>
          <w:p w:rsidR="00A60D0B" w:rsidRPr="008111B6" w:rsidRDefault="00A60D0B" w:rsidP="00BA6F3B">
            <w:pPr>
              <w:rPr>
                <w:rFonts w:ascii="Times New Roman" w:hAnsi="Times New Roman" w:cs="Times New Roman"/>
              </w:rPr>
            </w:pPr>
            <w:r w:rsidRPr="008111B6">
              <w:rPr>
                <w:rFonts w:ascii="Times New Roman" w:hAnsi="Times New Roman" w:cs="Times New Roman"/>
              </w:rPr>
              <w:lastRenderedPageBreak/>
              <w:t>2</w:t>
            </w:r>
            <w:r w:rsidR="00F573B9" w:rsidRPr="008111B6">
              <w:rPr>
                <w:rFonts w:ascii="Times New Roman" w:hAnsi="Times New Roman" w:cs="Times New Roman"/>
              </w:rPr>
              <w:t>5</w:t>
            </w:r>
          </w:p>
        </w:tc>
        <w:tc>
          <w:tcPr>
            <w:tcW w:w="324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Жизнь на разных материках.</w:t>
            </w:r>
          </w:p>
        </w:tc>
        <w:tc>
          <w:tcPr>
            <w:tcW w:w="900" w:type="dxa"/>
            <w:gridSpan w:val="2"/>
          </w:tcPr>
          <w:p w:rsidR="00A60D0B" w:rsidRPr="008111B6" w:rsidRDefault="00A60D0B" w:rsidP="00BA6F3B">
            <w:pPr>
              <w:rPr>
                <w:rFonts w:ascii="Times New Roman" w:hAnsi="Times New Roman" w:cs="Times New Roman"/>
              </w:rPr>
            </w:pPr>
            <w:r w:rsidRPr="008111B6">
              <w:rPr>
                <w:rFonts w:ascii="Times New Roman" w:hAnsi="Times New Roman" w:cs="Times New Roman"/>
              </w:rPr>
              <w:t>1</w:t>
            </w:r>
          </w:p>
        </w:tc>
        <w:tc>
          <w:tcPr>
            <w:tcW w:w="198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Материки.</w:t>
            </w:r>
          </w:p>
        </w:tc>
        <w:tc>
          <w:tcPr>
            <w:tcW w:w="360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П- научатся называть среды обитания организмов, перечислять важнейшие природные зоны Земли, их обитателей, сравнивать различные среды обитания, характеризовать условия жизни в различных средах обитания.</w:t>
            </w:r>
          </w:p>
          <w:p w:rsidR="00A60D0B" w:rsidRPr="008111B6" w:rsidRDefault="00A60D0B" w:rsidP="00BA6F3B">
            <w:pPr>
              <w:rPr>
                <w:rFonts w:ascii="Times New Roman" w:hAnsi="Times New Roman" w:cs="Times New Roman"/>
              </w:rPr>
            </w:pPr>
            <w:r w:rsidRPr="008111B6">
              <w:rPr>
                <w:rFonts w:ascii="Times New Roman" w:hAnsi="Times New Roman" w:cs="Times New Roman"/>
              </w:rPr>
              <w:t>Мета- –– использовать разнообразные приемы работы с информацией: поиск и отбор источников необходимой информации, , систематизация информации, осуществлять постановку и формулирование проблемы, отвечать на поставленный вопрос, планировать учебное сотрудничество.</w:t>
            </w:r>
          </w:p>
          <w:p w:rsidR="00A60D0B" w:rsidRPr="008111B6" w:rsidRDefault="00A60D0B" w:rsidP="00BA6F3B">
            <w:pPr>
              <w:rPr>
                <w:rFonts w:ascii="Times New Roman" w:hAnsi="Times New Roman" w:cs="Times New Roman"/>
              </w:rPr>
            </w:pPr>
            <w:r w:rsidRPr="008111B6">
              <w:rPr>
                <w:rFonts w:ascii="Times New Roman" w:hAnsi="Times New Roman" w:cs="Times New Roman"/>
              </w:rPr>
              <w:t>Л- осознают ответственное отношение к природе, понимают необходимость защиты окружающей среды, проявляют любознательность и интерес к изучению природы методами естественных наук.</w:t>
            </w:r>
          </w:p>
        </w:tc>
        <w:tc>
          <w:tcPr>
            <w:tcW w:w="1765"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Выполните задания и ответьте на вопросы, предложенные на с. 114 учебника.</w:t>
            </w:r>
          </w:p>
        </w:tc>
        <w:tc>
          <w:tcPr>
            <w:tcW w:w="1185" w:type="dxa"/>
            <w:shd w:val="clear" w:color="auto" w:fill="auto"/>
          </w:tcPr>
          <w:p w:rsidR="00A60D0B" w:rsidRPr="008111B6" w:rsidRDefault="00A60D0B" w:rsidP="00BA6F3B">
            <w:pPr>
              <w:rPr>
                <w:rFonts w:ascii="Times New Roman" w:hAnsi="Times New Roman" w:cs="Times New Roman"/>
              </w:rPr>
            </w:pPr>
          </w:p>
        </w:tc>
        <w:tc>
          <w:tcPr>
            <w:tcW w:w="928" w:type="dxa"/>
            <w:shd w:val="clear" w:color="auto" w:fill="auto"/>
          </w:tcPr>
          <w:p w:rsidR="00A60D0B" w:rsidRPr="008111B6" w:rsidRDefault="00A60D0B" w:rsidP="00BA6F3B">
            <w:pPr>
              <w:rPr>
                <w:rFonts w:ascii="Times New Roman" w:hAnsi="Times New Roman" w:cs="Times New Roman"/>
              </w:rPr>
            </w:pPr>
          </w:p>
        </w:tc>
      </w:tr>
      <w:tr w:rsidR="00A60D0B" w:rsidRPr="008111B6" w:rsidTr="00BA6F3B">
        <w:tc>
          <w:tcPr>
            <w:tcW w:w="1188" w:type="dxa"/>
            <w:gridSpan w:val="2"/>
          </w:tcPr>
          <w:p w:rsidR="00A60D0B" w:rsidRPr="008111B6" w:rsidRDefault="00A60D0B" w:rsidP="00BA6F3B">
            <w:pPr>
              <w:rPr>
                <w:rFonts w:ascii="Times New Roman" w:hAnsi="Times New Roman" w:cs="Times New Roman"/>
              </w:rPr>
            </w:pPr>
            <w:r w:rsidRPr="008111B6">
              <w:rPr>
                <w:rFonts w:ascii="Times New Roman" w:hAnsi="Times New Roman" w:cs="Times New Roman"/>
              </w:rPr>
              <w:lastRenderedPageBreak/>
              <w:t>2</w:t>
            </w:r>
            <w:r w:rsidR="00F573B9" w:rsidRPr="008111B6">
              <w:rPr>
                <w:rFonts w:ascii="Times New Roman" w:hAnsi="Times New Roman" w:cs="Times New Roman"/>
              </w:rPr>
              <w:t>6</w:t>
            </w:r>
          </w:p>
        </w:tc>
        <w:tc>
          <w:tcPr>
            <w:tcW w:w="324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Природные зоны Земли.</w:t>
            </w:r>
          </w:p>
        </w:tc>
        <w:tc>
          <w:tcPr>
            <w:tcW w:w="900" w:type="dxa"/>
            <w:gridSpan w:val="2"/>
          </w:tcPr>
          <w:p w:rsidR="00A60D0B" w:rsidRPr="008111B6" w:rsidRDefault="00A60D0B" w:rsidP="00BA6F3B">
            <w:pPr>
              <w:rPr>
                <w:rFonts w:ascii="Times New Roman" w:hAnsi="Times New Roman" w:cs="Times New Roman"/>
              </w:rPr>
            </w:pPr>
            <w:r w:rsidRPr="008111B6">
              <w:rPr>
                <w:rFonts w:ascii="Times New Roman" w:hAnsi="Times New Roman" w:cs="Times New Roman"/>
              </w:rPr>
              <w:t>1</w:t>
            </w:r>
          </w:p>
        </w:tc>
        <w:tc>
          <w:tcPr>
            <w:tcW w:w="198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Природная зона, тундра, тайга, смешанные и широколиственные леса, степи, пустыни, влажный лес.</w:t>
            </w:r>
          </w:p>
        </w:tc>
        <w:tc>
          <w:tcPr>
            <w:tcW w:w="360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П –- научатся называть среды обитания организмов, перечислять важнейшие природные зоны Земли, их обитателей, сравнивать различные среды обитания, характеризовать условия жизни в различных средах обитания.</w:t>
            </w:r>
          </w:p>
          <w:p w:rsidR="00A60D0B" w:rsidRPr="008111B6" w:rsidRDefault="00A60D0B" w:rsidP="00BA6F3B">
            <w:pPr>
              <w:rPr>
                <w:rFonts w:ascii="Times New Roman" w:hAnsi="Times New Roman" w:cs="Times New Roman"/>
              </w:rPr>
            </w:pPr>
            <w:r w:rsidRPr="008111B6">
              <w:rPr>
                <w:rFonts w:ascii="Times New Roman" w:hAnsi="Times New Roman" w:cs="Times New Roman"/>
              </w:rPr>
              <w:t>Мета- –– использовать разнообразные приемы работы с информацией: поиск и отбор источников необходимой информации, , систематизация информации, осуществлять постановку и формулирование проблемы, отвечать на поставленный вопрос, планировать учебное сотрудничество.</w:t>
            </w:r>
          </w:p>
          <w:p w:rsidR="00A60D0B" w:rsidRPr="008111B6" w:rsidRDefault="00A60D0B" w:rsidP="00BA6F3B">
            <w:pPr>
              <w:rPr>
                <w:rFonts w:ascii="Times New Roman" w:hAnsi="Times New Roman" w:cs="Times New Roman"/>
              </w:rPr>
            </w:pPr>
            <w:r w:rsidRPr="008111B6">
              <w:rPr>
                <w:rFonts w:ascii="Times New Roman" w:hAnsi="Times New Roman" w:cs="Times New Roman"/>
              </w:rPr>
              <w:t>Л- осознают ответственное отношение к природе, понимают необходимость защиты окружающей среды, проявляют любознательность и интерес к изучению природы методами естественных наук.</w:t>
            </w:r>
          </w:p>
          <w:p w:rsidR="00A60D0B" w:rsidRPr="008111B6" w:rsidRDefault="00A60D0B" w:rsidP="00BA6F3B">
            <w:pPr>
              <w:rPr>
                <w:rFonts w:ascii="Times New Roman" w:hAnsi="Times New Roman" w:cs="Times New Roman"/>
              </w:rPr>
            </w:pPr>
          </w:p>
        </w:tc>
        <w:tc>
          <w:tcPr>
            <w:tcW w:w="1765"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Проверить усвоение знаний по теме, выполнив задания и ответы на вопросы в конце текста &amp;25 на с. 120</w:t>
            </w:r>
          </w:p>
        </w:tc>
        <w:tc>
          <w:tcPr>
            <w:tcW w:w="1185" w:type="dxa"/>
            <w:shd w:val="clear" w:color="auto" w:fill="auto"/>
          </w:tcPr>
          <w:p w:rsidR="00A60D0B" w:rsidRPr="008111B6" w:rsidRDefault="00A60D0B" w:rsidP="00BA6F3B">
            <w:pPr>
              <w:rPr>
                <w:rFonts w:ascii="Times New Roman" w:hAnsi="Times New Roman" w:cs="Times New Roman"/>
              </w:rPr>
            </w:pPr>
          </w:p>
        </w:tc>
        <w:tc>
          <w:tcPr>
            <w:tcW w:w="928" w:type="dxa"/>
            <w:shd w:val="clear" w:color="auto" w:fill="auto"/>
          </w:tcPr>
          <w:p w:rsidR="00A60D0B" w:rsidRPr="008111B6" w:rsidRDefault="00A60D0B" w:rsidP="00BA6F3B">
            <w:pPr>
              <w:rPr>
                <w:rFonts w:ascii="Times New Roman" w:hAnsi="Times New Roman" w:cs="Times New Roman"/>
              </w:rPr>
            </w:pPr>
          </w:p>
        </w:tc>
      </w:tr>
      <w:tr w:rsidR="00A60D0B" w:rsidRPr="008111B6" w:rsidTr="00BA6F3B">
        <w:tc>
          <w:tcPr>
            <w:tcW w:w="1188" w:type="dxa"/>
            <w:gridSpan w:val="2"/>
          </w:tcPr>
          <w:p w:rsidR="00A60D0B" w:rsidRPr="008111B6" w:rsidRDefault="00A60D0B" w:rsidP="00BA6F3B">
            <w:pPr>
              <w:rPr>
                <w:rFonts w:ascii="Times New Roman" w:hAnsi="Times New Roman" w:cs="Times New Roman"/>
              </w:rPr>
            </w:pPr>
            <w:r w:rsidRPr="008111B6">
              <w:rPr>
                <w:rFonts w:ascii="Times New Roman" w:hAnsi="Times New Roman" w:cs="Times New Roman"/>
              </w:rPr>
              <w:t>2</w:t>
            </w:r>
            <w:r w:rsidR="00F573B9" w:rsidRPr="008111B6">
              <w:rPr>
                <w:rFonts w:ascii="Times New Roman" w:hAnsi="Times New Roman" w:cs="Times New Roman"/>
              </w:rPr>
              <w:t>7</w:t>
            </w:r>
          </w:p>
        </w:tc>
        <w:tc>
          <w:tcPr>
            <w:tcW w:w="3240" w:type="dxa"/>
          </w:tcPr>
          <w:p w:rsidR="00A60D0B" w:rsidRPr="008111B6" w:rsidRDefault="00A60D0B" w:rsidP="00BA6F3B">
            <w:pPr>
              <w:rPr>
                <w:rFonts w:ascii="Times New Roman" w:hAnsi="Times New Roman" w:cs="Times New Roman"/>
                <w:b/>
                <w:u w:val="single"/>
              </w:rPr>
            </w:pPr>
            <w:r w:rsidRPr="008111B6">
              <w:rPr>
                <w:rFonts w:ascii="Times New Roman" w:hAnsi="Times New Roman" w:cs="Times New Roman"/>
              </w:rPr>
              <w:t>Жизнь в морях и океанах</w:t>
            </w:r>
            <w:r w:rsidRPr="008111B6">
              <w:rPr>
                <w:rFonts w:ascii="Times New Roman" w:hAnsi="Times New Roman" w:cs="Times New Roman"/>
                <w:b/>
                <w:u w:val="single"/>
              </w:rPr>
              <w:t>. Практическая работа №2  Определение наиболее распространенных растений и животных с использованием различных источников информации.</w:t>
            </w:r>
          </w:p>
          <w:p w:rsidR="00A60D0B" w:rsidRPr="008111B6" w:rsidRDefault="00A60D0B" w:rsidP="00BA6F3B">
            <w:pPr>
              <w:rPr>
                <w:rFonts w:ascii="Times New Roman" w:hAnsi="Times New Roman" w:cs="Times New Roman"/>
              </w:rPr>
            </w:pPr>
          </w:p>
        </w:tc>
        <w:tc>
          <w:tcPr>
            <w:tcW w:w="900" w:type="dxa"/>
            <w:gridSpan w:val="2"/>
          </w:tcPr>
          <w:p w:rsidR="00A60D0B" w:rsidRPr="008111B6" w:rsidRDefault="00A60D0B" w:rsidP="00BA6F3B">
            <w:pPr>
              <w:rPr>
                <w:rFonts w:ascii="Times New Roman" w:hAnsi="Times New Roman" w:cs="Times New Roman"/>
              </w:rPr>
            </w:pPr>
            <w:r w:rsidRPr="008111B6">
              <w:rPr>
                <w:rFonts w:ascii="Times New Roman" w:hAnsi="Times New Roman" w:cs="Times New Roman"/>
              </w:rPr>
              <w:lastRenderedPageBreak/>
              <w:t>1</w:t>
            </w:r>
          </w:p>
        </w:tc>
        <w:tc>
          <w:tcPr>
            <w:tcW w:w="198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 xml:space="preserve">Сообщество поверхности воды, донное сообщество, сообщество кораллового рифа, глубоководное </w:t>
            </w:r>
            <w:r w:rsidRPr="008111B6">
              <w:rPr>
                <w:rFonts w:ascii="Times New Roman" w:hAnsi="Times New Roman" w:cs="Times New Roman"/>
              </w:rPr>
              <w:lastRenderedPageBreak/>
              <w:t>сообщество.</w:t>
            </w:r>
          </w:p>
        </w:tc>
        <w:tc>
          <w:tcPr>
            <w:tcW w:w="360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lastRenderedPageBreak/>
              <w:t>П- научатся называть сообщества морей и океанов, приспособления у живых организмов для выживания, узнавать наиболее распространенные растения, животные своей местности.</w:t>
            </w:r>
          </w:p>
          <w:p w:rsidR="00A60D0B" w:rsidRPr="008111B6" w:rsidRDefault="00A60D0B" w:rsidP="00BA6F3B">
            <w:pPr>
              <w:rPr>
                <w:rFonts w:ascii="Times New Roman" w:hAnsi="Times New Roman" w:cs="Times New Roman"/>
              </w:rPr>
            </w:pPr>
            <w:r w:rsidRPr="008111B6">
              <w:rPr>
                <w:rFonts w:ascii="Times New Roman" w:hAnsi="Times New Roman" w:cs="Times New Roman"/>
              </w:rPr>
              <w:t xml:space="preserve">Мета – соблюдать правила </w:t>
            </w:r>
            <w:r w:rsidRPr="008111B6">
              <w:rPr>
                <w:rFonts w:ascii="Times New Roman" w:hAnsi="Times New Roman" w:cs="Times New Roman"/>
              </w:rPr>
              <w:lastRenderedPageBreak/>
              <w:t>поведения и работы с приборами и инструментами в кабинете биологии.</w:t>
            </w:r>
          </w:p>
          <w:p w:rsidR="00A60D0B" w:rsidRPr="008111B6" w:rsidRDefault="00A60D0B" w:rsidP="00BA6F3B">
            <w:pPr>
              <w:rPr>
                <w:rFonts w:ascii="Times New Roman" w:hAnsi="Times New Roman" w:cs="Times New Roman"/>
              </w:rPr>
            </w:pPr>
            <w:r w:rsidRPr="008111B6">
              <w:rPr>
                <w:rFonts w:ascii="Times New Roman" w:hAnsi="Times New Roman" w:cs="Times New Roman"/>
              </w:rPr>
              <w:t>Л- осознают ответственное отношение к природе, понимают необходимость защиты окружающей среды, проявляют любознательность и интерес к изучению природы методами естественных наук.</w:t>
            </w:r>
          </w:p>
          <w:p w:rsidR="00A60D0B" w:rsidRPr="008111B6" w:rsidRDefault="00A60D0B" w:rsidP="00BA6F3B">
            <w:pPr>
              <w:rPr>
                <w:rFonts w:ascii="Times New Roman" w:hAnsi="Times New Roman" w:cs="Times New Roman"/>
              </w:rPr>
            </w:pPr>
          </w:p>
        </w:tc>
        <w:tc>
          <w:tcPr>
            <w:tcW w:w="1765"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lastRenderedPageBreak/>
              <w:t>Выполнить задания и ответить на вопросы &amp;26.</w:t>
            </w:r>
          </w:p>
        </w:tc>
        <w:tc>
          <w:tcPr>
            <w:tcW w:w="1185" w:type="dxa"/>
            <w:shd w:val="clear" w:color="auto" w:fill="auto"/>
          </w:tcPr>
          <w:p w:rsidR="00A60D0B" w:rsidRPr="008111B6" w:rsidRDefault="00A60D0B" w:rsidP="00BA6F3B">
            <w:pPr>
              <w:rPr>
                <w:rFonts w:ascii="Times New Roman" w:hAnsi="Times New Roman" w:cs="Times New Roman"/>
              </w:rPr>
            </w:pPr>
          </w:p>
        </w:tc>
        <w:tc>
          <w:tcPr>
            <w:tcW w:w="928" w:type="dxa"/>
            <w:shd w:val="clear" w:color="auto" w:fill="auto"/>
          </w:tcPr>
          <w:p w:rsidR="00A60D0B" w:rsidRPr="008111B6" w:rsidRDefault="00A60D0B" w:rsidP="00BA6F3B">
            <w:pPr>
              <w:rPr>
                <w:rFonts w:ascii="Times New Roman" w:hAnsi="Times New Roman" w:cs="Times New Roman"/>
              </w:rPr>
            </w:pPr>
          </w:p>
        </w:tc>
      </w:tr>
      <w:tr w:rsidR="00A60D0B" w:rsidRPr="008111B6" w:rsidTr="00BA6F3B">
        <w:tc>
          <w:tcPr>
            <w:tcW w:w="1188" w:type="dxa"/>
            <w:gridSpan w:val="2"/>
          </w:tcPr>
          <w:p w:rsidR="00A60D0B" w:rsidRPr="008111B6" w:rsidRDefault="00A60D0B" w:rsidP="00BA6F3B">
            <w:pPr>
              <w:rPr>
                <w:rFonts w:ascii="Times New Roman" w:hAnsi="Times New Roman" w:cs="Times New Roman"/>
              </w:rPr>
            </w:pPr>
            <w:r w:rsidRPr="008111B6">
              <w:rPr>
                <w:rFonts w:ascii="Times New Roman" w:hAnsi="Times New Roman" w:cs="Times New Roman"/>
              </w:rPr>
              <w:lastRenderedPageBreak/>
              <w:t>2</w:t>
            </w:r>
            <w:r w:rsidR="00F573B9" w:rsidRPr="008111B6">
              <w:rPr>
                <w:rFonts w:ascii="Times New Roman" w:hAnsi="Times New Roman" w:cs="Times New Roman"/>
              </w:rPr>
              <w:t>8</w:t>
            </w:r>
          </w:p>
        </w:tc>
        <w:tc>
          <w:tcPr>
            <w:tcW w:w="324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Что мы узнали о живой природе. Жизнь на земле</w:t>
            </w:r>
            <w:r w:rsidRPr="008111B6">
              <w:rPr>
                <w:rFonts w:ascii="Times New Roman" w:hAnsi="Times New Roman" w:cs="Times New Roman"/>
                <w:b/>
                <w:u w:val="single"/>
              </w:rPr>
              <w:t>. Практическая работа №3. Исследование особенностей строения растений и животных, связанных со средой</w:t>
            </w:r>
            <w:r w:rsidRPr="008111B6">
              <w:rPr>
                <w:rFonts w:ascii="Times New Roman" w:hAnsi="Times New Roman" w:cs="Times New Roman"/>
              </w:rPr>
              <w:t xml:space="preserve"> обитания.</w:t>
            </w:r>
          </w:p>
          <w:p w:rsidR="00A60D0B" w:rsidRPr="008111B6" w:rsidRDefault="00A60D0B" w:rsidP="00BA6F3B">
            <w:pPr>
              <w:rPr>
                <w:rFonts w:ascii="Times New Roman" w:hAnsi="Times New Roman" w:cs="Times New Roman"/>
              </w:rPr>
            </w:pPr>
          </w:p>
        </w:tc>
        <w:tc>
          <w:tcPr>
            <w:tcW w:w="900" w:type="dxa"/>
            <w:gridSpan w:val="2"/>
          </w:tcPr>
          <w:p w:rsidR="00A60D0B" w:rsidRPr="008111B6" w:rsidRDefault="00A60D0B" w:rsidP="00BA6F3B">
            <w:pPr>
              <w:rPr>
                <w:rFonts w:ascii="Times New Roman" w:hAnsi="Times New Roman" w:cs="Times New Roman"/>
              </w:rPr>
            </w:pPr>
            <w:r w:rsidRPr="008111B6">
              <w:rPr>
                <w:rFonts w:ascii="Times New Roman" w:hAnsi="Times New Roman" w:cs="Times New Roman"/>
              </w:rPr>
              <w:t>1</w:t>
            </w:r>
          </w:p>
        </w:tc>
        <w:tc>
          <w:tcPr>
            <w:tcW w:w="198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См уроки  25 - 28</w:t>
            </w:r>
          </w:p>
        </w:tc>
        <w:tc>
          <w:tcPr>
            <w:tcW w:w="360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П – научатся сравнивать различные среды обитания, характеризовать условия жизни в различных средах, выявлять черты приспособленности живых организмов к определенным условиям.</w:t>
            </w:r>
          </w:p>
          <w:p w:rsidR="00A60D0B" w:rsidRPr="008111B6" w:rsidRDefault="00A60D0B" w:rsidP="00BA6F3B">
            <w:pPr>
              <w:rPr>
                <w:rFonts w:ascii="Times New Roman" w:hAnsi="Times New Roman" w:cs="Times New Roman"/>
              </w:rPr>
            </w:pPr>
            <w:r w:rsidRPr="008111B6">
              <w:rPr>
                <w:rFonts w:ascii="Times New Roman" w:hAnsi="Times New Roman" w:cs="Times New Roman"/>
              </w:rPr>
              <w:t>Мета- соблюдать правила поведения и работы с приборами и инструментами в кабинете биологии.</w:t>
            </w:r>
          </w:p>
          <w:p w:rsidR="00A60D0B" w:rsidRPr="008111B6" w:rsidRDefault="00A60D0B" w:rsidP="00BA6F3B">
            <w:pPr>
              <w:rPr>
                <w:rFonts w:ascii="Times New Roman" w:hAnsi="Times New Roman" w:cs="Times New Roman"/>
              </w:rPr>
            </w:pPr>
            <w:r w:rsidRPr="008111B6">
              <w:rPr>
                <w:rFonts w:ascii="Times New Roman" w:hAnsi="Times New Roman" w:cs="Times New Roman"/>
              </w:rPr>
              <w:t>Л- осознают ответственное отношение к природе, понимают необходимость защиты окружающей среды, проявляют любознательность и интерес к изучению природы методами естественных наук.</w:t>
            </w:r>
          </w:p>
          <w:p w:rsidR="00A60D0B" w:rsidRPr="008111B6" w:rsidRDefault="00A60D0B" w:rsidP="00BA6F3B">
            <w:pPr>
              <w:rPr>
                <w:rFonts w:ascii="Times New Roman" w:hAnsi="Times New Roman" w:cs="Times New Roman"/>
              </w:rPr>
            </w:pPr>
          </w:p>
        </w:tc>
        <w:tc>
          <w:tcPr>
            <w:tcW w:w="1765"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Прочитать статью «что мы узнали из этого раздела». проверить свои знания основных понятий темы используя стр. 126 учебника</w:t>
            </w:r>
          </w:p>
        </w:tc>
        <w:tc>
          <w:tcPr>
            <w:tcW w:w="1185" w:type="dxa"/>
            <w:shd w:val="clear" w:color="auto" w:fill="auto"/>
          </w:tcPr>
          <w:p w:rsidR="00A60D0B" w:rsidRPr="008111B6" w:rsidRDefault="00A60D0B" w:rsidP="00BA6F3B">
            <w:pPr>
              <w:rPr>
                <w:rFonts w:ascii="Times New Roman" w:hAnsi="Times New Roman" w:cs="Times New Roman"/>
              </w:rPr>
            </w:pPr>
          </w:p>
        </w:tc>
        <w:tc>
          <w:tcPr>
            <w:tcW w:w="928" w:type="dxa"/>
            <w:shd w:val="clear" w:color="auto" w:fill="auto"/>
          </w:tcPr>
          <w:p w:rsidR="00A60D0B" w:rsidRPr="008111B6" w:rsidRDefault="00A60D0B" w:rsidP="00BA6F3B">
            <w:pPr>
              <w:rPr>
                <w:rFonts w:ascii="Times New Roman" w:hAnsi="Times New Roman" w:cs="Times New Roman"/>
              </w:rPr>
            </w:pPr>
          </w:p>
        </w:tc>
      </w:tr>
      <w:tr w:rsidR="00A60D0B" w:rsidRPr="008111B6" w:rsidTr="00BA6F3B">
        <w:tc>
          <w:tcPr>
            <w:tcW w:w="1188" w:type="dxa"/>
            <w:gridSpan w:val="2"/>
          </w:tcPr>
          <w:p w:rsidR="00A60D0B" w:rsidRPr="008111B6" w:rsidRDefault="00F573B9" w:rsidP="00BA6F3B">
            <w:pPr>
              <w:rPr>
                <w:rFonts w:ascii="Times New Roman" w:hAnsi="Times New Roman" w:cs="Times New Roman"/>
              </w:rPr>
            </w:pPr>
            <w:r w:rsidRPr="008111B6">
              <w:rPr>
                <w:rFonts w:ascii="Times New Roman" w:hAnsi="Times New Roman" w:cs="Times New Roman"/>
              </w:rPr>
              <w:lastRenderedPageBreak/>
              <w:t>29</w:t>
            </w:r>
          </w:p>
        </w:tc>
        <w:tc>
          <w:tcPr>
            <w:tcW w:w="3240" w:type="dxa"/>
          </w:tcPr>
          <w:p w:rsidR="00A60D0B" w:rsidRPr="008111B6" w:rsidRDefault="00A60D0B" w:rsidP="00F573B9">
            <w:pPr>
              <w:rPr>
                <w:rFonts w:ascii="Times New Roman" w:hAnsi="Times New Roman" w:cs="Times New Roman"/>
                <w:b/>
                <w:u w:val="single"/>
              </w:rPr>
            </w:pPr>
            <w:r w:rsidRPr="008111B6">
              <w:rPr>
                <w:rFonts w:ascii="Times New Roman" w:hAnsi="Times New Roman" w:cs="Times New Roman"/>
                <w:b/>
                <w:u w:val="single"/>
              </w:rPr>
              <w:t xml:space="preserve">Контрольный срез </w:t>
            </w:r>
            <w:r w:rsidR="00F573B9" w:rsidRPr="008111B6">
              <w:rPr>
                <w:rFonts w:ascii="Times New Roman" w:hAnsi="Times New Roman" w:cs="Times New Roman"/>
                <w:b/>
                <w:u w:val="single"/>
              </w:rPr>
              <w:t xml:space="preserve"> </w:t>
            </w:r>
            <w:r w:rsidRPr="008111B6">
              <w:rPr>
                <w:rFonts w:ascii="Times New Roman" w:hAnsi="Times New Roman" w:cs="Times New Roman"/>
                <w:b/>
                <w:u w:val="single"/>
              </w:rPr>
              <w:t xml:space="preserve"> по разделу «Среда обитания живых организмов»</w:t>
            </w:r>
          </w:p>
        </w:tc>
        <w:tc>
          <w:tcPr>
            <w:tcW w:w="900" w:type="dxa"/>
            <w:gridSpan w:val="2"/>
          </w:tcPr>
          <w:p w:rsidR="00A60D0B" w:rsidRPr="008111B6" w:rsidRDefault="00A60D0B" w:rsidP="00BA6F3B">
            <w:pPr>
              <w:rPr>
                <w:rFonts w:ascii="Times New Roman" w:hAnsi="Times New Roman" w:cs="Times New Roman"/>
              </w:rPr>
            </w:pPr>
            <w:r w:rsidRPr="008111B6">
              <w:rPr>
                <w:rFonts w:ascii="Times New Roman" w:hAnsi="Times New Roman" w:cs="Times New Roman"/>
              </w:rPr>
              <w:t>1</w:t>
            </w:r>
          </w:p>
        </w:tc>
        <w:tc>
          <w:tcPr>
            <w:tcW w:w="198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Среды жизни, их условия и особенности.</w:t>
            </w:r>
          </w:p>
        </w:tc>
        <w:tc>
          <w:tcPr>
            <w:tcW w:w="360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П – применять полученные знания в самостоятельной работе.</w:t>
            </w:r>
          </w:p>
          <w:p w:rsidR="00A60D0B" w:rsidRPr="008111B6" w:rsidRDefault="00A60D0B" w:rsidP="00BA6F3B">
            <w:pPr>
              <w:rPr>
                <w:rFonts w:ascii="Times New Roman" w:hAnsi="Times New Roman" w:cs="Times New Roman"/>
              </w:rPr>
            </w:pPr>
            <w:r w:rsidRPr="008111B6">
              <w:rPr>
                <w:rFonts w:ascii="Times New Roman" w:hAnsi="Times New Roman" w:cs="Times New Roman"/>
              </w:rPr>
              <w:t>Мета – устанавливать причинно-следственные связи, владеть навыками контроля и оценки своей деятельности.</w:t>
            </w:r>
          </w:p>
          <w:p w:rsidR="00A60D0B" w:rsidRPr="008111B6" w:rsidRDefault="00A60D0B" w:rsidP="00BA6F3B">
            <w:pPr>
              <w:rPr>
                <w:rFonts w:ascii="Times New Roman" w:hAnsi="Times New Roman" w:cs="Times New Roman"/>
              </w:rPr>
            </w:pPr>
            <w:r w:rsidRPr="008111B6">
              <w:rPr>
                <w:rFonts w:ascii="Times New Roman" w:hAnsi="Times New Roman" w:cs="Times New Roman"/>
              </w:rPr>
              <w:t>Л – осознают потребность и готовность к самообразованию, в том числе и рамках самостоятельной деятельности.</w:t>
            </w:r>
          </w:p>
        </w:tc>
        <w:tc>
          <w:tcPr>
            <w:tcW w:w="1765"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Повторить раздел 3</w:t>
            </w:r>
          </w:p>
        </w:tc>
        <w:tc>
          <w:tcPr>
            <w:tcW w:w="1185" w:type="dxa"/>
            <w:shd w:val="clear" w:color="auto" w:fill="auto"/>
          </w:tcPr>
          <w:p w:rsidR="00A60D0B" w:rsidRPr="008111B6" w:rsidRDefault="00A60D0B" w:rsidP="00BA6F3B">
            <w:pPr>
              <w:rPr>
                <w:rFonts w:ascii="Times New Roman" w:hAnsi="Times New Roman" w:cs="Times New Roman"/>
              </w:rPr>
            </w:pPr>
          </w:p>
        </w:tc>
        <w:tc>
          <w:tcPr>
            <w:tcW w:w="928" w:type="dxa"/>
            <w:shd w:val="clear" w:color="auto" w:fill="auto"/>
          </w:tcPr>
          <w:p w:rsidR="00A60D0B" w:rsidRPr="008111B6" w:rsidRDefault="00A60D0B" w:rsidP="00BA6F3B">
            <w:pPr>
              <w:rPr>
                <w:rFonts w:ascii="Times New Roman" w:hAnsi="Times New Roman" w:cs="Times New Roman"/>
              </w:rPr>
            </w:pPr>
          </w:p>
        </w:tc>
      </w:tr>
      <w:tr w:rsidR="00A60D0B" w:rsidRPr="008111B6" w:rsidTr="00BA6F3B">
        <w:tc>
          <w:tcPr>
            <w:tcW w:w="14786" w:type="dxa"/>
            <w:gridSpan w:val="10"/>
          </w:tcPr>
          <w:p w:rsidR="00A60D0B" w:rsidRPr="008111B6" w:rsidRDefault="00A60D0B" w:rsidP="00BA6F3B">
            <w:pPr>
              <w:rPr>
                <w:rFonts w:ascii="Times New Roman" w:hAnsi="Times New Roman" w:cs="Times New Roman"/>
              </w:rPr>
            </w:pPr>
          </w:p>
          <w:p w:rsidR="00A60D0B" w:rsidRPr="008111B6" w:rsidRDefault="00A60D0B" w:rsidP="00BA6F3B">
            <w:pPr>
              <w:jc w:val="center"/>
              <w:rPr>
                <w:rFonts w:ascii="Times New Roman" w:hAnsi="Times New Roman" w:cs="Times New Roman"/>
                <w:b/>
              </w:rPr>
            </w:pPr>
            <w:r w:rsidRPr="008111B6">
              <w:rPr>
                <w:rFonts w:ascii="Times New Roman" w:hAnsi="Times New Roman" w:cs="Times New Roman"/>
                <w:b/>
              </w:rPr>
              <w:t>Раздел 4. Человек на земле. 5 часов</w:t>
            </w:r>
          </w:p>
        </w:tc>
      </w:tr>
      <w:tr w:rsidR="00A60D0B" w:rsidRPr="008111B6" w:rsidTr="00BA6F3B">
        <w:tc>
          <w:tcPr>
            <w:tcW w:w="1188" w:type="dxa"/>
            <w:gridSpan w:val="2"/>
          </w:tcPr>
          <w:p w:rsidR="00A60D0B" w:rsidRPr="008111B6" w:rsidRDefault="00A60D0B" w:rsidP="00BA6F3B">
            <w:pPr>
              <w:rPr>
                <w:rFonts w:ascii="Times New Roman" w:hAnsi="Times New Roman" w:cs="Times New Roman"/>
              </w:rPr>
            </w:pPr>
            <w:r w:rsidRPr="008111B6">
              <w:rPr>
                <w:rFonts w:ascii="Times New Roman" w:hAnsi="Times New Roman" w:cs="Times New Roman"/>
              </w:rPr>
              <w:t>3</w:t>
            </w:r>
            <w:r w:rsidR="00F573B9" w:rsidRPr="008111B6">
              <w:rPr>
                <w:rFonts w:ascii="Times New Roman" w:hAnsi="Times New Roman" w:cs="Times New Roman"/>
              </w:rPr>
              <w:t>0</w:t>
            </w:r>
          </w:p>
        </w:tc>
        <w:tc>
          <w:tcPr>
            <w:tcW w:w="324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Как человек появился на Земле</w:t>
            </w:r>
            <w:r w:rsidRPr="008111B6">
              <w:rPr>
                <w:rFonts w:ascii="Times New Roman" w:hAnsi="Times New Roman" w:cs="Times New Roman"/>
                <w:b/>
                <w:u w:val="single"/>
              </w:rPr>
              <w:t>. Практическая работа №4 Измерение своего роста и массы тела.</w:t>
            </w:r>
          </w:p>
        </w:tc>
        <w:tc>
          <w:tcPr>
            <w:tcW w:w="900" w:type="dxa"/>
            <w:gridSpan w:val="2"/>
          </w:tcPr>
          <w:p w:rsidR="00A60D0B" w:rsidRPr="008111B6" w:rsidRDefault="00A60D0B" w:rsidP="00BA6F3B">
            <w:pPr>
              <w:rPr>
                <w:rFonts w:ascii="Times New Roman" w:hAnsi="Times New Roman" w:cs="Times New Roman"/>
              </w:rPr>
            </w:pPr>
            <w:r w:rsidRPr="008111B6">
              <w:rPr>
                <w:rFonts w:ascii="Times New Roman" w:hAnsi="Times New Roman" w:cs="Times New Roman"/>
              </w:rPr>
              <w:t>1</w:t>
            </w:r>
          </w:p>
        </w:tc>
        <w:tc>
          <w:tcPr>
            <w:tcW w:w="198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Антропогенез, предки человека, эволюция, дриопитеки, австралопитеки.</w:t>
            </w:r>
          </w:p>
        </w:tc>
        <w:tc>
          <w:tcPr>
            <w:tcW w:w="360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П- научиться называть этапы происхождения человека, предков человека, их характерные черты, образ жизни, объяснить причины негативного влияния хозяйственной деятельности человека на природу.</w:t>
            </w:r>
          </w:p>
          <w:p w:rsidR="00A60D0B" w:rsidRPr="008111B6" w:rsidRDefault="00A60D0B" w:rsidP="00BA6F3B">
            <w:pPr>
              <w:rPr>
                <w:rFonts w:ascii="Times New Roman" w:hAnsi="Times New Roman" w:cs="Times New Roman"/>
              </w:rPr>
            </w:pPr>
            <w:r w:rsidRPr="008111B6">
              <w:rPr>
                <w:rFonts w:ascii="Times New Roman" w:hAnsi="Times New Roman" w:cs="Times New Roman"/>
              </w:rPr>
              <w:t>Мета- использовать разнообразные приемы работы с информацией: поиск и отбор источников необходимой информации, , систематизация информации, осуществлять постановку и формулирование проблемы, отвечать на поставленный вопрос, планировать учебное сотрудничество.</w:t>
            </w:r>
          </w:p>
          <w:p w:rsidR="00A60D0B" w:rsidRPr="008111B6" w:rsidRDefault="00A60D0B" w:rsidP="00BA6F3B">
            <w:pPr>
              <w:rPr>
                <w:rFonts w:ascii="Times New Roman" w:hAnsi="Times New Roman" w:cs="Times New Roman"/>
              </w:rPr>
            </w:pPr>
            <w:r w:rsidRPr="008111B6">
              <w:rPr>
                <w:rFonts w:ascii="Times New Roman" w:hAnsi="Times New Roman" w:cs="Times New Roman"/>
              </w:rPr>
              <w:t xml:space="preserve">Л- осознают потребность и </w:t>
            </w:r>
            <w:r w:rsidRPr="008111B6">
              <w:rPr>
                <w:rFonts w:ascii="Times New Roman" w:hAnsi="Times New Roman" w:cs="Times New Roman"/>
              </w:rPr>
              <w:lastRenderedPageBreak/>
              <w:t>готовность к самообразованию, в том числе и рамках самостоятельной деятельности.</w:t>
            </w:r>
          </w:p>
        </w:tc>
        <w:tc>
          <w:tcPr>
            <w:tcW w:w="1765"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lastRenderedPageBreak/>
              <w:t>Чем человек отличается от животных, ответ записать в тетрадь, проверить свои знания по вопросам после параграфа 27.</w:t>
            </w:r>
          </w:p>
        </w:tc>
        <w:tc>
          <w:tcPr>
            <w:tcW w:w="1185" w:type="dxa"/>
            <w:shd w:val="clear" w:color="auto" w:fill="auto"/>
          </w:tcPr>
          <w:p w:rsidR="00A60D0B" w:rsidRPr="008111B6" w:rsidRDefault="00A60D0B" w:rsidP="00BA6F3B">
            <w:pPr>
              <w:rPr>
                <w:rFonts w:ascii="Times New Roman" w:hAnsi="Times New Roman" w:cs="Times New Roman"/>
              </w:rPr>
            </w:pPr>
          </w:p>
        </w:tc>
        <w:tc>
          <w:tcPr>
            <w:tcW w:w="928" w:type="dxa"/>
            <w:shd w:val="clear" w:color="auto" w:fill="auto"/>
          </w:tcPr>
          <w:p w:rsidR="00A60D0B" w:rsidRPr="008111B6" w:rsidRDefault="00A60D0B" w:rsidP="00BA6F3B">
            <w:pPr>
              <w:rPr>
                <w:rFonts w:ascii="Times New Roman" w:hAnsi="Times New Roman" w:cs="Times New Roman"/>
              </w:rPr>
            </w:pPr>
          </w:p>
        </w:tc>
      </w:tr>
      <w:tr w:rsidR="00A60D0B" w:rsidRPr="008111B6" w:rsidTr="00BA6F3B">
        <w:tc>
          <w:tcPr>
            <w:tcW w:w="1188" w:type="dxa"/>
            <w:gridSpan w:val="2"/>
          </w:tcPr>
          <w:p w:rsidR="00A60D0B" w:rsidRPr="008111B6" w:rsidRDefault="00A60D0B" w:rsidP="00BA6F3B">
            <w:pPr>
              <w:rPr>
                <w:rFonts w:ascii="Times New Roman" w:hAnsi="Times New Roman" w:cs="Times New Roman"/>
              </w:rPr>
            </w:pPr>
            <w:r w:rsidRPr="008111B6">
              <w:rPr>
                <w:rFonts w:ascii="Times New Roman" w:hAnsi="Times New Roman" w:cs="Times New Roman"/>
              </w:rPr>
              <w:lastRenderedPageBreak/>
              <w:t>3</w:t>
            </w:r>
            <w:r w:rsidR="00F573B9" w:rsidRPr="008111B6">
              <w:rPr>
                <w:rFonts w:ascii="Times New Roman" w:hAnsi="Times New Roman" w:cs="Times New Roman"/>
              </w:rPr>
              <w:t>1</w:t>
            </w:r>
          </w:p>
        </w:tc>
        <w:tc>
          <w:tcPr>
            <w:tcW w:w="324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Как человек изменил землю.</w:t>
            </w:r>
          </w:p>
        </w:tc>
        <w:tc>
          <w:tcPr>
            <w:tcW w:w="900" w:type="dxa"/>
            <w:gridSpan w:val="2"/>
          </w:tcPr>
          <w:p w:rsidR="00A60D0B" w:rsidRPr="008111B6" w:rsidRDefault="00A60D0B" w:rsidP="00BA6F3B">
            <w:pPr>
              <w:rPr>
                <w:rFonts w:ascii="Times New Roman" w:hAnsi="Times New Roman" w:cs="Times New Roman"/>
              </w:rPr>
            </w:pPr>
            <w:r w:rsidRPr="008111B6">
              <w:rPr>
                <w:rFonts w:ascii="Times New Roman" w:hAnsi="Times New Roman" w:cs="Times New Roman"/>
              </w:rPr>
              <w:t>1</w:t>
            </w:r>
          </w:p>
        </w:tc>
        <w:tc>
          <w:tcPr>
            <w:tcW w:w="198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Красная книга, радиоактивные отходы, озоновая дыра, кислотные дожди, парниковый эффект</w:t>
            </w:r>
          </w:p>
        </w:tc>
        <w:tc>
          <w:tcPr>
            <w:tcW w:w="360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П- научатся называть основные экологические проблемы, стоящие перед современным человеком, соблюдать правила поведения человека в опасных ситуациях природного происхождения.</w:t>
            </w:r>
          </w:p>
          <w:p w:rsidR="00A60D0B" w:rsidRPr="008111B6" w:rsidRDefault="00A60D0B" w:rsidP="00BA6F3B">
            <w:pPr>
              <w:rPr>
                <w:rFonts w:ascii="Times New Roman" w:hAnsi="Times New Roman" w:cs="Times New Roman"/>
              </w:rPr>
            </w:pPr>
            <w:r w:rsidRPr="008111B6">
              <w:rPr>
                <w:rFonts w:ascii="Times New Roman" w:hAnsi="Times New Roman" w:cs="Times New Roman"/>
              </w:rPr>
              <w:t>Мета-  использовать разнообразные приемы работы с информацией: поиск и отбор источников необходимой информации, , систематизация информации, осуществлять постановку и формулирование проблемы, отвечать на поставленный вопрос, планировать учебное сотрудничество.</w:t>
            </w:r>
          </w:p>
          <w:p w:rsidR="00A60D0B" w:rsidRPr="008111B6" w:rsidRDefault="00A60D0B" w:rsidP="00BA6F3B">
            <w:pPr>
              <w:rPr>
                <w:rFonts w:ascii="Times New Roman" w:hAnsi="Times New Roman" w:cs="Times New Roman"/>
              </w:rPr>
            </w:pPr>
            <w:r w:rsidRPr="008111B6">
              <w:rPr>
                <w:rFonts w:ascii="Times New Roman" w:hAnsi="Times New Roman" w:cs="Times New Roman"/>
              </w:rPr>
              <w:t>Л- осознают потребность и готовность к самообразованию, в том числе и рамках самостоятельной деятельности.</w:t>
            </w:r>
          </w:p>
        </w:tc>
        <w:tc>
          <w:tcPr>
            <w:tcW w:w="1765"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Доклады о глобальных проблемах человечества</w:t>
            </w:r>
          </w:p>
        </w:tc>
        <w:tc>
          <w:tcPr>
            <w:tcW w:w="1185" w:type="dxa"/>
            <w:shd w:val="clear" w:color="auto" w:fill="auto"/>
          </w:tcPr>
          <w:p w:rsidR="00A60D0B" w:rsidRPr="008111B6" w:rsidRDefault="00A60D0B" w:rsidP="00BA6F3B">
            <w:pPr>
              <w:rPr>
                <w:rFonts w:ascii="Times New Roman" w:hAnsi="Times New Roman" w:cs="Times New Roman"/>
              </w:rPr>
            </w:pPr>
          </w:p>
        </w:tc>
        <w:tc>
          <w:tcPr>
            <w:tcW w:w="928" w:type="dxa"/>
            <w:shd w:val="clear" w:color="auto" w:fill="auto"/>
          </w:tcPr>
          <w:p w:rsidR="00A60D0B" w:rsidRPr="008111B6" w:rsidRDefault="00A60D0B" w:rsidP="00BA6F3B">
            <w:pPr>
              <w:rPr>
                <w:rFonts w:ascii="Times New Roman" w:hAnsi="Times New Roman" w:cs="Times New Roman"/>
              </w:rPr>
            </w:pPr>
          </w:p>
        </w:tc>
      </w:tr>
      <w:tr w:rsidR="00A60D0B" w:rsidRPr="008111B6" w:rsidTr="00BA6F3B">
        <w:tc>
          <w:tcPr>
            <w:tcW w:w="1188" w:type="dxa"/>
            <w:gridSpan w:val="2"/>
          </w:tcPr>
          <w:p w:rsidR="00A60D0B" w:rsidRPr="008111B6" w:rsidRDefault="00A60D0B" w:rsidP="00BA6F3B">
            <w:pPr>
              <w:rPr>
                <w:rFonts w:ascii="Times New Roman" w:hAnsi="Times New Roman" w:cs="Times New Roman"/>
              </w:rPr>
            </w:pPr>
            <w:r w:rsidRPr="008111B6">
              <w:rPr>
                <w:rFonts w:ascii="Times New Roman" w:hAnsi="Times New Roman" w:cs="Times New Roman"/>
              </w:rPr>
              <w:t>3</w:t>
            </w:r>
            <w:r w:rsidR="0081430A" w:rsidRPr="008111B6">
              <w:rPr>
                <w:rFonts w:ascii="Times New Roman" w:hAnsi="Times New Roman" w:cs="Times New Roman"/>
              </w:rPr>
              <w:t>2</w:t>
            </w:r>
          </w:p>
        </w:tc>
        <w:tc>
          <w:tcPr>
            <w:tcW w:w="3240" w:type="dxa"/>
          </w:tcPr>
          <w:p w:rsidR="00A60D0B" w:rsidRPr="008111B6" w:rsidRDefault="00A60D0B" w:rsidP="0081430A">
            <w:pPr>
              <w:rPr>
                <w:rFonts w:ascii="Times New Roman" w:hAnsi="Times New Roman" w:cs="Times New Roman"/>
              </w:rPr>
            </w:pPr>
            <w:r w:rsidRPr="008111B6">
              <w:rPr>
                <w:rFonts w:ascii="Times New Roman" w:hAnsi="Times New Roman" w:cs="Times New Roman"/>
              </w:rPr>
              <w:t>Жизнь под угрозой</w:t>
            </w:r>
          </w:p>
        </w:tc>
        <w:tc>
          <w:tcPr>
            <w:tcW w:w="900" w:type="dxa"/>
            <w:gridSpan w:val="2"/>
          </w:tcPr>
          <w:p w:rsidR="00A60D0B" w:rsidRPr="008111B6" w:rsidRDefault="00A60D0B" w:rsidP="00BA6F3B">
            <w:pPr>
              <w:rPr>
                <w:rFonts w:ascii="Times New Roman" w:hAnsi="Times New Roman" w:cs="Times New Roman"/>
              </w:rPr>
            </w:pPr>
            <w:r w:rsidRPr="008111B6">
              <w:rPr>
                <w:rFonts w:ascii="Times New Roman" w:hAnsi="Times New Roman" w:cs="Times New Roman"/>
              </w:rPr>
              <w:t>1</w:t>
            </w:r>
          </w:p>
        </w:tc>
        <w:tc>
          <w:tcPr>
            <w:tcW w:w="198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Красная книга, радиоактивные отходы, озоновая дыра, кислотные дожди, парниковый эффект</w:t>
            </w:r>
          </w:p>
        </w:tc>
        <w:tc>
          <w:tcPr>
            <w:tcW w:w="360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П- научатся называть основные экологические проблемы, стоящие перед современным человеком, соблюдать правила поведения человека в опасных ситуациях природного происхождения.</w:t>
            </w:r>
          </w:p>
          <w:p w:rsidR="00A60D0B" w:rsidRPr="008111B6" w:rsidRDefault="00A60D0B" w:rsidP="00BA6F3B">
            <w:pPr>
              <w:rPr>
                <w:rFonts w:ascii="Times New Roman" w:hAnsi="Times New Roman" w:cs="Times New Roman"/>
              </w:rPr>
            </w:pPr>
            <w:r w:rsidRPr="008111B6">
              <w:rPr>
                <w:rFonts w:ascii="Times New Roman" w:hAnsi="Times New Roman" w:cs="Times New Roman"/>
              </w:rPr>
              <w:t xml:space="preserve">Мета-- использовать разнообразные приемы работы с </w:t>
            </w:r>
            <w:r w:rsidRPr="008111B6">
              <w:rPr>
                <w:rFonts w:ascii="Times New Roman" w:hAnsi="Times New Roman" w:cs="Times New Roman"/>
              </w:rPr>
              <w:lastRenderedPageBreak/>
              <w:t>информацией: поиск и отбор источников необходимой информации, , систематизация информации, осуществлять постановку и формулирование проблемы, отвечать на поставленный вопрос, планировать учебное сотрудничество.</w:t>
            </w:r>
          </w:p>
          <w:p w:rsidR="00A60D0B" w:rsidRPr="008111B6" w:rsidRDefault="00A60D0B" w:rsidP="00BA6F3B">
            <w:pPr>
              <w:rPr>
                <w:rFonts w:ascii="Times New Roman" w:hAnsi="Times New Roman" w:cs="Times New Roman"/>
              </w:rPr>
            </w:pPr>
            <w:r w:rsidRPr="008111B6">
              <w:rPr>
                <w:rFonts w:ascii="Times New Roman" w:hAnsi="Times New Roman" w:cs="Times New Roman"/>
              </w:rPr>
              <w:t>Л- осознают потребность и готовность к самообразованию, в том числе и рамках самостоятельной деятельности.</w:t>
            </w:r>
          </w:p>
        </w:tc>
        <w:tc>
          <w:tcPr>
            <w:tcW w:w="1765"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lastRenderedPageBreak/>
              <w:t>Доклады о глобальных проблемах человечества</w:t>
            </w:r>
          </w:p>
        </w:tc>
        <w:tc>
          <w:tcPr>
            <w:tcW w:w="1185" w:type="dxa"/>
            <w:shd w:val="clear" w:color="auto" w:fill="auto"/>
          </w:tcPr>
          <w:p w:rsidR="00A60D0B" w:rsidRPr="008111B6" w:rsidRDefault="00A60D0B" w:rsidP="00BA6F3B">
            <w:pPr>
              <w:rPr>
                <w:rFonts w:ascii="Times New Roman" w:hAnsi="Times New Roman" w:cs="Times New Roman"/>
              </w:rPr>
            </w:pPr>
          </w:p>
        </w:tc>
        <w:tc>
          <w:tcPr>
            <w:tcW w:w="928" w:type="dxa"/>
            <w:shd w:val="clear" w:color="auto" w:fill="auto"/>
          </w:tcPr>
          <w:p w:rsidR="00A60D0B" w:rsidRPr="008111B6" w:rsidRDefault="00A60D0B" w:rsidP="00BA6F3B">
            <w:pPr>
              <w:rPr>
                <w:rFonts w:ascii="Times New Roman" w:hAnsi="Times New Roman" w:cs="Times New Roman"/>
              </w:rPr>
            </w:pPr>
          </w:p>
        </w:tc>
      </w:tr>
      <w:tr w:rsidR="0081430A" w:rsidRPr="008111B6" w:rsidTr="00BA6F3B">
        <w:tc>
          <w:tcPr>
            <w:tcW w:w="1188" w:type="dxa"/>
            <w:gridSpan w:val="2"/>
          </w:tcPr>
          <w:p w:rsidR="0081430A" w:rsidRPr="008111B6" w:rsidRDefault="0081430A" w:rsidP="00BA6F3B">
            <w:pPr>
              <w:rPr>
                <w:rFonts w:ascii="Times New Roman" w:hAnsi="Times New Roman" w:cs="Times New Roman"/>
              </w:rPr>
            </w:pPr>
            <w:r w:rsidRPr="008111B6">
              <w:rPr>
                <w:rFonts w:ascii="Times New Roman" w:hAnsi="Times New Roman" w:cs="Times New Roman"/>
              </w:rPr>
              <w:lastRenderedPageBreak/>
              <w:t>33</w:t>
            </w:r>
          </w:p>
        </w:tc>
        <w:tc>
          <w:tcPr>
            <w:tcW w:w="3240" w:type="dxa"/>
          </w:tcPr>
          <w:p w:rsidR="0081430A" w:rsidRPr="008111B6" w:rsidRDefault="0081430A" w:rsidP="00BA6F3B">
            <w:pPr>
              <w:rPr>
                <w:rFonts w:ascii="Times New Roman" w:hAnsi="Times New Roman" w:cs="Times New Roman"/>
              </w:rPr>
            </w:pPr>
            <w:r w:rsidRPr="008111B6">
              <w:rPr>
                <w:rFonts w:ascii="Times New Roman" w:hAnsi="Times New Roman" w:cs="Times New Roman"/>
              </w:rPr>
              <w:t>. Не станет ли Земля пустыней?</w:t>
            </w:r>
          </w:p>
        </w:tc>
        <w:tc>
          <w:tcPr>
            <w:tcW w:w="900" w:type="dxa"/>
            <w:gridSpan w:val="2"/>
          </w:tcPr>
          <w:p w:rsidR="0081430A" w:rsidRPr="008111B6" w:rsidRDefault="0081430A" w:rsidP="00BA6F3B">
            <w:pPr>
              <w:rPr>
                <w:rFonts w:ascii="Times New Roman" w:hAnsi="Times New Roman" w:cs="Times New Roman"/>
              </w:rPr>
            </w:pPr>
          </w:p>
        </w:tc>
        <w:tc>
          <w:tcPr>
            <w:tcW w:w="1980" w:type="dxa"/>
          </w:tcPr>
          <w:p w:rsidR="0081430A" w:rsidRPr="008111B6" w:rsidRDefault="0081430A" w:rsidP="00BA6F3B">
            <w:pPr>
              <w:rPr>
                <w:rFonts w:ascii="Times New Roman" w:hAnsi="Times New Roman" w:cs="Times New Roman"/>
              </w:rPr>
            </w:pPr>
          </w:p>
        </w:tc>
        <w:tc>
          <w:tcPr>
            <w:tcW w:w="3600" w:type="dxa"/>
          </w:tcPr>
          <w:p w:rsidR="0081430A" w:rsidRPr="008111B6" w:rsidRDefault="0081430A" w:rsidP="0081430A">
            <w:pPr>
              <w:rPr>
                <w:rFonts w:ascii="Times New Roman" w:hAnsi="Times New Roman" w:cs="Times New Roman"/>
              </w:rPr>
            </w:pPr>
            <w:r w:rsidRPr="008111B6">
              <w:rPr>
                <w:rFonts w:ascii="Times New Roman" w:hAnsi="Times New Roman" w:cs="Times New Roman"/>
              </w:rPr>
              <w:t>П- научатся называть основные экологические проблемы, стоящие перед современным человеком, соблюдать правила поведения человека в опасных ситуациях природного происхождения.</w:t>
            </w:r>
          </w:p>
          <w:p w:rsidR="0081430A" w:rsidRPr="008111B6" w:rsidRDefault="0081430A" w:rsidP="0081430A">
            <w:pPr>
              <w:rPr>
                <w:rFonts w:ascii="Times New Roman" w:hAnsi="Times New Roman" w:cs="Times New Roman"/>
              </w:rPr>
            </w:pPr>
            <w:r w:rsidRPr="008111B6">
              <w:rPr>
                <w:rFonts w:ascii="Times New Roman" w:hAnsi="Times New Roman" w:cs="Times New Roman"/>
              </w:rPr>
              <w:t>Мета-- использовать разнообразные приемы работы с информацией: поиск и отбор источников необходимой информации, , систематизация информации, осуществлять постановку и формулирование проблемы, отвечать на поставленный вопрос, планировать учебное сотрудничество.</w:t>
            </w:r>
          </w:p>
          <w:p w:rsidR="0081430A" w:rsidRPr="008111B6" w:rsidRDefault="0081430A" w:rsidP="0081430A">
            <w:pPr>
              <w:rPr>
                <w:rFonts w:ascii="Times New Roman" w:hAnsi="Times New Roman" w:cs="Times New Roman"/>
              </w:rPr>
            </w:pPr>
            <w:r w:rsidRPr="008111B6">
              <w:rPr>
                <w:rFonts w:ascii="Times New Roman" w:hAnsi="Times New Roman" w:cs="Times New Roman"/>
              </w:rPr>
              <w:t>Л- осознают потребность и готовность к самообразованию, в том числе и рамках самостоятельной деятельности.</w:t>
            </w:r>
          </w:p>
        </w:tc>
        <w:tc>
          <w:tcPr>
            <w:tcW w:w="1765" w:type="dxa"/>
          </w:tcPr>
          <w:p w:rsidR="0081430A" w:rsidRPr="008111B6" w:rsidRDefault="0081430A" w:rsidP="00BA6F3B">
            <w:pPr>
              <w:rPr>
                <w:rFonts w:ascii="Times New Roman" w:hAnsi="Times New Roman" w:cs="Times New Roman"/>
              </w:rPr>
            </w:pPr>
          </w:p>
        </w:tc>
        <w:tc>
          <w:tcPr>
            <w:tcW w:w="1185" w:type="dxa"/>
            <w:shd w:val="clear" w:color="auto" w:fill="auto"/>
          </w:tcPr>
          <w:p w:rsidR="0081430A" w:rsidRPr="008111B6" w:rsidRDefault="0081430A" w:rsidP="00BA6F3B">
            <w:pPr>
              <w:rPr>
                <w:rFonts w:ascii="Times New Roman" w:hAnsi="Times New Roman" w:cs="Times New Roman"/>
              </w:rPr>
            </w:pPr>
          </w:p>
        </w:tc>
        <w:tc>
          <w:tcPr>
            <w:tcW w:w="928" w:type="dxa"/>
            <w:shd w:val="clear" w:color="auto" w:fill="auto"/>
          </w:tcPr>
          <w:p w:rsidR="0081430A" w:rsidRPr="008111B6" w:rsidRDefault="0081430A" w:rsidP="00BA6F3B">
            <w:pPr>
              <w:rPr>
                <w:rFonts w:ascii="Times New Roman" w:hAnsi="Times New Roman" w:cs="Times New Roman"/>
              </w:rPr>
            </w:pPr>
          </w:p>
        </w:tc>
      </w:tr>
      <w:tr w:rsidR="00A60D0B" w:rsidRPr="008111B6" w:rsidTr="00BA6F3B">
        <w:tc>
          <w:tcPr>
            <w:tcW w:w="1188" w:type="dxa"/>
            <w:gridSpan w:val="2"/>
          </w:tcPr>
          <w:p w:rsidR="00A60D0B" w:rsidRPr="008111B6" w:rsidRDefault="00A60D0B" w:rsidP="00BA6F3B">
            <w:pPr>
              <w:rPr>
                <w:rFonts w:ascii="Times New Roman" w:hAnsi="Times New Roman" w:cs="Times New Roman"/>
              </w:rPr>
            </w:pPr>
            <w:r w:rsidRPr="008111B6">
              <w:rPr>
                <w:rFonts w:ascii="Times New Roman" w:hAnsi="Times New Roman" w:cs="Times New Roman"/>
              </w:rPr>
              <w:lastRenderedPageBreak/>
              <w:t>34</w:t>
            </w:r>
          </w:p>
        </w:tc>
        <w:tc>
          <w:tcPr>
            <w:tcW w:w="324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 xml:space="preserve">Здоровье человека и безопасность жизни. </w:t>
            </w:r>
            <w:r w:rsidRPr="008111B6">
              <w:rPr>
                <w:rFonts w:ascii="Times New Roman" w:hAnsi="Times New Roman" w:cs="Times New Roman"/>
                <w:b/>
                <w:u w:val="single"/>
              </w:rPr>
              <w:t>Лабораторная работа № 3. Простейшие способы оказания первой доврачебной помощи.</w:t>
            </w:r>
          </w:p>
        </w:tc>
        <w:tc>
          <w:tcPr>
            <w:tcW w:w="900" w:type="dxa"/>
            <w:gridSpan w:val="2"/>
          </w:tcPr>
          <w:p w:rsidR="00A60D0B" w:rsidRPr="008111B6" w:rsidRDefault="00A60D0B" w:rsidP="00BA6F3B">
            <w:pPr>
              <w:rPr>
                <w:rFonts w:ascii="Times New Roman" w:hAnsi="Times New Roman" w:cs="Times New Roman"/>
              </w:rPr>
            </w:pPr>
            <w:r w:rsidRPr="008111B6">
              <w:rPr>
                <w:rFonts w:ascii="Times New Roman" w:hAnsi="Times New Roman" w:cs="Times New Roman"/>
              </w:rPr>
              <w:t>1</w:t>
            </w:r>
          </w:p>
        </w:tc>
        <w:tc>
          <w:tcPr>
            <w:tcW w:w="198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Вредные привычки, здоровый образ жизни, ядовитые растения, ядовитые животные</w:t>
            </w:r>
          </w:p>
        </w:tc>
        <w:tc>
          <w:tcPr>
            <w:tcW w:w="3600"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П- научатся соблюдать правила поведения человека в опасных ситуациях природного происхождения, демонстрировать простейшие способы оказания первой помощи при ожогах, обморожениях и др.</w:t>
            </w:r>
          </w:p>
          <w:p w:rsidR="00A60D0B" w:rsidRPr="008111B6" w:rsidRDefault="00A60D0B" w:rsidP="00BA6F3B">
            <w:pPr>
              <w:rPr>
                <w:rFonts w:ascii="Times New Roman" w:hAnsi="Times New Roman" w:cs="Times New Roman"/>
              </w:rPr>
            </w:pPr>
            <w:r w:rsidRPr="008111B6">
              <w:rPr>
                <w:rFonts w:ascii="Times New Roman" w:hAnsi="Times New Roman" w:cs="Times New Roman"/>
              </w:rPr>
              <w:t>Мета- использовать разнообразные приемы работы с информацией: поиск и отбор источников необходимой информации, , систематизация информации, осуществлять постановку и формулирование проблемы, отвечать на поставленный вопрос, планировать учебное сотрудничество.</w:t>
            </w:r>
          </w:p>
          <w:p w:rsidR="00A60D0B" w:rsidRPr="008111B6" w:rsidRDefault="00A60D0B" w:rsidP="00BA6F3B">
            <w:pPr>
              <w:rPr>
                <w:rFonts w:ascii="Times New Roman" w:hAnsi="Times New Roman" w:cs="Times New Roman"/>
              </w:rPr>
            </w:pPr>
            <w:r w:rsidRPr="008111B6">
              <w:rPr>
                <w:rFonts w:ascii="Times New Roman" w:hAnsi="Times New Roman" w:cs="Times New Roman"/>
              </w:rPr>
              <w:t>Л -  осознают потребность и готовность к самообразованию, в том числе и рамках самостоятельной деятельности.</w:t>
            </w:r>
          </w:p>
        </w:tc>
        <w:tc>
          <w:tcPr>
            <w:tcW w:w="1765" w:type="dxa"/>
          </w:tcPr>
          <w:p w:rsidR="00A60D0B" w:rsidRPr="008111B6" w:rsidRDefault="00A60D0B" w:rsidP="00BA6F3B">
            <w:pPr>
              <w:rPr>
                <w:rFonts w:ascii="Times New Roman" w:hAnsi="Times New Roman" w:cs="Times New Roman"/>
              </w:rPr>
            </w:pPr>
            <w:r w:rsidRPr="008111B6">
              <w:rPr>
                <w:rFonts w:ascii="Times New Roman" w:hAnsi="Times New Roman" w:cs="Times New Roman"/>
              </w:rPr>
              <w:t>Письменный отчет о проделанной работе</w:t>
            </w:r>
          </w:p>
        </w:tc>
        <w:tc>
          <w:tcPr>
            <w:tcW w:w="1185" w:type="dxa"/>
            <w:shd w:val="clear" w:color="auto" w:fill="auto"/>
          </w:tcPr>
          <w:p w:rsidR="00A60D0B" w:rsidRPr="008111B6" w:rsidRDefault="00A60D0B" w:rsidP="00BA6F3B">
            <w:pPr>
              <w:rPr>
                <w:rFonts w:ascii="Times New Roman" w:hAnsi="Times New Roman" w:cs="Times New Roman"/>
              </w:rPr>
            </w:pPr>
          </w:p>
        </w:tc>
        <w:tc>
          <w:tcPr>
            <w:tcW w:w="928" w:type="dxa"/>
            <w:shd w:val="clear" w:color="auto" w:fill="auto"/>
          </w:tcPr>
          <w:p w:rsidR="00A60D0B" w:rsidRPr="008111B6" w:rsidRDefault="00A60D0B" w:rsidP="00BA6F3B">
            <w:pPr>
              <w:rPr>
                <w:rFonts w:ascii="Times New Roman" w:hAnsi="Times New Roman" w:cs="Times New Roman"/>
              </w:rPr>
            </w:pPr>
          </w:p>
        </w:tc>
      </w:tr>
    </w:tbl>
    <w:p w:rsidR="00A60D0B" w:rsidRPr="008111B6" w:rsidRDefault="00A60D0B" w:rsidP="00A60D0B">
      <w:pPr>
        <w:jc w:val="center"/>
        <w:rPr>
          <w:rFonts w:ascii="Times New Roman" w:hAnsi="Times New Roman" w:cs="Times New Roman"/>
          <w:b/>
          <w:u w:val="single"/>
        </w:rPr>
      </w:pPr>
      <w:r w:rsidRPr="008111B6">
        <w:rPr>
          <w:rFonts w:ascii="Times New Roman" w:hAnsi="Times New Roman" w:cs="Times New Roman"/>
          <w:b/>
          <w:u w:val="single"/>
        </w:rPr>
        <w:t>9 . Учебно-методическое и техническое  обеспечение образовательного процесса</w:t>
      </w:r>
    </w:p>
    <w:p w:rsidR="00A60D0B" w:rsidRPr="008111B6" w:rsidRDefault="00A60D0B" w:rsidP="00A60D0B">
      <w:pPr>
        <w:jc w:val="center"/>
        <w:rPr>
          <w:rFonts w:ascii="Times New Roman" w:hAnsi="Times New Roman" w:cs="Times New Roman"/>
          <w:b/>
          <w:u w:val="single"/>
        </w:rPr>
      </w:pPr>
    </w:p>
    <w:p w:rsidR="00A60D0B" w:rsidRPr="008111B6" w:rsidRDefault="00A60D0B" w:rsidP="00A60D0B">
      <w:pPr>
        <w:pStyle w:val="1f"/>
        <w:numPr>
          <w:ilvl w:val="0"/>
          <w:numId w:val="40"/>
        </w:numPr>
        <w:spacing w:line="240" w:lineRule="auto"/>
        <w:jc w:val="both"/>
        <w:rPr>
          <w:rFonts w:ascii="Times New Roman" w:hAnsi="Times New Roman"/>
        </w:rPr>
      </w:pPr>
      <w:proofErr w:type="spellStart"/>
      <w:r w:rsidRPr="008111B6">
        <w:rPr>
          <w:rFonts w:ascii="Times New Roman" w:hAnsi="Times New Roman"/>
        </w:rPr>
        <w:t>Сивоглазов</w:t>
      </w:r>
      <w:proofErr w:type="spellEnd"/>
      <w:r w:rsidRPr="008111B6">
        <w:rPr>
          <w:rFonts w:ascii="Times New Roman" w:hAnsi="Times New Roman"/>
        </w:rPr>
        <w:t xml:space="preserve"> В.И. ,Плешаков А.А. Биология. 5 класс: Учебник для общеобразовательных учреждений. М.: Дрофа, 2019.</w:t>
      </w:r>
    </w:p>
    <w:p w:rsidR="00A60D0B" w:rsidRPr="008111B6" w:rsidRDefault="00A60D0B" w:rsidP="00A60D0B">
      <w:pPr>
        <w:pStyle w:val="1f"/>
        <w:numPr>
          <w:ilvl w:val="0"/>
          <w:numId w:val="40"/>
        </w:numPr>
        <w:spacing w:line="240" w:lineRule="auto"/>
        <w:jc w:val="both"/>
        <w:rPr>
          <w:rFonts w:ascii="Times New Roman" w:hAnsi="Times New Roman"/>
        </w:rPr>
      </w:pPr>
      <w:r w:rsidRPr="008111B6">
        <w:rPr>
          <w:rFonts w:ascii="Times New Roman" w:hAnsi="Times New Roman"/>
        </w:rPr>
        <w:t xml:space="preserve">Программа основного общего образования по биологии5—9 классы. Концентрический курс. Биология. Введение в биологию. 5 класс. Авторы </w:t>
      </w:r>
      <w:r w:rsidR="0081430A" w:rsidRPr="008111B6">
        <w:rPr>
          <w:rFonts w:ascii="Times New Roman" w:hAnsi="Times New Roman"/>
        </w:rPr>
        <w:t xml:space="preserve"> </w:t>
      </w:r>
      <w:r w:rsidR="000F492C" w:rsidRPr="008111B6">
        <w:rPr>
          <w:rFonts w:ascii="Times New Roman" w:hAnsi="Times New Roman"/>
        </w:rPr>
        <w:t xml:space="preserve"> В. И. </w:t>
      </w:r>
      <w:proofErr w:type="spellStart"/>
      <w:r w:rsidR="000F492C" w:rsidRPr="008111B6">
        <w:rPr>
          <w:rFonts w:ascii="Times New Roman" w:hAnsi="Times New Roman"/>
        </w:rPr>
        <w:t>Сивоглазов</w:t>
      </w:r>
      <w:proofErr w:type="spellEnd"/>
      <w:r w:rsidR="000F492C" w:rsidRPr="008111B6">
        <w:rPr>
          <w:rFonts w:ascii="Times New Roman" w:hAnsi="Times New Roman"/>
        </w:rPr>
        <w:t>. М:Дрофа. 2019</w:t>
      </w:r>
      <w:r w:rsidRPr="008111B6">
        <w:rPr>
          <w:rFonts w:ascii="Times New Roman" w:hAnsi="Times New Roman"/>
        </w:rPr>
        <w:t>г.</w:t>
      </w:r>
    </w:p>
    <w:p w:rsidR="00A60D0B" w:rsidRPr="008111B6" w:rsidRDefault="00A60D0B" w:rsidP="0081430A">
      <w:pPr>
        <w:pStyle w:val="1f"/>
        <w:spacing w:line="240" w:lineRule="auto"/>
        <w:jc w:val="both"/>
        <w:rPr>
          <w:rFonts w:ascii="Times New Roman" w:hAnsi="Times New Roman"/>
        </w:rPr>
      </w:pPr>
    </w:p>
    <w:p w:rsidR="00A60D0B" w:rsidRPr="008111B6" w:rsidRDefault="00A60D0B" w:rsidP="00A60D0B">
      <w:pPr>
        <w:pStyle w:val="1f"/>
        <w:numPr>
          <w:ilvl w:val="0"/>
          <w:numId w:val="40"/>
        </w:numPr>
        <w:spacing w:line="240" w:lineRule="auto"/>
        <w:jc w:val="both"/>
        <w:rPr>
          <w:rFonts w:ascii="Times New Roman" w:hAnsi="Times New Roman"/>
        </w:rPr>
      </w:pPr>
      <w:r w:rsidRPr="008111B6">
        <w:rPr>
          <w:rFonts w:ascii="Times New Roman" w:hAnsi="Times New Roman"/>
        </w:rPr>
        <w:t xml:space="preserve">Методическое пособие к учебнику Н.И. Сонина, А.А. Плешакова  «Биология. Введение в биологию». Авторы: </w:t>
      </w:r>
      <w:proofErr w:type="spellStart"/>
      <w:r w:rsidRPr="008111B6">
        <w:rPr>
          <w:rFonts w:ascii="Times New Roman" w:hAnsi="Times New Roman"/>
        </w:rPr>
        <w:t>В.Н.Кириленкова</w:t>
      </w:r>
      <w:proofErr w:type="spellEnd"/>
      <w:r w:rsidRPr="008111B6">
        <w:rPr>
          <w:rFonts w:ascii="Times New Roman" w:hAnsi="Times New Roman"/>
        </w:rPr>
        <w:t xml:space="preserve">, В.И. </w:t>
      </w:r>
      <w:proofErr w:type="spellStart"/>
      <w:r w:rsidRPr="008111B6">
        <w:rPr>
          <w:rFonts w:ascii="Times New Roman" w:hAnsi="Times New Roman"/>
        </w:rPr>
        <w:t>Сивоглазов</w:t>
      </w:r>
      <w:proofErr w:type="spellEnd"/>
      <w:r w:rsidRPr="008111B6">
        <w:rPr>
          <w:rFonts w:ascii="Times New Roman" w:hAnsi="Times New Roman"/>
        </w:rPr>
        <w:t>. УМК «Сфера жизни» М.: Дрофа</w:t>
      </w:r>
    </w:p>
    <w:p w:rsidR="00A60D0B" w:rsidRPr="008111B6" w:rsidRDefault="00A60D0B" w:rsidP="00A60D0B">
      <w:pPr>
        <w:pStyle w:val="1f"/>
        <w:numPr>
          <w:ilvl w:val="0"/>
          <w:numId w:val="40"/>
        </w:numPr>
        <w:spacing w:line="240" w:lineRule="auto"/>
        <w:jc w:val="both"/>
        <w:rPr>
          <w:rFonts w:ascii="Times New Roman" w:hAnsi="Times New Roman"/>
        </w:rPr>
      </w:pPr>
      <w:r w:rsidRPr="008111B6">
        <w:rPr>
          <w:rFonts w:ascii="Times New Roman" w:hAnsi="Times New Roman"/>
        </w:rPr>
        <w:t>Мульт</w:t>
      </w:r>
      <w:r w:rsidR="000F492C" w:rsidRPr="008111B6">
        <w:rPr>
          <w:rFonts w:ascii="Times New Roman" w:hAnsi="Times New Roman"/>
        </w:rPr>
        <w:t>имедийная установка, компьютер.</w:t>
      </w:r>
    </w:p>
    <w:p w:rsidR="00A60D0B" w:rsidRPr="008111B6" w:rsidRDefault="00A60D0B" w:rsidP="00A60D0B">
      <w:pPr>
        <w:pStyle w:val="1f"/>
        <w:spacing w:line="240" w:lineRule="auto"/>
        <w:jc w:val="both"/>
        <w:rPr>
          <w:rFonts w:ascii="Times New Roman" w:hAnsi="Times New Roman"/>
        </w:rPr>
      </w:pPr>
    </w:p>
    <w:p w:rsidR="00A60D0B" w:rsidRPr="008111B6" w:rsidRDefault="00A60D0B" w:rsidP="00A60D0B">
      <w:pPr>
        <w:pStyle w:val="1f"/>
        <w:spacing w:line="240" w:lineRule="auto"/>
        <w:jc w:val="center"/>
        <w:rPr>
          <w:rFonts w:ascii="Times New Roman" w:hAnsi="Times New Roman"/>
          <w:b/>
          <w:u w:val="single"/>
        </w:rPr>
      </w:pPr>
    </w:p>
    <w:p w:rsidR="00A60D0B" w:rsidRPr="008111B6" w:rsidRDefault="00A60D0B" w:rsidP="00A60D0B">
      <w:pPr>
        <w:pStyle w:val="1f"/>
        <w:spacing w:line="240" w:lineRule="auto"/>
        <w:jc w:val="center"/>
        <w:rPr>
          <w:rFonts w:ascii="Times New Roman" w:hAnsi="Times New Roman"/>
          <w:b/>
        </w:rPr>
      </w:pPr>
    </w:p>
    <w:p w:rsidR="00A60D0B" w:rsidRPr="008111B6" w:rsidRDefault="00A60D0B" w:rsidP="00A60D0B">
      <w:pPr>
        <w:rPr>
          <w:rFonts w:ascii="Times New Roman" w:hAnsi="Times New Roman" w:cs="Times New Roman"/>
        </w:rPr>
      </w:pPr>
    </w:p>
    <w:p w:rsidR="00851EBD" w:rsidRPr="008111B6" w:rsidRDefault="00D469A2" w:rsidP="00D469A2">
      <w:pPr>
        <w:spacing w:after="0" w:line="240" w:lineRule="auto"/>
        <w:jc w:val="both"/>
        <w:rPr>
          <w:rFonts w:ascii="Times New Roman" w:eastAsia="Times New Roman" w:hAnsi="Times New Roman" w:cs="Times New Roman"/>
          <w:color w:val="000000"/>
          <w:lang w:eastAsia="ru-RU"/>
        </w:rPr>
      </w:pPr>
      <w:bookmarkStart w:id="0" w:name="38dfc915c8f3885acc296608e1363be019b503fb"/>
      <w:bookmarkStart w:id="1" w:name="1"/>
      <w:bookmarkEnd w:id="0"/>
      <w:bookmarkEnd w:id="1"/>
      <w:r w:rsidRPr="008111B6">
        <w:rPr>
          <w:rFonts w:ascii="Times New Roman" w:hAnsi="Times New Roman" w:cs="Times New Roman"/>
          <w:lang w:eastAsia="ru-RU"/>
        </w:rPr>
        <w:t xml:space="preserve">                                                                              </w:t>
      </w:r>
      <w:r w:rsidR="0081430A" w:rsidRPr="008111B6">
        <w:rPr>
          <w:rFonts w:ascii="Times New Roman" w:hAnsi="Times New Roman" w:cs="Times New Roman"/>
          <w:lang w:eastAsia="ru-RU"/>
        </w:rPr>
        <w:t xml:space="preserve">                                      </w:t>
      </w:r>
      <w:r w:rsidRPr="008111B6">
        <w:rPr>
          <w:rFonts w:ascii="Times New Roman" w:hAnsi="Times New Roman" w:cs="Times New Roman"/>
          <w:lang w:eastAsia="ru-RU"/>
        </w:rPr>
        <w:t xml:space="preserve">    </w:t>
      </w:r>
      <w:r w:rsidR="00851EBD" w:rsidRPr="008111B6">
        <w:rPr>
          <w:rFonts w:ascii="Times New Roman" w:hAnsi="Times New Roman" w:cs="Times New Roman"/>
        </w:rPr>
        <w:t xml:space="preserve">БИОЛОГИЯ. 6 КЛАСС. </w:t>
      </w:r>
      <w:r w:rsidR="00745A4A" w:rsidRPr="008111B6">
        <w:rPr>
          <w:rFonts w:ascii="Times New Roman" w:hAnsi="Times New Roman" w:cs="Times New Roman"/>
        </w:rPr>
        <w:t xml:space="preserve"> </w:t>
      </w:r>
      <w:r w:rsidR="00851EBD" w:rsidRPr="008111B6">
        <w:rPr>
          <w:rFonts w:ascii="Times New Roman" w:hAnsi="Times New Roman" w:cs="Times New Roman"/>
        </w:rPr>
        <w:t xml:space="preserve"> </w:t>
      </w:r>
    </w:p>
    <w:p w:rsidR="00851EBD" w:rsidRPr="008111B6" w:rsidRDefault="00851EBD" w:rsidP="00851EBD">
      <w:pPr>
        <w:spacing w:after="0"/>
        <w:jc w:val="center"/>
        <w:rPr>
          <w:rFonts w:ascii="Times New Roman" w:hAnsi="Times New Roman" w:cs="Times New Roman"/>
        </w:rPr>
      </w:pPr>
      <w:r w:rsidRPr="008111B6">
        <w:rPr>
          <w:rFonts w:ascii="Times New Roman" w:hAnsi="Times New Roman" w:cs="Times New Roman"/>
        </w:rPr>
        <w:t>(34 часа), 1 час в неделю</w:t>
      </w:r>
    </w:p>
    <w:p w:rsidR="00851EBD" w:rsidRPr="008111B6" w:rsidRDefault="00851EBD" w:rsidP="00851EBD">
      <w:pPr>
        <w:spacing w:after="0"/>
        <w:jc w:val="center"/>
        <w:rPr>
          <w:rFonts w:ascii="Times New Roman" w:hAnsi="Times New Roman" w:cs="Times New Roman"/>
        </w:rPr>
      </w:pPr>
      <w:r w:rsidRPr="008111B6">
        <w:rPr>
          <w:rFonts w:ascii="Times New Roman" w:hAnsi="Times New Roman" w:cs="Times New Roman"/>
        </w:rPr>
        <w:t>ПОЯСНИТЕЛЬНАЯ ЗАПИСКА</w:t>
      </w:r>
    </w:p>
    <w:p w:rsidR="00851EBD" w:rsidRPr="008111B6" w:rsidRDefault="00851EBD" w:rsidP="00851EBD">
      <w:pPr>
        <w:spacing w:after="0"/>
        <w:jc w:val="both"/>
        <w:rPr>
          <w:rFonts w:ascii="Times New Roman" w:hAnsi="Times New Roman" w:cs="Times New Roman"/>
        </w:rPr>
      </w:pPr>
      <w:r w:rsidRPr="008111B6">
        <w:rPr>
          <w:rFonts w:ascii="Times New Roman" w:hAnsi="Times New Roman" w:cs="Times New Roman"/>
        </w:rPr>
        <w:t xml:space="preserve">Изучение биологии в 6 классе средней общеобразовательной школы </w:t>
      </w:r>
      <w:r w:rsidR="00D469A2" w:rsidRPr="008111B6">
        <w:rPr>
          <w:rFonts w:ascii="Times New Roman" w:hAnsi="Times New Roman" w:cs="Times New Roman"/>
        </w:rPr>
        <w:t xml:space="preserve"> </w:t>
      </w:r>
      <w:proofErr w:type="spellStart"/>
      <w:r w:rsidR="00D469A2" w:rsidRPr="008111B6">
        <w:rPr>
          <w:rFonts w:ascii="Times New Roman" w:hAnsi="Times New Roman" w:cs="Times New Roman"/>
        </w:rPr>
        <w:t>Сивоглазова</w:t>
      </w:r>
      <w:proofErr w:type="spellEnd"/>
      <w:r w:rsidR="00D469A2" w:rsidRPr="008111B6">
        <w:rPr>
          <w:rFonts w:ascii="Times New Roman" w:hAnsi="Times New Roman" w:cs="Times New Roman"/>
        </w:rPr>
        <w:t xml:space="preserve"> В.И.</w:t>
      </w:r>
      <w:r w:rsidRPr="008111B6">
        <w:rPr>
          <w:rFonts w:ascii="Times New Roman" w:hAnsi="Times New Roman" w:cs="Times New Roman"/>
        </w:rPr>
        <w:t xml:space="preserve"> является продолжением линии освоения биологических дисциплин, начатой в 5 класс</w:t>
      </w:r>
      <w:r w:rsidR="00BA6F3B" w:rsidRPr="008111B6">
        <w:rPr>
          <w:rFonts w:ascii="Times New Roman" w:hAnsi="Times New Roman" w:cs="Times New Roman"/>
        </w:rPr>
        <w:t>е учебником «Биология</w:t>
      </w:r>
      <w:r w:rsidRPr="008111B6">
        <w:rPr>
          <w:rFonts w:ascii="Times New Roman" w:hAnsi="Times New Roman" w:cs="Times New Roman"/>
        </w:rPr>
        <w:t xml:space="preserve">» В. И. </w:t>
      </w:r>
      <w:proofErr w:type="spellStart"/>
      <w:r w:rsidRPr="008111B6">
        <w:rPr>
          <w:rFonts w:ascii="Times New Roman" w:hAnsi="Times New Roman" w:cs="Times New Roman"/>
        </w:rPr>
        <w:t>Сивоглазова</w:t>
      </w:r>
      <w:proofErr w:type="spellEnd"/>
      <w:r w:rsidRPr="008111B6">
        <w:rPr>
          <w:rFonts w:ascii="Times New Roman" w:hAnsi="Times New Roman" w:cs="Times New Roman"/>
        </w:rPr>
        <w:t xml:space="preserve"> и А. А. Плешакова. Курс построен на основе сравнительного изучения основных групп организмов, их строения и жизнедеятельности. В процессе освоения новых знаний и умений ученик приобретет опыт и навыки: </w:t>
      </w:r>
    </w:p>
    <w:p w:rsidR="00851EBD" w:rsidRPr="008111B6" w:rsidRDefault="00851EBD" w:rsidP="00851EBD">
      <w:pPr>
        <w:spacing w:after="0"/>
        <w:jc w:val="both"/>
        <w:rPr>
          <w:rFonts w:ascii="Times New Roman" w:hAnsi="Times New Roman" w:cs="Times New Roman"/>
        </w:rPr>
      </w:pPr>
      <w:r w:rsidRPr="008111B6">
        <w:rPr>
          <w:rFonts w:ascii="Times New Roman" w:hAnsi="Times New Roman" w:cs="Times New Roman"/>
        </w:rPr>
        <w:t xml:space="preserve">• характеризовать особенности строения и процессов жизнедеятельности биологических объектов (клеток, организмов), их практическую значимость; </w:t>
      </w:r>
    </w:p>
    <w:p w:rsidR="00851EBD" w:rsidRPr="008111B6" w:rsidRDefault="00851EBD" w:rsidP="00851EBD">
      <w:pPr>
        <w:spacing w:after="0"/>
        <w:jc w:val="both"/>
        <w:rPr>
          <w:rFonts w:ascii="Times New Roman" w:hAnsi="Times New Roman" w:cs="Times New Roman"/>
        </w:rPr>
      </w:pPr>
      <w:r w:rsidRPr="008111B6">
        <w:rPr>
          <w:rFonts w:ascii="Times New Roman" w:hAnsi="Times New Roman" w:cs="Times New Roman"/>
        </w:rPr>
        <w:t xml:space="preserve">• 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 </w:t>
      </w:r>
    </w:p>
    <w:p w:rsidR="00851EBD" w:rsidRPr="008111B6" w:rsidRDefault="00851EBD" w:rsidP="00851EBD">
      <w:pPr>
        <w:spacing w:after="0"/>
        <w:jc w:val="both"/>
        <w:rPr>
          <w:rFonts w:ascii="Times New Roman" w:hAnsi="Times New Roman" w:cs="Times New Roman"/>
        </w:rPr>
      </w:pPr>
      <w:r w:rsidRPr="008111B6">
        <w:rPr>
          <w:rFonts w:ascii="Times New Roman" w:hAnsi="Times New Roman" w:cs="Times New Roman"/>
        </w:rPr>
        <w:t xml:space="preserve">• владеть составляющими исследовательской деятельности по изучению живых организмов (приводить доказательства, классифицировать, сравнивать, выявлять взаимосвязи); </w:t>
      </w:r>
    </w:p>
    <w:p w:rsidR="00851EBD" w:rsidRPr="008111B6" w:rsidRDefault="00851EBD" w:rsidP="00851EBD">
      <w:pPr>
        <w:spacing w:after="0"/>
        <w:jc w:val="both"/>
        <w:rPr>
          <w:rFonts w:ascii="Times New Roman" w:hAnsi="Times New Roman" w:cs="Times New Roman"/>
        </w:rPr>
      </w:pPr>
      <w:r w:rsidRPr="008111B6">
        <w:rPr>
          <w:rFonts w:ascii="Times New Roman" w:hAnsi="Times New Roman" w:cs="Times New Roman"/>
        </w:rPr>
        <w:t>• 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851EBD" w:rsidRPr="008111B6" w:rsidRDefault="00851EBD" w:rsidP="00851EBD">
      <w:pPr>
        <w:spacing w:after="0"/>
        <w:jc w:val="both"/>
        <w:rPr>
          <w:rFonts w:ascii="Times New Roman" w:hAnsi="Times New Roman" w:cs="Times New Roman"/>
        </w:rPr>
      </w:pPr>
      <w:r w:rsidRPr="008111B6">
        <w:rPr>
          <w:rFonts w:ascii="Times New Roman" w:hAnsi="Times New Roman" w:cs="Times New Roman"/>
        </w:rPr>
        <w:t xml:space="preserve"> По окончании изучения курса выпускник 6 класса должен: </w:t>
      </w:r>
    </w:p>
    <w:p w:rsidR="00851EBD" w:rsidRPr="008111B6" w:rsidRDefault="00851EBD" w:rsidP="00851EBD">
      <w:pPr>
        <w:spacing w:after="0"/>
        <w:jc w:val="both"/>
        <w:rPr>
          <w:rFonts w:ascii="Times New Roman" w:hAnsi="Times New Roman" w:cs="Times New Roman"/>
        </w:rPr>
      </w:pPr>
      <w:r w:rsidRPr="008111B6">
        <w:rPr>
          <w:rFonts w:ascii="Times New Roman" w:hAnsi="Times New Roman" w:cs="Times New Roman"/>
        </w:rPr>
        <w:t xml:space="preserve">• соблюдать правила работы в кабинете биологии, с биологическими приборами и инструментами; </w:t>
      </w:r>
    </w:p>
    <w:p w:rsidR="00851EBD" w:rsidRPr="008111B6" w:rsidRDefault="00851EBD" w:rsidP="00851EBD">
      <w:pPr>
        <w:spacing w:after="0"/>
        <w:jc w:val="both"/>
        <w:rPr>
          <w:rFonts w:ascii="Times New Roman" w:hAnsi="Times New Roman" w:cs="Times New Roman"/>
        </w:rPr>
      </w:pPr>
      <w:r w:rsidRPr="008111B6">
        <w:rPr>
          <w:rFonts w:ascii="Times New Roman" w:hAnsi="Times New Roman" w:cs="Times New Roman"/>
        </w:rPr>
        <w:t xml:space="preserve">• осознанно соблюдать основные принципы и правила отношения к живой природе; </w:t>
      </w:r>
    </w:p>
    <w:p w:rsidR="00851EBD" w:rsidRPr="008111B6" w:rsidRDefault="00851EBD" w:rsidP="00851EBD">
      <w:pPr>
        <w:spacing w:after="0"/>
        <w:jc w:val="both"/>
        <w:rPr>
          <w:rFonts w:ascii="Times New Roman" w:hAnsi="Times New Roman" w:cs="Times New Roman"/>
        </w:rPr>
      </w:pPr>
      <w:r w:rsidRPr="008111B6">
        <w:rPr>
          <w:rFonts w:ascii="Times New Roman" w:hAnsi="Times New Roman" w:cs="Times New Roman"/>
        </w:rPr>
        <w:t xml:space="preserve">• 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 </w:t>
      </w:r>
    </w:p>
    <w:p w:rsidR="00851EBD" w:rsidRPr="008111B6" w:rsidRDefault="00851EBD" w:rsidP="00851EBD">
      <w:pPr>
        <w:spacing w:after="0"/>
        <w:jc w:val="both"/>
        <w:rPr>
          <w:rFonts w:ascii="Times New Roman" w:hAnsi="Times New Roman" w:cs="Times New Roman"/>
        </w:rPr>
      </w:pPr>
      <w:r w:rsidRPr="008111B6">
        <w:rPr>
          <w:rFonts w:ascii="Times New Roman" w:hAnsi="Times New Roman" w:cs="Times New Roman"/>
        </w:rPr>
        <w:t xml:space="preserve">• находить информацию о растениях и животных в научно-популярной литературе, биологических словарях и справочниках, анализировать, оценивать ее и переводить из одной формы в другую; </w:t>
      </w:r>
    </w:p>
    <w:p w:rsidR="00851EBD" w:rsidRPr="008111B6" w:rsidRDefault="00851EBD" w:rsidP="00851EBD">
      <w:pPr>
        <w:spacing w:after="0"/>
        <w:jc w:val="both"/>
        <w:rPr>
          <w:rFonts w:ascii="Times New Roman" w:hAnsi="Times New Roman" w:cs="Times New Roman"/>
        </w:rPr>
      </w:pPr>
      <w:r w:rsidRPr="008111B6">
        <w:rPr>
          <w:rFonts w:ascii="Times New Roman" w:hAnsi="Times New Roman" w:cs="Times New Roman"/>
        </w:rPr>
        <w:t xml:space="preserve">• выбирать целевые и смысловые установки в своих действиях и поступках по отношению к живой природе. </w:t>
      </w:r>
    </w:p>
    <w:p w:rsidR="00851EBD" w:rsidRPr="008111B6" w:rsidRDefault="00851EBD" w:rsidP="00851EBD">
      <w:pPr>
        <w:spacing w:after="0"/>
        <w:jc w:val="both"/>
        <w:rPr>
          <w:rFonts w:ascii="Times New Roman" w:hAnsi="Times New Roman" w:cs="Times New Roman"/>
        </w:rPr>
      </w:pPr>
      <w:r w:rsidRPr="008111B6">
        <w:rPr>
          <w:rFonts w:ascii="Times New Roman" w:hAnsi="Times New Roman" w:cs="Times New Roman"/>
        </w:rPr>
        <w:t xml:space="preserve">В соответствии с требованиями Федерального государственного образовательного стандарта основного общего образования к результатам освоения основной образовательной программы к окончанию 6 класса у учащихся необходимо сформировать готовность и способность к саморазвитию и личностному самоопределению, мотивацию к обучению и целенаправленной познавательной деятельности. Школьники должны освоить универсальные учебные действия и научиться их использовать в учебной и познавательной деятельности. Формирование индивидуальных образовательных траекторий на данном этапе обучения зависит от учителя. В предметной области предполагается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w:t>
      </w:r>
      <w:proofErr w:type="spellStart"/>
      <w:r w:rsidRPr="008111B6">
        <w:rPr>
          <w:rFonts w:ascii="Times New Roman" w:hAnsi="Times New Roman" w:cs="Times New Roman"/>
        </w:rPr>
        <w:t>экосистемной</w:t>
      </w:r>
      <w:proofErr w:type="spellEnd"/>
      <w:r w:rsidRPr="008111B6">
        <w:rPr>
          <w:rFonts w:ascii="Times New Roman" w:hAnsi="Times New Roman" w:cs="Times New Roman"/>
        </w:rPr>
        <w:t xml:space="preserve"> организации жизни, о взаимосвязи живого и неживого в биосфере; овладение понятийным аппаратом биологии; приобретение опыта использования методов биологической науки и проведения несложных биологических экспериментов для изучения живых организмов. Программой предусмотрен интегрированный подход к обучению с привлечением информационно- коммуникативных технологий и использованием учебно-методических комплектов серии «Навигатор», которые позволяют разбить изучаемый материал на основной и дополнительный (в программе отмечен *) и реализовать личностно-ориентированный подход к обучению путем создания индивидуальных образовательных траекторий.</w:t>
      </w:r>
    </w:p>
    <w:p w:rsidR="00851EBD" w:rsidRPr="008111B6" w:rsidRDefault="00851EBD" w:rsidP="00851EBD">
      <w:pPr>
        <w:spacing w:after="0"/>
        <w:jc w:val="both"/>
        <w:rPr>
          <w:rFonts w:ascii="Times New Roman" w:hAnsi="Times New Roman" w:cs="Times New Roman"/>
        </w:rPr>
      </w:pPr>
    </w:p>
    <w:p w:rsidR="00490DAA" w:rsidRPr="008111B6" w:rsidRDefault="00851EBD" w:rsidP="00851EBD">
      <w:pPr>
        <w:shd w:val="clear" w:color="auto" w:fill="FFFFFF"/>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                                                                                                          </w:t>
      </w:r>
      <w:r w:rsidR="00490DAA" w:rsidRPr="008111B6">
        <w:rPr>
          <w:rFonts w:ascii="Times New Roman" w:eastAsia="Times New Roman" w:hAnsi="Times New Roman" w:cs="Times New Roman"/>
          <w:b/>
          <w:bCs/>
          <w:color w:val="000000"/>
          <w:lang w:eastAsia="ru-RU"/>
        </w:rPr>
        <w:t>Содержание программы</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lastRenderedPageBreak/>
        <w:t>Раздел 1. Строение и свойства живых организмов (14 ч)</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Тема 1.1.</w:t>
      </w:r>
      <w:r w:rsidRPr="008111B6">
        <w:rPr>
          <w:rFonts w:ascii="Times New Roman" w:eastAsia="Times New Roman" w:hAnsi="Times New Roman" w:cs="Times New Roman"/>
          <w:color w:val="000000"/>
          <w:lang w:eastAsia="ru-RU"/>
        </w:rPr>
        <w:t> Основные свойства живых организмов (1 ч)</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Многообразие живых организмов. Основные свойства живых организмов: клеточное строение, сходный химический состав, обмен веществ и энергии, питание, дыхание, выделение, рост и развитие, раздражимость, движение, размножение.</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Тема 1.2.</w:t>
      </w:r>
      <w:r w:rsidRPr="008111B6">
        <w:rPr>
          <w:rFonts w:ascii="Times New Roman" w:eastAsia="Times New Roman" w:hAnsi="Times New Roman" w:cs="Times New Roman"/>
          <w:color w:val="000000"/>
          <w:lang w:eastAsia="ru-RU"/>
        </w:rPr>
        <w:t> Химический состав клеток (2ч)</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Содержание химических элементов в клетке. Вода, другие неорганические вещества, их роль в жизнедеятельности клеток. Органические вещества: белки, жиры, углеводы, нуклеиновые кислоты, их роль в клетке.</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Лабораторные и практические работы</w:t>
      </w:r>
    </w:p>
    <w:p w:rsidR="00490DAA" w:rsidRPr="008111B6" w:rsidRDefault="00490DAA" w:rsidP="00DE1A07">
      <w:pPr>
        <w:numPr>
          <w:ilvl w:val="0"/>
          <w:numId w:val="4"/>
        </w:numPr>
        <w:shd w:val="clear" w:color="auto" w:fill="FFFFFF"/>
        <w:spacing w:after="0" w:line="240" w:lineRule="auto"/>
        <w:ind w:left="64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Определение состава семян пшеницы.</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Тема 1.3.</w:t>
      </w:r>
      <w:r w:rsidRPr="008111B6">
        <w:rPr>
          <w:rFonts w:ascii="Times New Roman" w:eastAsia="Times New Roman" w:hAnsi="Times New Roman" w:cs="Times New Roman"/>
          <w:color w:val="000000"/>
          <w:lang w:eastAsia="ru-RU"/>
        </w:rPr>
        <w:t> Строение растительной и животной клеток. Клетка — живая система (2 ч)</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Клетка — элементарная единица живого. Безъядерные и ядерные клетки. Строение и функции ядра, цитоплазмы и её органоидов. Хромосомы, их значение. Различия в строении растительной и животной клеток.</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Лабораторные и практические работы</w:t>
      </w:r>
    </w:p>
    <w:p w:rsidR="00490DAA" w:rsidRPr="008111B6" w:rsidRDefault="00490DAA" w:rsidP="00DE1A07">
      <w:pPr>
        <w:numPr>
          <w:ilvl w:val="0"/>
          <w:numId w:val="5"/>
        </w:numPr>
        <w:shd w:val="clear" w:color="auto" w:fill="FFFFFF"/>
        <w:spacing w:after="0" w:line="240" w:lineRule="auto"/>
        <w:ind w:left="64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Строение клеток живых организмов (на готовых микропрепаратах).</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Тема 1.4.</w:t>
      </w:r>
      <w:r w:rsidRPr="008111B6">
        <w:rPr>
          <w:rFonts w:ascii="Times New Roman" w:eastAsia="Times New Roman" w:hAnsi="Times New Roman" w:cs="Times New Roman"/>
          <w:color w:val="000000"/>
          <w:lang w:eastAsia="ru-RU"/>
        </w:rPr>
        <w:t> Деление клетки (1ч)</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i/>
          <w:iCs/>
          <w:color w:val="000000"/>
          <w:lang w:eastAsia="ru-RU"/>
        </w:rPr>
        <w:t>Деление – важнейшее свойство клеток. Значение деления для роста и развития многоклеточного организма. Два типа деления. Деление – основа размножения организмов. Основные типы деления клеток. Митоз. Основные этапы митоза. Сущность мейоза и его биологическое значение.</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Демонстрация</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i/>
          <w:iCs/>
          <w:color w:val="000000"/>
          <w:lang w:eastAsia="ru-RU"/>
        </w:rPr>
        <w:t>Микропрепарат «Митоз». Микропрепараты хромосомного набора человека, животных и растений</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Тема 1.5.</w:t>
      </w:r>
      <w:r w:rsidRPr="008111B6">
        <w:rPr>
          <w:rFonts w:ascii="Times New Roman" w:eastAsia="Times New Roman" w:hAnsi="Times New Roman" w:cs="Times New Roman"/>
          <w:color w:val="000000"/>
          <w:lang w:eastAsia="ru-RU"/>
        </w:rPr>
        <w:t> Ткани растений и животных (1 ч)</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Понятие «ткань». Клеточные элементы и межклеточное вещество. Типы тканей растений, их многообразие, значение, особенности строения. Типы тканей животных организмов, их строение и функции.</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Лабораторные и практические работы</w:t>
      </w:r>
    </w:p>
    <w:p w:rsidR="00490DAA" w:rsidRPr="008111B6" w:rsidRDefault="00490DAA" w:rsidP="00DE1A07">
      <w:pPr>
        <w:numPr>
          <w:ilvl w:val="0"/>
          <w:numId w:val="6"/>
        </w:numPr>
        <w:shd w:val="clear" w:color="auto" w:fill="FFFFFF"/>
        <w:spacing w:after="0" w:line="240" w:lineRule="auto"/>
        <w:ind w:left="64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Ткани живых организмов.</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Тема 1.6.</w:t>
      </w:r>
      <w:r w:rsidRPr="008111B6">
        <w:rPr>
          <w:rFonts w:ascii="Times New Roman" w:eastAsia="Times New Roman" w:hAnsi="Times New Roman" w:cs="Times New Roman"/>
          <w:color w:val="000000"/>
          <w:lang w:eastAsia="ru-RU"/>
        </w:rPr>
        <w:t> Органы и системы органов (3ч)</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Понятие «орган». Органы цветкового растения. Внешнее строение и значение корня. Корневые системы. Видоизменения корней. Строение и значение побега. Почка — зачаточный побег. Стебель как осевой орган побега. Передвижение веществ по стеблю. Лист. Строение и функции. Простые и сложные листья. Цветок, его значение и строение (околоцветник, тычинки, пестики). Соцветия. Плоды, их значение и разнообразие. Строение семян однодольного и двудольного растений. Системы органов. Основные системы органов животного организма: пищеварительная, опорно-двигательная, нервная, эндокринная, размножения.</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Лабораторные и практические работы</w:t>
      </w:r>
    </w:p>
    <w:p w:rsidR="00490DAA" w:rsidRPr="008111B6" w:rsidRDefault="00490DAA" w:rsidP="00DE1A07">
      <w:pPr>
        <w:numPr>
          <w:ilvl w:val="0"/>
          <w:numId w:val="7"/>
        </w:numPr>
        <w:shd w:val="clear" w:color="auto" w:fill="FFFFFF"/>
        <w:spacing w:after="0" w:line="240" w:lineRule="auto"/>
        <w:ind w:left="64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Распознавание органов растений и животных.</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Тема 1.7.</w:t>
      </w:r>
      <w:r w:rsidRPr="008111B6">
        <w:rPr>
          <w:rFonts w:ascii="Times New Roman" w:eastAsia="Times New Roman" w:hAnsi="Times New Roman" w:cs="Times New Roman"/>
          <w:color w:val="000000"/>
          <w:lang w:eastAsia="ru-RU"/>
        </w:rPr>
        <w:t> Растения и животные как целостные организмы (1ч)</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Взаимосвязь клеток, тканей и органов в организмах. Живые организмы и окружающая среда.</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Предметные результаты обучения</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Учащиеся должны знать:</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суть понятий и терминов: «клетка», «ядро», «мембрана», «оболочка», «пластида», «органоид», «хромосома», «ткань», «орган», «корень», «стебель», «лист», «почка», «цветок», «плод», «семя», «система органов», «пищеварительная система», «кровеносная система», «дыхательная система», «выделительная система», «опорно-двигательная система», «нервная система», «эндокринная система», «размножение»;</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основные органоиды клетки, ткани растений и животных, органы и системы органов растений и животных;</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lastRenderedPageBreak/>
        <w:t>— что лежит в основе строения всех живых организмов;</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строение частей побега, основных органов систем органов животных, указывать их значение.</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Учащиеся должны уметь:</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распознавать и показывать на таблицах основные органоиды клетки, растительные и животные ткани, основные органы и системы органов растений и животных;</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исследовать строение основных органов растения;</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устанавливать основные черты различия в строении растительной и животной клеток;</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устанавливать взаимосвязь между строением побега и его функциями;</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исследовать строение частей побега на натуральных объектах, определять их на таблицах;</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обосновывать важность взаимосвязи всех органов и систем органов для обеспечения целостности организма.</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proofErr w:type="spellStart"/>
      <w:r w:rsidRPr="008111B6">
        <w:rPr>
          <w:rFonts w:ascii="Times New Roman" w:eastAsia="Times New Roman" w:hAnsi="Times New Roman" w:cs="Times New Roman"/>
          <w:b/>
          <w:bCs/>
          <w:color w:val="000000"/>
          <w:lang w:eastAsia="ru-RU"/>
        </w:rPr>
        <w:t>Метапредметные</w:t>
      </w:r>
      <w:proofErr w:type="spellEnd"/>
      <w:r w:rsidRPr="008111B6">
        <w:rPr>
          <w:rFonts w:ascii="Times New Roman" w:eastAsia="Times New Roman" w:hAnsi="Times New Roman" w:cs="Times New Roman"/>
          <w:b/>
          <w:bCs/>
          <w:color w:val="000000"/>
          <w:lang w:eastAsia="ru-RU"/>
        </w:rPr>
        <w:t xml:space="preserve"> результаты обучения</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Учащиеся должны уметь:</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работать с дополнительными источниками информации;</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давать определения;</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работать с биологическими объектами.</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Раздел 2. Жизнедеятельность организмов (17 ч)</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Тема 2.1.</w:t>
      </w:r>
      <w:r w:rsidRPr="008111B6">
        <w:rPr>
          <w:rFonts w:ascii="Times New Roman" w:eastAsia="Times New Roman" w:hAnsi="Times New Roman" w:cs="Times New Roman"/>
          <w:color w:val="000000"/>
          <w:lang w:eastAsia="ru-RU"/>
        </w:rPr>
        <w:t> Питание и пищеварение (2 ч)</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Сущность понятия «питание». Особенности питания растительного организма. Почвенное питание. Воздушное питание (фотосинтез). Особенности питания животных. Травоядные животные, хищники, </w:t>
      </w:r>
      <w:proofErr w:type="spellStart"/>
      <w:r w:rsidRPr="008111B6">
        <w:rPr>
          <w:rFonts w:ascii="Times New Roman" w:eastAsia="Times New Roman" w:hAnsi="Times New Roman" w:cs="Times New Roman"/>
          <w:color w:val="000000"/>
          <w:lang w:eastAsia="ru-RU"/>
        </w:rPr>
        <w:t>трупоеды</w:t>
      </w:r>
      <w:proofErr w:type="spellEnd"/>
      <w:r w:rsidRPr="008111B6">
        <w:rPr>
          <w:rFonts w:ascii="Times New Roman" w:eastAsia="Times New Roman" w:hAnsi="Times New Roman" w:cs="Times New Roman"/>
          <w:color w:val="000000"/>
          <w:lang w:eastAsia="ru-RU"/>
        </w:rPr>
        <w:t>; симбионты, паразиты. Пищеварение и его значение. Особенности строения пищеварительных систем животных. Пищеварительные ферменты и их значение.</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Демонстрация</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Действие желудочного сока на белок. Действие слюны на крахмал. Опыты, доказывающие образование крахмала на свету, поглощение углекислого газа листьями, роль света и воды в жизни растений.</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Тема 2.2.</w:t>
      </w:r>
      <w:r w:rsidRPr="008111B6">
        <w:rPr>
          <w:rFonts w:ascii="Times New Roman" w:eastAsia="Times New Roman" w:hAnsi="Times New Roman" w:cs="Times New Roman"/>
          <w:color w:val="000000"/>
          <w:lang w:eastAsia="ru-RU"/>
        </w:rPr>
        <w:t> Дыхание (2ч)</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Значение дыхания. Роль кислорода в процессе расщепления органических веществ и освобождения энергий. Дыхание растений. Роль устьиц и чечевичек в дыхании растений. Дыхание животных. Органы дыхания животных организмов.</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Демонстрация</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Опыты, иллюстрирующие дыхание прорастающих семян; дыхание корней; обнаружение углекислого газа в выдыхаемом воздухе.</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Тема 2.3.</w:t>
      </w:r>
      <w:r w:rsidRPr="008111B6">
        <w:rPr>
          <w:rFonts w:ascii="Times New Roman" w:eastAsia="Times New Roman" w:hAnsi="Times New Roman" w:cs="Times New Roman"/>
          <w:color w:val="000000"/>
          <w:lang w:eastAsia="ru-RU"/>
        </w:rPr>
        <w:t> Передвижение веществ в организме (2ч)</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Перенос веществ в организме, его значение. Передвижение веществ в растении. Особенности строения органов растений, обеспечивающих процесс переноса веществ. Особенности переноса веществ в организмах животных. Кровеносная система, её строение и функции. </w:t>
      </w:r>
      <w:proofErr w:type="spellStart"/>
      <w:r w:rsidRPr="008111B6">
        <w:rPr>
          <w:rFonts w:ascii="Times New Roman" w:eastAsia="Times New Roman" w:hAnsi="Times New Roman" w:cs="Times New Roman"/>
          <w:color w:val="000000"/>
          <w:lang w:eastAsia="ru-RU"/>
        </w:rPr>
        <w:t>Гемолимфа</w:t>
      </w:r>
      <w:proofErr w:type="spellEnd"/>
      <w:r w:rsidRPr="008111B6">
        <w:rPr>
          <w:rFonts w:ascii="Times New Roman" w:eastAsia="Times New Roman" w:hAnsi="Times New Roman" w:cs="Times New Roman"/>
          <w:color w:val="000000"/>
          <w:lang w:eastAsia="ru-RU"/>
        </w:rPr>
        <w:t>. Кровь и её составные части (плазма, клетки крови).</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Демонстрация</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Опыт, иллюстрирующий пути передвижения органических веществ по стеблю растения. Микропрепараты «Строение клеток крови лягушки» и «Строение клеток крови человека».</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Лабораторные и практические работы</w:t>
      </w:r>
    </w:p>
    <w:p w:rsidR="00490DAA" w:rsidRPr="008111B6" w:rsidRDefault="00490DAA" w:rsidP="00DE1A07">
      <w:pPr>
        <w:numPr>
          <w:ilvl w:val="0"/>
          <w:numId w:val="8"/>
        </w:numPr>
        <w:shd w:val="clear" w:color="auto" w:fill="FFFFFF"/>
        <w:spacing w:after="0" w:line="240" w:lineRule="auto"/>
        <w:ind w:left="64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Передвижение воды и минеральных веществ по стеблю.</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Тема 2.4.</w:t>
      </w:r>
      <w:r w:rsidRPr="008111B6">
        <w:rPr>
          <w:rFonts w:ascii="Times New Roman" w:eastAsia="Times New Roman" w:hAnsi="Times New Roman" w:cs="Times New Roman"/>
          <w:color w:val="000000"/>
          <w:lang w:eastAsia="ru-RU"/>
        </w:rPr>
        <w:t> Выделение. Обмен веществ и энергии (2 ч)</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Роль выделения в процессе жизнедеятельности организмов. Продукты выделения у растений и животных. Выделение у растений. Выделение у животных. Основные выделительные системы у животных. Обмен веществ и энергии.</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lastRenderedPageBreak/>
        <w:t>Тема 2.5.</w:t>
      </w:r>
      <w:r w:rsidRPr="008111B6">
        <w:rPr>
          <w:rFonts w:ascii="Times New Roman" w:eastAsia="Times New Roman" w:hAnsi="Times New Roman" w:cs="Times New Roman"/>
          <w:color w:val="000000"/>
          <w:lang w:eastAsia="ru-RU"/>
        </w:rPr>
        <w:t> Опорные системы (1 ч)</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Значение опорных систем в жизни организмов. Опорные системы растений. Опорные системы животных.</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Демонстрация</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Скелеты млекопитающих. Распилы костей. Раковины моллюсков. Коллекции насекомых.</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Лабораторные и практические работы</w:t>
      </w:r>
    </w:p>
    <w:p w:rsidR="00490DAA" w:rsidRPr="008111B6" w:rsidRDefault="00490DAA" w:rsidP="00DE1A07">
      <w:pPr>
        <w:numPr>
          <w:ilvl w:val="0"/>
          <w:numId w:val="9"/>
        </w:numPr>
        <w:shd w:val="clear" w:color="auto" w:fill="FFFFFF"/>
        <w:spacing w:after="0" w:line="240" w:lineRule="auto"/>
        <w:ind w:left="64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Разнообразие опорных систем животных.</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Тема 2.6.</w:t>
      </w:r>
      <w:r w:rsidRPr="008111B6">
        <w:rPr>
          <w:rFonts w:ascii="Times New Roman" w:eastAsia="Times New Roman" w:hAnsi="Times New Roman" w:cs="Times New Roman"/>
          <w:color w:val="000000"/>
          <w:lang w:eastAsia="ru-RU"/>
        </w:rPr>
        <w:t> Движение (2 ч)</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Движение как важнейшая особенность животных организмов. Значение двигательной активности. Механизмы, обеспечивающие движение живых организмов.</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Лабораторные и практические работы</w:t>
      </w:r>
    </w:p>
    <w:p w:rsidR="00490DAA" w:rsidRPr="008111B6" w:rsidRDefault="00490DAA" w:rsidP="00DE1A07">
      <w:pPr>
        <w:numPr>
          <w:ilvl w:val="0"/>
          <w:numId w:val="10"/>
        </w:numPr>
        <w:shd w:val="clear" w:color="auto" w:fill="FFFFFF"/>
        <w:spacing w:after="0" w:line="240" w:lineRule="auto"/>
        <w:ind w:left="64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Движение инфузории туфельки.</w:t>
      </w:r>
    </w:p>
    <w:p w:rsidR="00490DAA" w:rsidRPr="008111B6" w:rsidRDefault="00490DAA" w:rsidP="00DE1A07">
      <w:pPr>
        <w:numPr>
          <w:ilvl w:val="0"/>
          <w:numId w:val="10"/>
        </w:numPr>
        <w:shd w:val="clear" w:color="auto" w:fill="FFFFFF"/>
        <w:spacing w:after="0" w:line="240" w:lineRule="auto"/>
        <w:ind w:left="64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Перемещение дождевого червя.</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Тема 2.7.</w:t>
      </w:r>
      <w:r w:rsidRPr="008111B6">
        <w:rPr>
          <w:rFonts w:ascii="Times New Roman" w:eastAsia="Times New Roman" w:hAnsi="Times New Roman" w:cs="Times New Roman"/>
          <w:color w:val="000000"/>
          <w:lang w:eastAsia="ru-RU"/>
        </w:rPr>
        <w:t> Регуляция процессов жизнедеятельности (2 ч)</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Жизнедеятельность организма и её связь с окружающей средой. Регуляция процессов жизнедеятельности организмов. Раздражимость. Нервная система, особенности строения. Рефлекс, инстинкт.</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Тема 2.8.</w:t>
      </w:r>
      <w:r w:rsidRPr="008111B6">
        <w:rPr>
          <w:rFonts w:ascii="Times New Roman" w:eastAsia="Times New Roman" w:hAnsi="Times New Roman" w:cs="Times New Roman"/>
          <w:color w:val="000000"/>
          <w:lang w:eastAsia="ru-RU"/>
        </w:rPr>
        <w:t> Размножение (2ч)</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Биологическое значение размножения. Виды размножения. Бесполое размножение животных (деление простейших, почкование гидры). Бесполое размножение растений. Половое размножение организмов. Особенности полового размножения животных. Органы размножения. Половые клетки. Оплодотворение. Половое размножение растений. Опыление. Двойное оплодотворение. Образование плодов и семян.</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Демонстрация</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Способы размножения растений. Разнообразие и строение соцветий.</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Лабораторные и практические работы</w:t>
      </w:r>
    </w:p>
    <w:p w:rsidR="00490DAA" w:rsidRPr="008111B6" w:rsidRDefault="00490DAA" w:rsidP="00DE1A07">
      <w:pPr>
        <w:numPr>
          <w:ilvl w:val="0"/>
          <w:numId w:val="11"/>
        </w:numPr>
        <w:shd w:val="clear" w:color="auto" w:fill="FFFFFF"/>
        <w:spacing w:after="0" w:line="240" w:lineRule="auto"/>
        <w:ind w:left="64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Вегетативное размножение комнатных растений.</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Тема 2.9.</w:t>
      </w:r>
      <w:r w:rsidRPr="008111B6">
        <w:rPr>
          <w:rFonts w:ascii="Times New Roman" w:eastAsia="Times New Roman" w:hAnsi="Times New Roman" w:cs="Times New Roman"/>
          <w:color w:val="000000"/>
          <w:lang w:eastAsia="ru-RU"/>
        </w:rPr>
        <w:t> Рост и развитие (2 ч)</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Рост и развитие растений. Индивидуальное развитие. Распространение плодов и семян. Состояние покоя, его значение в жизни растений. Условия прорастания семян. Питание и рост проростков. Особенности развития животных организмов. Развитие зародыша (на примере ланцетника). Постэмбриональное развитие животных. Прямое и непрямое развитие.</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Демонстрация</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Способы распространения плодов и семян. Прорастание семян.</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Лабораторные и практические работы</w:t>
      </w:r>
    </w:p>
    <w:p w:rsidR="00490DAA" w:rsidRPr="008111B6" w:rsidRDefault="00490DAA" w:rsidP="00DE1A07">
      <w:pPr>
        <w:numPr>
          <w:ilvl w:val="0"/>
          <w:numId w:val="12"/>
        </w:numPr>
        <w:shd w:val="clear" w:color="auto" w:fill="FFFFFF"/>
        <w:spacing w:after="0" w:line="240" w:lineRule="auto"/>
        <w:ind w:left="64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 </w:t>
      </w:r>
      <w:r w:rsidRPr="008111B6">
        <w:rPr>
          <w:rFonts w:ascii="Times New Roman" w:eastAsia="Times New Roman" w:hAnsi="Times New Roman" w:cs="Times New Roman"/>
          <w:color w:val="000000"/>
          <w:lang w:eastAsia="ru-RU"/>
        </w:rPr>
        <w:t>Прямое и непрямое развитие насекомых (на коллекционном материале)</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w:t>
      </w:r>
      <w:r w:rsidRPr="008111B6">
        <w:rPr>
          <w:rFonts w:ascii="Times New Roman" w:eastAsia="Times New Roman" w:hAnsi="Times New Roman" w:cs="Times New Roman"/>
          <w:b/>
          <w:bCs/>
          <w:color w:val="000000"/>
          <w:lang w:eastAsia="ru-RU"/>
        </w:rPr>
        <w:t>Тема 2.10.</w:t>
      </w:r>
      <w:r w:rsidRPr="008111B6">
        <w:rPr>
          <w:rFonts w:ascii="Times New Roman" w:eastAsia="Times New Roman" w:hAnsi="Times New Roman" w:cs="Times New Roman"/>
          <w:color w:val="000000"/>
          <w:lang w:eastAsia="ru-RU"/>
        </w:rPr>
        <w:t> Организм как единое целое (1 ч)</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Взаимосвязь клеток, тканей и органов в организме. Регуляторная деятельность нервной и гуморальной систем. Организм функционирует как единое целое. Организм — биологическая система.</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Предметные результаты обучения</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Учащиеся должны знать:</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суть понятий и терминов: «почвенное питание», «воздушное питание», «хлоропласт», «фотосинтез», «питание», «дыхание», «транспорт веществ», «выделение», «листопад», «обмен веществ», «холоднокровные животные», «теплокровные животные», «опорная система», «скелет», «движение», «раздражимость», «нервная система», «эндокринная система», «рефлекс», «размножение», «половое размножение», «бесполое размножение», «почкование», «гермафродит», «оплодотворение», «опыление», «рост», «развитие», «прямое развитие», «непрямое развитие»;</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lastRenderedPageBreak/>
        <w:t>— органы и системы, составляющие организмы растения и животного.</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Учащиеся должны уметь:</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определять и показывать на таблице органы и системы, составляющие организмы растений и животных;</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объяснять сущность основных процессов жизнедеятельности организмов;</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обосновывать взаимосвязь процессов жизнедеятельности между собой;</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сравнивать процессы жизнедеятельности различных организмов;</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наблюдать за биологическими процессами, описывать их, делать выводы;</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исследовать строение отдельных органов организмов;</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фиксировать свои наблюдения в виде рисунков, схем, таблиц;</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соблюдать правила поведения в кабинете биологии.</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proofErr w:type="spellStart"/>
      <w:r w:rsidRPr="008111B6">
        <w:rPr>
          <w:rFonts w:ascii="Times New Roman" w:eastAsia="Times New Roman" w:hAnsi="Times New Roman" w:cs="Times New Roman"/>
          <w:b/>
          <w:bCs/>
          <w:color w:val="000000"/>
          <w:lang w:eastAsia="ru-RU"/>
        </w:rPr>
        <w:t>Метапредметные</w:t>
      </w:r>
      <w:proofErr w:type="spellEnd"/>
      <w:r w:rsidRPr="008111B6">
        <w:rPr>
          <w:rFonts w:ascii="Times New Roman" w:eastAsia="Times New Roman" w:hAnsi="Times New Roman" w:cs="Times New Roman"/>
          <w:b/>
          <w:bCs/>
          <w:color w:val="000000"/>
          <w:lang w:eastAsia="ru-RU"/>
        </w:rPr>
        <w:t xml:space="preserve"> результаты обучения</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Учащиеся должны уметь:</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организовывать свою учебную деятельность;</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планировать свою деятельность под руководством учителя (родителей);</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составлять план работы;</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участвовать в групповой работе (малая группа, класс);</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осуществлять поиск дополнительной информации на бумажных и электронных носителях;</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работать с текстом параграфа и его компонентами;</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составлять план ответа;</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составлять вопросы к тексту, разбивать его на отдельные смысловые части, делать подзаголовки;</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узнавать изучаемые объекты на таблицах;</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оценивать свой ответ, свою работу, а также работу одноклассников.</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Раздел 3. Организм и среда (4ч)</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Тема 3.1.</w:t>
      </w:r>
      <w:r w:rsidRPr="008111B6">
        <w:rPr>
          <w:rFonts w:ascii="Times New Roman" w:eastAsia="Times New Roman" w:hAnsi="Times New Roman" w:cs="Times New Roman"/>
          <w:color w:val="000000"/>
          <w:lang w:eastAsia="ru-RU"/>
        </w:rPr>
        <w:t> Среда обитания. Факторы среды (2 ч)</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Влияние факторов неживой природы (температуры, влажности, света) на живые организмы. Взаимосвязи живых организмов.</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Демонстрация</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Коллекции, иллюстрирующие экологические взаимосвязи живых организмов.</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Тема 3.2.</w:t>
      </w:r>
      <w:r w:rsidRPr="008111B6">
        <w:rPr>
          <w:rFonts w:ascii="Times New Roman" w:eastAsia="Times New Roman" w:hAnsi="Times New Roman" w:cs="Times New Roman"/>
          <w:color w:val="000000"/>
          <w:lang w:eastAsia="ru-RU"/>
        </w:rPr>
        <w:t> Природные сообщества (1 ч)</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Природное сообщество. Экосистема. Структура и связи в природном сообществе. Цепи питания.</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Демонстрация</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Модели экологических систем, коллекции, иллюстрирующие пищевые цепи и сети.</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Предметные результаты обучения</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Учащиеся должны знать:</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суть понятий и терминов «среда обитания», «факторы среды», «факторы неживой природы», «факторы живой природы», «пищевые цепи», «пищевые сети», «природное сообщество», «экосистема»;</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как тот или иной фактор среды может влиять на живые организмы;</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характер взаимосвязей между живыми организмами в природном сообществе;</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структуру природного сообщества.</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proofErr w:type="spellStart"/>
      <w:r w:rsidRPr="008111B6">
        <w:rPr>
          <w:rFonts w:ascii="Times New Roman" w:eastAsia="Times New Roman" w:hAnsi="Times New Roman" w:cs="Times New Roman"/>
          <w:b/>
          <w:bCs/>
          <w:color w:val="000000"/>
          <w:lang w:eastAsia="ru-RU"/>
        </w:rPr>
        <w:t>Метапредметные</w:t>
      </w:r>
      <w:proofErr w:type="spellEnd"/>
      <w:r w:rsidRPr="008111B6">
        <w:rPr>
          <w:rFonts w:ascii="Times New Roman" w:eastAsia="Times New Roman" w:hAnsi="Times New Roman" w:cs="Times New Roman"/>
          <w:b/>
          <w:bCs/>
          <w:color w:val="000000"/>
          <w:lang w:eastAsia="ru-RU"/>
        </w:rPr>
        <w:t xml:space="preserve"> результаты обучения</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Учащиеся должны уметь:</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lastRenderedPageBreak/>
        <w:t>— организовывать свою учебную деятельность;</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планировать свою деятельность под руководством учителя (родителей);</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составлять план работы;</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участвовать в групповой работе (малая группа, класс);</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осуществлять поиск дополнительной информации на бумажных и электронных носителях;</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работать с текстом параграфа и его компонентами;</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составлять план ответа;</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составлять вопросы к тексту, разбивать его на отдельные смысловые части, делать подзаголовки;</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узнавать изучаемые объекты на таблицах;</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оценивать свой ответ, свою работу, а также работу одноклассников.</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Личностные результаты обучения</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формирование ответственного отношения к обучению;</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формирование познавательных интересов и мотивов, направленных на изучение программ;</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развитие навыков обучения;</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формирование социальных норм и навыков поведения в классе, школе, дома и др.;</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формирование и доброжелательные отношения к мнению другого человека;</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формирование коммуникативной компетентности в общении и сотрудничестве со сверстниками, учителями, посторонними людьми в процессе учебной, общественной и другой деятельности;</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осознание ценности здорового и безопасного образа жизни;</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осознание значения семьи в жизни человека;</w:t>
      </w:r>
    </w:p>
    <w:p w:rsidR="00490DAA" w:rsidRPr="008111B6" w:rsidRDefault="00490DAA" w:rsidP="00490DAA">
      <w:pPr>
        <w:rPr>
          <w:rFonts w:ascii="Times New Roman" w:hAnsi="Times New Roman" w:cs="Times New Roman"/>
        </w:rPr>
      </w:pPr>
    </w:p>
    <w:tbl>
      <w:tblPr>
        <w:tblW w:w="0" w:type="auto"/>
        <w:tblLayout w:type="fixed"/>
        <w:tblLook w:val="04A0" w:firstRow="1" w:lastRow="0" w:firstColumn="1" w:lastColumn="0" w:noHBand="0" w:noVBand="1"/>
      </w:tblPr>
      <w:tblGrid>
        <w:gridCol w:w="442"/>
        <w:gridCol w:w="2304"/>
        <w:gridCol w:w="739"/>
        <w:gridCol w:w="876"/>
        <w:gridCol w:w="2506"/>
        <w:gridCol w:w="3873"/>
        <w:gridCol w:w="1275"/>
        <w:gridCol w:w="1418"/>
        <w:gridCol w:w="707"/>
        <w:gridCol w:w="646"/>
      </w:tblGrid>
      <w:tr w:rsidR="00490DAA" w:rsidRPr="008111B6" w:rsidTr="00A10379">
        <w:trPr>
          <w:trHeight w:val="415"/>
        </w:trPr>
        <w:tc>
          <w:tcPr>
            <w:tcW w:w="442" w:type="dxa"/>
            <w:vMerge w:val="restart"/>
          </w:tcPr>
          <w:p w:rsidR="00490DAA" w:rsidRPr="008111B6" w:rsidRDefault="00490DAA" w:rsidP="00490DAA">
            <w:pPr>
              <w:rPr>
                <w:rFonts w:ascii="Times New Roman" w:hAnsi="Times New Roman" w:cs="Times New Roman"/>
                <w:b/>
              </w:rPr>
            </w:pPr>
            <w:r w:rsidRPr="008111B6">
              <w:rPr>
                <w:rFonts w:ascii="Times New Roman" w:hAnsi="Times New Roman" w:cs="Times New Roman"/>
                <w:b/>
              </w:rPr>
              <w:t xml:space="preserve">№ </w:t>
            </w:r>
          </w:p>
          <w:p w:rsidR="00490DAA" w:rsidRPr="008111B6" w:rsidRDefault="00490DAA" w:rsidP="00490DAA">
            <w:pPr>
              <w:rPr>
                <w:rFonts w:ascii="Times New Roman" w:hAnsi="Times New Roman" w:cs="Times New Roman"/>
                <w:b/>
              </w:rPr>
            </w:pPr>
          </w:p>
          <w:p w:rsidR="00490DAA" w:rsidRPr="008111B6" w:rsidRDefault="00490DAA" w:rsidP="00490DAA">
            <w:pPr>
              <w:rPr>
                <w:rFonts w:ascii="Times New Roman" w:hAnsi="Times New Roman" w:cs="Times New Roman"/>
                <w:b/>
              </w:rPr>
            </w:pPr>
          </w:p>
        </w:tc>
        <w:tc>
          <w:tcPr>
            <w:tcW w:w="2304" w:type="dxa"/>
            <w:vMerge w:val="restart"/>
          </w:tcPr>
          <w:p w:rsidR="00490DAA" w:rsidRPr="008111B6" w:rsidRDefault="00490DAA" w:rsidP="00490DAA">
            <w:pPr>
              <w:rPr>
                <w:rFonts w:ascii="Times New Roman" w:hAnsi="Times New Roman" w:cs="Times New Roman"/>
                <w:b/>
              </w:rPr>
            </w:pPr>
            <w:r w:rsidRPr="008111B6">
              <w:rPr>
                <w:rFonts w:ascii="Times New Roman" w:hAnsi="Times New Roman" w:cs="Times New Roman"/>
                <w:b/>
              </w:rPr>
              <w:t>Тема урока</w:t>
            </w:r>
          </w:p>
        </w:tc>
        <w:tc>
          <w:tcPr>
            <w:tcW w:w="739" w:type="dxa"/>
            <w:vMerge w:val="restart"/>
          </w:tcPr>
          <w:p w:rsidR="00490DAA" w:rsidRPr="008111B6" w:rsidRDefault="00490DAA" w:rsidP="00490DAA">
            <w:pPr>
              <w:rPr>
                <w:rFonts w:ascii="Times New Roman" w:hAnsi="Times New Roman" w:cs="Times New Roman"/>
                <w:b/>
              </w:rPr>
            </w:pPr>
            <w:r w:rsidRPr="008111B6">
              <w:rPr>
                <w:rFonts w:ascii="Times New Roman" w:hAnsi="Times New Roman" w:cs="Times New Roman"/>
                <w:b/>
              </w:rPr>
              <w:t>Кол-во часов</w:t>
            </w:r>
          </w:p>
        </w:tc>
        <w:tc>
          <w:tcPr>
            <w:tcW w:w="876" w:type="dxa"/>
            <w:vMerge w:val="restart"/>
          </w:tcPr>
          <w:p w:rsidR="00490DAA" w:rsidRPr="008111B6" w:rsidRDefault="00490DAA" w:rsidP="00490DAA">
            <w:pPr>
              <w:rPr>
                <w:rFonts w:ascii="Times New Roman" w:hAnsi="Times New Roman" w:cs="Times New Roman"/>
                <w:b/>
              </w:rPr>
            </w:pPr>
            <w:r w:rsidRPr="008111B6">
              <w:rPr>
                <w:rFonts w:ascii="Times New Roman" w:hAnsi="Times New Roman" w:cs="Times New Roman"/>
                <w:b/>
              </w:rPr>
              <w:t>Тип урока</w:t>
            </w:r>
          </w:p>
        </w:tc>
        <w:tc>
          <w:tcPr>
            <w:tcW w:w="2506" w:type="dxa"/>
            <w:vMerge w:val="restart"/>
          </w:tcPr>
          <w:p w:rsidR="00490DAA" w:rsidRPr="008111B6" w:rsidRDefault="00490DAA" w:rsidP="00490DAA">
            <w:pPr>
              <w:rPr>
                <w:rFonts w:ascii="Times New Roman" w:hAnsi="Times New Roman" w:cs="Times New Roman"/>
                <w:b/>
              </w:rPr>
            </w:pPr>
            <w:r w:rsidRPr="008111B6">
              <w:rPr>
                <w:rFonts w:ascii="Times New Roman" w:hAnsi="Times New Roman" w:cs="Times New Roman"/>
                <w:b/>
              </w:rPr>
              <w:t>Элементы содержания</w:t>
            </w:r>
          </w:p>
        </w:tc>
        <w:tc>
          <w:tcPr>
            <w:tcW w:w="3873" w:type="dxa"/>
            <w:vMerge w:val="restart"/>
          </w:tcPr>
          <w:p w:rsidR="00490DAA" w:rsidRPr="008111B6" w:rsidRDefault="00490DAA" w:rsidP="00490DAA">
            <w:pPr>
              <w:rPr>
                <w:rFonts w:ascii="Times New Roman" w:hAnsi="Times New Roman" w:cs="Times New Roman"/>
                <w:b/>
              </w:rPr>
            </w:pPr>
            <w:r w:rsidRPr="008111B6">
              <w:rPr>
                <w:rFonts w:ascii="Times New Roman" w:hAnsi="Times New Roman" w:cs="Times New Roman"/>
                <w:b/>
              </w:rPr>
              <w:t>Требования к уровню подготовки обучающихся</w:t>
            </w:r>
          </w:p>
        </w:tc>
        <w:tc>
          <w:tcPr>
            <w:tcW w:w="1275" w:type="dxa"/>
            <w:vMerge w:val="restart"/>
          </w:tcPr>
          <w:p w:rsidR="00490DAA" w:rsidRPr="008111B6" w:rsidRDefault="00490DAA" w:rsidP="00490DAA">
            <w:pPr>
              <w:rPr>
                <w:rFonts w:ascii="Times New Roman" w:hAnsi="Times New Roman" w:cs="Times New Roman"/>
                <w:b/>
              </w:rPr>
            </w:pPr>
            <w:r w:rsidRPr="008111B6">
              <w:rPr>
                <w:rFonts w:ascii="Times New Roman" w:hAnsi="Times New Roman" w:cs="Times New Roman"/>
                <w:b/>
              </w:rPr>
              <w:t>Вид контроля</w:t>
            </w:r>
          </w:p>
        </w:tc>
        <w:tc>
          <w:tcPr>
            <w:tcW w:w="1418" w:type="dxa"/>
            <w:vMerge w:val="restart"/>
          </w:tcPr>
          <w:p w:rsidR="00490DAA" w:rsidRPr="008111B6" w:rsidRDefault="00490DAA" w:rsidP="00490DAA">
            <w:pPr>
              <w:rPr>
                <w:rFonts w:ascii="Times New Roman" w:hAnsi="Times New Roman" w:cs="Times New Roman"/>
                <w:b/>
              </w:rPr>
            </w:pPr>
            <w:r w:rsidRPr="008111B6">
              <w:rPr>
                <w:rFonts w:ascii="Times New Roman" w:hAnsi="Times New Roman" w:cs="Times New Roman"/>
                <w:b/>
              </w:rPr>
              <w:t>Домашнее задание</w:t>
            </w:r>
          </w:p>
        </w:tc>
        <w:tc>
          <w:tcPr>
            <w:tcW w:w="1353" w:type="dxa"/>
            <w:gridSpan w:val="2"/>
          </w:tcPr>
          <w:p w:rsidR="00490DAA" w:rsidRPr="008111B6" w:rsidRDefault="00490DAA" w:rsidP="00490DAA">
            <w:pPr>
              <w:rPr>
                <w:rFonts w:ascii="Times New Roman" w:hAnsi="Times New Roman" w:cs="Times New Roman"/>
                <w:b/>
              </w:rPr>
            </w:pPr>
            <w:r w:rsidRPr="008111B6">
              <w:rPr>
                <w:rFonts w:ascii="Times New Roman" w:hAnsi="Times New Roman" w:cs="Times New Roman"/>
                <w:b/>
              </w:rPr>
              <w:t>Дата проведения</w:t>
            </w:r>
          </w:p>
        </w:tc>
      </w:tr>
      <w:tr w:rsidR="00490DAA" w:rsidRPr="008111B6" w:rsidTr="00A10379">
        <w:trPr>
          <w:trHeight w:val="388"/>
        </w:trPr>
        <w:tc>
          <w:tcPr>
            <w:tcW w:w="442" w:type="dxa"/>
            <w:vMerge/>
          </w:tcPr>
          <w:p w:rsidR="00490DAA" w:rsidRPr="008111B6" w:rsidRDefault="00490DAA" w:rsidP="00490DAA">
            <w:pPr>
              <w:rPr>
                <w:rFonts w:ascii="Times New Roman" w:hAnsi="Times New Roman" w:cs="Times New Roman"/>
                <w:b/>
              </w:rPr>
            </w:pPr>
          </w:p>
        </w:tc>
        <w:tc>
          <w:tcPr>
            <w:tcW w:w="2304" w:type="dxa"/>
            <w:vMerge/>
          </w:tcPr>
          <w:p w:rsidR="00490DAA" w:rsidRPr="008111B6" w:rsidRDefault="00490DAA" w:rsidP="00490DAA">
            <w:pPr>
              <w:rPr>
                <w:rFonts w:ascii="Times New Roman" w:hAnsi="Times New Roman" w:cs="Times New Roman"/>
                <w:b/>
              </w:rPr>
            </w:pPr>
          </w:p>
        </w:tc>
        <w:tc>
          <w:tcPr>
            <w:tcW w:w="739" w:type="dxa"/>
            <w:vMerge/>
          </w:tcPr>
          <w:p w:rsidR="00490DAA" w:rsidRPr="008111B6" w:rsidRDefault="00490DAA" w:rsidP="00490DAA">
            <w:pPr>
              <w:rPr>
                <w:rFonts w:ascii="Times New Roman" w:hAnsi="Times New Roman" w:cs="Times New Roman"/>
                <w:b/>
              </w:rPr>
            </w:pPr>
          </w:p>
        </w:tc>
        <w:tc>
          <w:tcPr>
            <w:tcW w:w="876" w:type="dxa"/>
            <w:vMerge/>
          </w:tcPr>
          <w:p w:rsidR="00490DAA" w:rsidRPr="008111B6" w:rsidRDefault="00490DAA" w:rsidP="00490DAA">
            <w:pPr>
              <w:rPr>
                <w:rFonts w:ascii="Times New Roman" w:hAnsi="Times New Roman" w:cs="Times New Roman"/>
                <w:b/>
              </w:rPr>
            </w:pPr>
          </w:p>
        </w:tc>
        <w:tc>
          <w:tcPr>
            <w:tcW w:w="2506" w:type="dxa"/>
            <w:vMerge/>
          </w:tcPr>
          <w:p w:rsidR="00490DAA" w:rsidRPr="008111B6" w:rsidRDefault="00490DAA" w:rsidP="00490DAA">
            <w:pPr>
              <w:rPr>
                <w:rFonts w:ascii="Times New Roman" w:hAnsi="Times New Roman" w:cs="Times New Roman"/>
                <w:b/>
              </w:rPr>
            </w:pPr>
          </w:p>
        </w:tc>
        <w:tc>
          <w:tcPr>
            <w:tcW w:w="3873" w:type="dxa"/>
            <w:vMerge/>
          </w:tcPr>
          <w:p w:rsidR="00490DAA" w:rsidRPr="008111B6" w:rsidRDefault="00490DAA" w:rsidP="00490DAA">
            <w:pPr>
              <w:rPr>
                <w:rFonts w:ascii="Times New Roman" w:hAnsi="Times New Roman" w:cs="Times New Roman"/>
                <w:b/>
              </w:rPr>
            </w:pPr>
          </w:p>
        </w:tc>
        <w:tc>
          <w:tcPr>
            <w:tcW w:w="1275" w:type="dxa"/>
            <w:vMerge/>
          </w:tcPr>
          <w:p w:rsidR="00490DAA" w:rsidRPr="008111B6" w:rsidRDefault="00490DAA" w:rsidP="00490DAA">
            <w:pPr>
              <w:rPr>
                <w:rFonts w:ascii="Times New Roman" w:hAnsi="Times New Roman" w:cs="Times New Roman"/>
                <w:b/>
              </w:rPr>
            </w:pPr>
          </w:p>
        </w:tc>
        <w:tc>
          <w:tcPr>
            <w:tcW w:w="1418" w:type="dxa"/>
            <w:vMerge/>
          </w:tcPr>
          <w:p w:rsidR="00490DAA" w:rsidRPr="008111B6" w:rsidRDefault="00490DAA" w:rsidP="00490DAA">
            <w:pPr>
              <w:rPr>
                <w:rFonts w:ascii="Times New Roman" w:hAnsi="Times New Roman" w:cs="Times New Roman"/>
                <w:b/>
              </w:rPr>
            </w:pPr>
          </w:p>
        </w:tc>
        <w:tc>
          <w:tcPr>
            <w:tcW w:w="707" w:type="dxa"/>
          </w:tcPr>
          <w:p w:rsidR="00490DAA" w:rsidRPr="008111B6" w:rsidRDefault="00490DAA" w:rsidP="00490DAA">
            <w:pPr>
              <w:rPr>
                <w:rFonts w:ascii="Times New Roman" w:hAnsi="Times New Roman" w:cs="Times New Roman"/>
                <w:b/>
              </w:rPr>
            </w:pPr>
            <w:r w:rsidRPr="008111B6">
              <w:rPr>
                <w:rFonts w:ascii="Times New Roman" w:hAnsi="Times New Roman" w:cs="Times New Roman"/>
                <w:b/>
              </w:rPr>
              <w:t>план</w:t>
            </w:r>
          </w:p>
        </w:tc>
        <w:tc>
          <w:tcPr>
            <w:tcW w:w="646" w:type="dxa"/>
          </w:tcPr>
          <w:p w:rsidR="00490DAA" w:rsidRPr="008111B6" w:rsidRDefault="00490DAA" w:rsidP="00490DAA">
            <w:pPr>
              <w:rPr>
                <w:rFonts w:ascii="Times New Roman" w:hAnsi="Times New Roman" w:cs="Times New Roman"/>
                <w:b/>
              </w:rPr>
            </w:pPr>
            <w:r w:rsidRPr="008111B6">
              <w:rPr>
                <w:rFonts w:ascii="Times New Roman" w:hAnsi="Times New Roman" w:cs="Times New Roman"/>
                <w:b/>
              </w:rPr>
              <w:t>факт</w:t>
            </w:r>
          </w:p>
        </w:tc>
      </w:tr>
      <w:tr w:rsidR="00490DAA" w:rsidRPr="008111B6" w:rsidTr="00490DAA">
        <w:tc>
          <w:tcPr>
            <w:tcW w:w="14786" w:type="dxa"/>
            <w:gridSpan w:val="10"/>
          </w:tcPr>
          <w:p w:rsidR="00490DAA" w:rsidRPr="008111B6" w:rsidRDefault="00490DAA" w:rsidP="00490DAA">
            <w:pPr>
              <w:jc w:val="center"/>
              <w:rPr>
                <w:rFonts w:ascii="Times New Roman" w:hAnsi="Times New Roman" w:cs="Times New Roman"/>
                <w:b/>
              </w:rPr>
            </w:pPr>
            <w:r w:rsidRPr="008111B6">
              <w:rPr>
                <w:rFonts w:ascii="Times New Roman" w:hAnsi="Times New Roman" w:cs="Times New Roman"/>
                <w:b/>
              </w:rPr>
              <w:t xml:space="preserve"> </w:t>
            </w:r>
          </w:p>
          <w:p w:rsidR="00490DAA" w:rsidRPr="008111B6" w:rsidRDefault="00490DAA" w:rsidP="00490DAA">
            <w:pPr>
              <w:jc w:val="center"/>
              <w:rPr>
                <w:rFonts w:ascii="Times New Roman" w:hAnsi="Times New Roman" w:cs="Times New Roman"/>
                <w:b/>
              </w:rPr>
            </w:pPr>
            <w:r w:rsidRPr="008111B6">
              <w:rPr>
                <w:rFonts w:ascii="Times New Roman" w:hAnsi="Times New Roman" w:cs="Times New Roman"/>
                <w:b/>
              </w:rPr>
              <w:t xml:space="preserve"> Глава 1. Строение живых организмов ( 14 часов)</w:t>
            </w:r>
          </w:p>
        </w:tc>
      </w:tr>
      <w:tr w:rsidR="00490DAA" w:rsidRPr="008111B6" w:rsidTr="00A10379">
        <w:tc>
          <w:tcPr>
            <w:tcW w:w="442"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1</w:t>
            </w:r>
          </w:p>
        </w:tc>
        <w:tc>
          <w:tcPr>
            <w:tcW w:w="2304"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Чем живое отличается от неживого</w:t>
            </w:r>
          </w:p>
        </w:tc>
        <w:tc>
          <w:tcPr>
            <w:tcW w:w="739"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1</w:t>
            </w:r>
          </w:p>
        </w:tc>
        <w:tc>
          <w:tcPr>
            <w:tcW w:w="87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водный</w:t>
            </w:r>
          </w:p>
        </w:tc>
        <w:tc>
          <w:tcPr>
            <w:tcW w:w="250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 xml:space="preserve"> Живых организмов: клеточное строение, сходный химический состав, обмен веществ и энергии, питание, дыхание, выделение, </w:t>
            </w:r>
            <w:r w:rsidRPr="008111B6">
              <w:rPr>
                <w:rFonts w:ascii="Times New Roman" w:hAnsi="Times New Roman" w:cs="Times New Roman"/>
              </w:rPr>
              <w:lastRenderedPageBreak/>
              <w:t>рост и развитие</w:t>
            </w:r>
          </w:p>
        </w:tc>
        <w:tc>
          <w:tcPr>
            <w:tcW w:w="3873"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lastRenderedPageBreak/>
              <w:t>Называть признаки живых организмов, их значение</w:t>
            </w:r>
          </w:p>
          <w:p w:rsidR="00490DAA" w:rsidRPr="008111B6" w:rsidRDefault="00490DAA" w:rsidP="00490DAA">
            <w:pPr>
              <w:rPr>
                <w:rFonts w:ascii="Times New Roman" w:hAnsi="Times New Roman" w:cs="Times New Roman"/>
              </w:rPr>
            </w:pPr>
            <w:r w:rsidRPr="008111B6">
              <w:rPr>
                <w:rFonts w:ascii="Times New Roman" w:hAnsi="Times New Roman" w:cs="Times New Roman"/>
              </w:rPr>
              <w:t>Находить в тексте учебника и других источниках информацию о признаках живых организмов</w:t>
            </w:r>
          </w:p>
        </w:tc>
        <w:tc>
          <w:tcPr>
            <w:tcW w:w="1275"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Фронтальный</w:t>
            </w:r>
          </w:p>
          <w:p w:rsidR="00490DAA" w:rsidRPr="008111B6" w:rsidRDefault="00490DAA" w:rsidP="00490DAA">
            <w:pPr>
              <w:rPr>
                <w:rFonts w:ascii="Times New Roman" w:hAnsi="Times New Roman" w:cs="Times New Roman"/>
              </w:rPr>
            </w:pPr>
            <w:r w:rsidRPr="008111B6">
              <w:rPr>
                <w:rFonts w:ascii="Times New Roman" w:hAnsi="Times New Roman" w:cs="Times New Roman"/>
              </w:rPr>
              <w:t>опрос</w:t>
            </w:r>
          </w:p>
        </w:tc>
        <w:tc>
          <w:tcPr>
            <w:tcW w:w="1418"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 xml:space="preserve">С.4-7 читать, </w:t>
            </w:r>
            <w:proofErr w:type="spellStart"/>
            <w:r w:rsidRPr="008111B6">
              <w:rPr>
                <w:rFonts w:ascii="Times New Roman" w:hAnsi="Times New Roman" w:cs="Times New Roman"/>
              </w:rPr>
              <w:t>вопр</w:t>
            </w:r>
            <w:proofErr w:type="spellEnd"/>
            <w:r w:rsidRPr="008111B6">
              <w:rPr>
                <w:rFonts w:ascii="Times New Roman" w:hAnsi="Times New Roman" w:cs="Times New Roman"/>
              </w:rPr>
              <w:t xml:space="preserve"> 1-5 на с. 9 (у)</w:t>
            </w:r>
          </w:p>
        </w:tc>
        <w:tc>
          <w:tcPr>
            <w:tcW w:w="707" w:type="dxa"/>
          </w:tcPr>
          <w:p w:rsidR="00490DAA" w:rsidRPr="008111B6" w:rsidRDefault="0081430A" w:rsidP="00490DAA">
            <w:pPr>
              <w:rPr>
                <w:rFonts w:ascii="Times New Roman" w:hAnsi="Times New Roman" w:cs="Times New Roman"/>
              </w:rPr>
            </w:pPr>
            <w:r w:rsidRPr="008111B6">
              <w:rPr>
                <w:rFonts w:ascii="Times New Roman" w:hAnsi="Times New Roman" w:cs="Times New Roman"/>
              </w:rPr>
              <w:t xml:space="preserve"> </w:t>
            </w:r>
          </w:p>
        </w:tc>
        <w:tc>
          <w:tcPr>
            <w:tcW w:w="646" w:type="dxa"/>
          </w:tcPr>
          <w:p w:rsidR="00490DAA" w:rsidRPr="008111B6" w:rsidRDefault="00490DAA" w:rsidP="00490DAA">
            <w:pPr>
              <w:rPr>
                <w:rFonts w:ascii="Times New Roman" w:hAnsi="Times New Roman" w:cs="Times New Roman"/>
              </w:rPr>
            </w:pPr>
          </w:p>
        </w:tc>
      </w:tr>
      <w:tr w:rsidR="00490DAA" w:rsidRPr="008111B6" w:rsidTr="00A10379">
        <w:tc>
          <w:tcPr>
            <w:tcW w:w="442"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lastRenderedPageBreak/>
              <w:t>2</w:t>
            </w:r>
          </w:p>
        </w:tc>
        <w:tc>
          <w:tcPr>
            <w:tcW w:w="2304"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Химический состав клетки</w:t>
            </w:r>
          </w:p>
        </w:tc>
        <w:tc>
          <w:tcPr>
            <w:tcW w:w="739"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1</w:t>
            </w:r>
          </w:p>
        </w:tc>
        <w:tc>
          <w:tcPr>
            <w:tcW w:w="87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К</w:t>
            </w:r>
          </w:p>
        </w:tc>
        <w:tc>
          <w:tcPr>
            <w:tcW w:w="250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Особенности химического состава живых организмов. Неорганические и органические вещества , нуклеиновые кислоты, их роль в жизнедеятельности клетки</w:t>
            </w:r>
          </w:p>
        </w:tc>
        <w:tc>
          <w:tcPr>
            <w:tcW w:w="3873"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Различать неорганические и органические вещества клетки.</w:t>
            </w:r>
          </w:p>
          <w:p w:rsidR="00490DAA" w:rsidRPr="008111B6" w:rsidRDefault="00490DAA" w:rsidP="00490DAA">
            <w:pPr>
              <w:rPr>
                <w:rFonts w:ascii="Times New Roman" w:hAnsi="Times New Roman" w:cs="Times New Roman"/>
              </w:rPr>
            </w:pPr>
            <w:r w:rsidRPr="008111B6">
              <w:rPr>
                <w:rFonts w:ascii="Times New Roman" w:hAnsi="Times New Roman" w:cs="Times New Roman"/>
              </w:rPr>
              <w:t>Называть  неорганические и неорганические вещества, их роль в жизнедеятельности клетки. Находить в тексте учебника и других источниках информацию о химическом составе клетки</w:t>
            </w:r>
          </w:p>
        </w:tc>
        <w:tc>
          <w:tcPr>
            <w:tcW w:w="1275"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Текущий опрос. Работа в РТ</w:t>
            </w:r>
          </w:p>
        </w:tc>
        <w:tc>
          <w:tcPr>
            <w:tcW w:w="1418"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 xml:space="preserve">С.10-12, </w:t>
            </w:r>
            <w:proofErr w:type="spellStart"/>
            <w:r w:rsidRPr="008111B6">
              <w:rPr>
                <w:rFonts w:ascii="Times New Roman" w:hAnsi="Times New Roman" w:cs="Times New Roman"/>
              </w:rPr>
              <w:t>вопр</w:t>
            </w:r>
            <w:proofErr w:type="spellEnd"/>
            <w:r w:rsidRPr="008111B6">
              <w:rPr>
                <w:rFonts w:ascii="Times New Roman" w:hAnsi="Times New Roman" w:cs="Times New Roman"/>
              </w:rPr>
              <w:t xml:space="preserve"> 1-9 на с. 15 (у)</w:t>
            </w:r>
          </w:p>
        </w:tc>
        <w:tc>
          <w:tcPr>
            <w:tcW w:w="707" w:type="dxa"/>
          </w:tcPr>
          <w:p w:rsidR="00490DAA" w:rsidRPr="008111B6" w:rsidRDefault="0081430A" w:rsidP="00490DAA">
            <w:pPr>
              <w:rPr>
                <w:rFonts w:ascii="Times New Roman" w:hAnsi="Times New Roman" w:cs="Times New Roman"/>
              </w:rPr>
            </w:pPr>
            <w:r w:rsidRPr="008111B6">
              <w:rPr>
                <w:rFonts w:ascii="Times New Roman" w:hAnsi="Times New Roman" w:cs="Times New Roman"/>
              </w:rPr>
              <w:t xml:space="preserve"> </w:t>
            </w:r>
          </w:p>
        </w:tc>
        <w:tc>
          <w:tcPr>
            <w:tcW w:w="646" w:type="dxa"/>
          </w:tcPr>
          <w:p w:rsidR="00490DAA" w:rsidRPr="008111B6" w:rsidRDefault="00490DAA" w:rsidP="00490DAA">
            <w:pPr>
              <w:rPr>
                <w:rFonts w:ascii="Times New Roman" w:hAnsi="Times New Roman" w:cs="Times New Roman"/>
              </w:rPr>
            </w:pPr>
          </w:p>
        </w:tc>
      </w:tr>
      <w:tr w:rsidR="00490DAA" w:rsidRPr="008111B6" w:rsidTr="00A10379">
        <w:tc>
          <w:tcPr>
            <w:tcW w:w="442"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3</w:t>
            </w:r>
          </w:p>
        </w:tc>
        <w:tc>
          <w:tcPr>
            <w:tcW w:w="2304"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Строение растительной клетки</w:t>
            </w:r>
          </w:p>
        </w:tc>
        <w:tc>
          <w:tcPr>
            <w:tcW w:w="739"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1</w:t>
            </w:r>
          </w:p>
        </w:tc>
        <w:tc>
          <w:tcPr>
            <w:tcW w:w="87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К</w:t>
            </w:r>
          </w:p>
        </w:tc>
        <w:tc>
          <w:tcPr>
            <w:tcW w:w="250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Клетка- элементарная частица живого. Строение растительного организма. Строение клетки. Безъядерные и ядерные клетки. Строение и функция ядра</w:t>
            </w:r>
          </w:p>
        </w:tc>
        <w:tc>
          <w:tcPr>
            <w:tcW w:w="3873"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Рассмотреть особенности строения органоидов растительной клетки, позволяющих отличать ее от животной; сформировать умение работать с микроскопом, самостоятельно готовить  микропрепараты, описывать ход лабораторной работы и делать биолог-</w:t>
            </w:r>
            <w:proofErr w:type="spellStart"/>
            <w:r w:rsidRPr="008111B6">
              <w:rPr>
                <w:rFonts w:ascii="Times New Roman" w:hAnsi="Times New Roman" w:cs="Times New Roman"/>
              </w:rPr>
              <w:t>ие</w:t>
            </w:r>
            <w:proofErr w:type="spellEnd"/>
            <w:r w:rsidRPr="008111B6">
              <w:rPr>
                <w:rFonts w:ascii="Times New Roman" w:hAnsi="Times New Roman" w:cs="Times New Roman"/>
              </w:rPr>
              <w:t xml:space="preserve"> рисунки</w:t>
            </w:r>
          </w:p>
        </w:tc>
        <w:tc>
          <w:tcPr>
            <w:tcW w:w="1275"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Фронтальный и текущий опрос. Работа в РТ</w:t>
            </w:r>
          </w:p>
        </w:tc>
        <w:tc>
          <w:tcPr>
            <w:tcW w:w="1418"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С.16 до слов:</w:t>
            </w:r>
          </w:p>
          <w:p w:rsidR="00490DAA" w:rsidRPr="008111B6" w:rsidRDefault="00490DAA" w:rsidP="00490DAA">
            <w:pPr>
              <w:rPr>
                <w:rFonts w:ascii="Times New Roman" w:hAnsi="Times New Roman" w:cs="Times New Roman"/>
              </w:rPr>
            </w:pPr>
            <w:r w:rsidRPr="008111B6">
              <w:rPr>
                <w:rFonts w:ascii="Times New Roman" w:hAnsi="Times New Roman" w:cs="Times New Roman"/>
              </w:rPr>
              <w:t xml:space="preserve">« важнейший» на с.18, </w:t>
            </w:r>
            <w:proofErr w:type="spellStart"/>
            <w:r w:rsidRPr="008111B6">
              <w:rPr>
                <w:rFonts w:ascii="Times New Roman" w:hAnsi="Times New Roman" w:cs="Times New Roman"/>
              </w:rPr>
              <w:t>вопр</w:t>
            </w:r>
            <w:proofErr w:type="spellEnd"/>
            <w:r w:rsidRPr="008111B6">
              <w:rPr>
                <w:rFonts w:ascii="Times New Roman" w:hAnsi="Times New Roman" w:cs="Times New Roman"/>
              </w:rPr>
              <w:t xml:space="preserve"> 1-6 на с.23</w:t>
            </w:r>
          </w:p>
        </w:tc>
        <w:tc>
          <w:tcPr>
            <w:tcW w:w="707" w:type="dxa"/>
          </w:tcPr>
          <w:p w:rsidR="00490DAA" w:rsidRPr="008111B6" w:rsidRDefault="0081430A" w:rsidP="00490DAA">
            <w:pPr>
              <w:rPr>
                <w:rFonts w:ascii="Times New Roman" w:hAnsi="Times New Roman" w:cs="Times New Roman"/>
              </w:rPr>
            </w:pPr>
            <w:r w:rsidRPr="008111B6">
              <w:rPr>
                <w:rFonts w:ascii="Times New Roman" w:hAnsi="Times New Roman" w:cs="Times New Roman"/>
              </w:rPr>
              <w:t xml:space="preserve"> </w:t>
            </w:r>
          </w:p>
        </w:tc>
        <w:tc>
          <w:tcPr>
            <w:tcW w:w="646" w:type="dxa"/>
          </w:tcPr>
          <w:p w:rsidR="00490DAA" w:rsidRPr="008111B6" w:rsidRDefault="00490DAA" w:rsidP="00490DAA">
            <w:pPr>
              <w:rPr>
                <w:rFonts w:ascii="Times New Roman" w:hAnsi="Times New Roman" w:cs="Times New Roman"/>
              </w:rPr>
            </w:pPr>
          </w:p>
        </w:tc>
      </w:tr>
      <w:tr w:rsidR="00490DAA" w:rsidRPr="008111B6" w:rsidTr="00A10379">
        <w:tc>
          <w:tcPr>
            <w:tcW w:w="442"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4</w:t>
            </w:r>
          </w:p>
        </w:tc>
        <w:tc>
          <w:tcPr>
            <w:tcW w:w="2304"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Строение животной клетки</w:t>
            </w:r>
          </w:p>
        </w:tc>
        <w:tc>
          <w:tcPr>
            <w:tcW w:w="739"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1</w:t>
            </w:r>
          </w:p>
        </w:tc>
        <w:tc>
          <w:tcPr>
            <w:tcW w:w="87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К</w:t>
            </w:r>
          </w:p>
        </w:tc>
        <w:tc>
          <w:tcPr>
            <w:tcW w:w="250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Клетка- элементарная частица живого. Строение животного организма. Строение клетки. Безъядерные и ядерные клетки. Строение и функция ядра</w:t>
            </w:r>
          </w:p>
        </w:tc>
        <w:tc>
          <w:tcPr>
            <w:tcW w:w="3873"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Изучить особенности строения животной клетки, разнообразие животных клеток по форме, величине и функциям; продолжить формировании умения доказывать единство происхождения всех живых организмов на основе клеточного строения.</w:t>
            </w:r>
          </w:p>
        </w:tc>
        <w:tc>
          <w:tcPr>
            <w:tcW w:w="1275"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Фронтальный и текущий опрос. Работа в РТ</w:t>
            </w:r>
          </w:p>
        </w:tc>
        <w:tc>
          <w:tcPr>
            <w:tcW w:w="1418"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 xml:space="preserve">С.18-28, </w:t>
            </w:r>
            <w:proofErr w:type="spellStart"/>
            <w:r w:rsidRPr="008111B6">
              <w:rPr>
                <w:rFonts w:ascii="Times New Roman" w:hAnsi="Times New Roman" w:cs="Times New Roman"/>
              </w:rPr>
              <w:t>вопр</w:t>
            </w:r>
            <w:proofErr w:type="spellEnd"/>
            <w:r w:rsidRPr="008111B6">
              <w:rPr>
                <w:rFonts w:ascii="Times New Roman" w:hAnsi="Times New Roman" w:cs="Times New Roman"/>
              </w:rPr>
              <w:t xml:space="preserve"> 7-12 на с.23</w:t>
            </w:r>
          </w:p>
        </w:tc>
        <w:tc>
          <w:tcPr>
            <w:tcW w:w="707" w:type="dxa"/>
          </w:tcPr>
          <w:p w:rsidR="00490DAA" w:rsidRPr="008111B6" w:rsidRDefault="0081430A" w:rsidP="00490DAA">
            <w:pPr>
              <w:rPr>
                <w:rFonts w:ascii="Times New Roman" w:hAnsi="Times New Roman" w:cs="Times New Roman"/>
              </w:rPr>
            </w:pPr>
            <w:r w:rsidRPr="008111B6">
              <w:rPr>
                <w:rFonts w:ascii="Times New Roman" w:hAnsi="Times New Roman" w:cs="Times New Roman"/>
              </w:rPr>
              <w:t xml:space="preserve"> </w:t>
            </w:r>
          </w:p>
        </w:tc>
        <w:tc>
          <w:tcPr>
            <w:tcW w:w="646" w:type="dxa"/>
          </w:tcPr>
          <w:p w:rsidR="00490DAA" w:rsidRPr="008111B6" w:rsidRDefault="00490DAA" w:rsidP="00490DAA">
            <w:pPr>
              <w:rPr>
                <w:rFonts w:ascii="Times New Roman" w:hAnsi="Times New Roman" w:cs="Times New Roman"/>
              </w:rPr>
            </w:pPr>
          </w:p>
        </w:tc>
      </w:tr>
      <w:tr w:rsidR="00490DAA" w:rsidRPr="008111B6" w:rsidTr="00A10379">
        <w:tc>
          <w:tcPr>
            <w:tcW w:w="442"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5</w:t>
            </w:r>
          </w:p>
        </w:tc>
        <w:tc>
          <w:tcPr>
            <w:tcW w:w="2304"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Деление клетки-митоз</w:t>
            </w:r>
          </w:p>
        </w:tc>
        <w:tc>
          <w:tcPr>
            <w:tcW w:w="739"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1</w:t>
            </w:r>
          </w:p>
        </w:tc>
        <w:tc>
          <w:tcPr>
            <w:tcW w:w="87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К</w:t>
            </w:r>
          </w:p>
        </w:tc>
        <w:tc>
          <w:tcPr>
            <w:tcW w:w="250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 xml:space="preserve">Строение растительного организма и организма животного: клетки. Строение и функции </w:t>
            </w:r>
            <w:r w:rsidRPr="008111B6">
              <w:rPr>
                <w:rFonts w:ascii="Times New Roman" w:hAnsi="Times New Roman" w:cs="Times New Roman"/>
              </w:rPr>
              <w:lastRenderedPageBreak/>
              <w:t>цитоплазмы и ее органоидов</w:t>
            </w:r>
          </w:p>
        </w:tc>
        <w:tc>
          <w:tcPr>
            <w:tcW w:w="3873" w:type="dxa"/>
          </w:tcPr>
          <w:p w:rsidR="00490DAA" w:rsidRPr="008111B6" w:rsidRDefault="00490DAA" w:rsidP="00490DAA">
            <w:pPr>
              <w:rPr>
                <w:rFonts w:ascii="Times New Roman" w:eastAsia="Times New Roman" w:hAnsi="Times New Roman" w:cs="Times New Roman"/>
                <w:lang w:eastAsia="ru-RU"/>
              </w:rPr>
            </w:pPr>
            <w:r w:rsidRPr="008111B6">
              <w:rPr>
                <w:rFonts w:ascii="Times New Roman" w:eastAsia="Times New Roman" w:hAnsi="Times New Roman" w:cs="Times New Roman"/>
                <w:lang w:eastAsia="ru-RU"/>
              </w:rPr>
              <w:lastRenderedPageBreak/>
              <w:t xml:space="preserve">Изучить особенности митоза, роль в организме, </w:t>
            </w:r>
          </w:p>
          <w:p w:rsidR="00490DAA" w:rsidRPr="008111B6" w:rsidRDefault="00490DAA" w:rsidP="00490DAA">
            <w:pPr>
              <w:rPr>
                <w:rFonts w:ascii="Times New Roman" w:hAnsi="Times New Roman" w:cs="Times New Roman"/>
              </w:rPr>
            </w:pPr>
            <w:r w:rsidRPr="008111B6">
              <w:rPr>
                <w:rFonts w:ascii="Times New Roman" w:eastAsia="Times New Roman" w:hAnsi="Times New Roman" w:cs="Times New Roman"/>
                <w:lang w:eastAsia="ru-RU"/>
              </w:rPr>
              <w:t xml:space="preserve">Изучить механизмы процесса деления и получения клетками наследственной </w:t>
            </w:r>
            <w:r w:rsidRPr="008111B6">
              <w:rPr>
                <w:rFonts w:ascii="Times New Roman" w:eastAsia="Times New Roman" w:hAnsi="Times New Roman" w:cs="Times New Roman"/>
                <w:lang w:eastAsia="ru-RU"/>
              </w:rPr>
              <w:lastRenderedPageBreak/>
              <w:t>инф-</w:t>
            </w:r>
            <w:proofErr w:type="spellStart"/>
            <w:r w:rsidRPr="008111B6">
              <w:rPr>
                <w:rFonts w:ascii="Times New Roman" w:eastAsia="Times New Roman" w:hAnsi="Times New Roman" w:cs="Times New Roman"/>
                <w:lang w:eastAsia="ru-RU"/>
              </w:rPr>
              <w:t>ции</w:t>
            </w:r>
            <w:proofErr w:type="spellEnd"/>
          </w:p>
        </w:tc>
        <w:tc>
          <w:tcPr>
            <w:tcW w:w="1275"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lastRenderedPageBreak/>
              <w:t xml:space="preserve">Фронтальный и текущий опрос. Работа в </w:t>
            </w:r>
            <w:r w:rsidRPr="008111B6">
              <w:rPr>
                <w:rFonts w:ascii="Times New Roman" w:hAnsi="Times New Roman" w:cs="Times New Roman"/>
              </w:rPr>
              <w:lastRenderedPageBreak/>
              <w:t>РТ</w:t>
            </w:r>
          </w:p>
        </w:tc>
        <w:tc>
          <w:tcPr>
            <w:tcW w:w="1418"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lastRenderedPageBreak/>
              <w:t xml:space="preserve">С.24-25, </w:t>
            </w:r>
            <w:proofErr w:type="spellStart"/>
            <w:r w:rsidRPr="008111B6">
              <w:rPr>
                <w:rFonts w:ascii="Times New Roman" w:hAnsi="Times New Roman" w:cs="Times New Roman"/>
              </w:rPr>
              <w:t>вопр</w:t>
            </w:r>
            <w:proofErr w:type="spellEnd"/>
            <w:r w:rsidRPr="008111B6">
              <w:rPr>
                <w:rFonts w:ascii="Times New Roman" w:hAnsi="Times New Roman" w:cs="Times New Roman"/>
              </w:rPr>
              <w:t xml:space="preserve"> 1-5 на с.28</w:t>
            </w:r>
          </w:p>
        </w:tc>
        <w:tc>
          <w:tcPr>
            <w:tcW w:w="707" w:type="dxa"/>
          </w:tcPr>
          <w:p w:rsidR="00490DAA" w:rsidRPr="008111B6" w:rsidRDefault="0081430A" w:rsidP="00490DAA">
            <w:pPr>
              <w:rPr>
                <w:rFonts w:ascii="Times New Roman" w:hAnsi="Times New Roman" w:cs="Times New Roman"/>
              </w:rPr>
            </w:pPr>
            <w:r w:rsidRPr="008111B6">
              <w:rPr>
                <w:rFonts w:ascii="Times New Roman" w:hAnsi="Times New Roman" w:cs="Times New Roman"/>
              </w:rPr>
              <w:t xml:space="preserve"> </w:t>
            </w:r>
          </w:p>
        </w:tc>
        <w:tc>
          <w:tcPr>
            <w:tcW w:w="646" w:type="dxa"/>
          </w:tcPr>
          <w:p w:rsidR="00490DAA" w:rsidRPr="008111B6" w:rsidRDefault="00490DAA" w:rsidP="00490DAA">
            <w:pPr>
              <w:rPr>
                <w:rFonts w:ascii="Times New Roman" w:hAnsi="Times New Roman" w:cs="Times New Roman"/>
              </w:rPr>
            </w:pPr>
          </w:p>
        </w:tc>
      </w:tr>
      <w:tr w:rsidR="00490DAA" w:rsidRPr="008111B6" w:rsidTr="00A10379">
        <w:tc>
          <w:tcPr>
            <w:tcW w:w="442"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lastRenderedPageBreak/>
              <w:t>6</w:t>
            </w:r>
          </w:p>
        </w:tc>
        <w:tc>
          <w:tcPr>
            <w:tcW w:w="2304"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Деление клетки-мейоз</w:t>
            </w:r>
          </w:p>
        </w:tc>
        <w:tc>
          <w:tcPr>
            <w:tcW w:w="739"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1</w:t>
            </w:r>
          </w:p>
        </w:tc>
        <w:tc>
          <w:tcPr>
            <w:tcW w:w="87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К</w:t>
            </w:r>
          </w:p>
        </w:tc>
        <w:tc>
          <w:tcPr>
            <w:tcW w:w="250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Строение растительного организма и организма животного: клетки. Строение и функции цитоплазмы и ее органоидов</w:t>
            </w:r>
          </w:p>
        </w:tc>
        <w:tc>
          <w:tcPr>
            <w:tcW w:w="3873"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Изучить особенности мейоза, связанные с половым размножением растений и животных; показать отличия процессов митоза и мейоза</w:t>
            </w:r>
          </w:p>
        </w:tc>
        <w:tc>
          <w:tcPr>
            <w:tcW w:w="1275"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Фронтальный и текущий опрос. Работа в РТ</w:t>
            </w:r>
          </w:p>
        </w:tc>
        <w:tc>
          <w:tcPr>
            <w:tcW w:w="1418"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 xml:space="preserve">С.26-27, </w:t>
            </w:r>
            <w:proofErr w:type="spellStart"/>
            <w:r w:rsidRPr="008111B6">
              <w:rPr>
                <w:rFonts w:ascii="Times New Roman" w:hAnsi="Times New Roman" w:cs="Times New Roman"/>
              </w:rPr>
              <w:t>вопр</w:t>
            </w:r>
            <w:proofErr w:type="spellEnd"/>
            <w:r w:rsidRPr="008111B6">
              <w:rPr>
                <w:rFonts w:ascii="Times New Roman" w:hAnsi="Times New Roman" w:cs="Times New Roman"/>
              </w:rPr>
              <w:t xml:space="preserve"> 6-9 на с.28</w:t>
            </w:r>
          </w:p>
        </w:tc>
        <w:tc>
          <w:tcPr>
            <w:tcW w:w="707" w:type="dxa"/>
          </w:tcPr>
          <w:p w:rsidR="00490DAA" w:rsidRPr="008111B6" w:rsidRDefault="0081430A" w:rsidP="00490DAA">
            <w:pPr>
              <w:rPr>
                <w:rFonts w:ascii="Times New Roman" w:hAnsi="Times New Roman" w:cs="Times New Roman"/>
              </w:rPr>
            </w:pPr>
            <w:r w:rsidRPr="008111B6">
              <w:rPr>
                <w:rFonts w:ascii="Times New Roman" w:hAnsi="Times New Roman" w:cs="Times New Roman"/>
              </w:rPr>
              <w:t xml:space="preserve"> </w:t>
            </w:r>
          </w:p>
        </w:tc>
        <w:tc>
          <w:tcPr>
            <w:tcW w:w="646" w:type="dxa"/>
          </w:tcPr>
          <w:p w:rsidR="00490DAA" w:rsidRPr="008111B6" w:rsidRDefault="00490DAA" w:rsidP="00490DAA">
            <w:pPr>
              <w:rPr>
                <w:rFonts w:ascii="Times New Roman" w:hAnsi="Times New Roman" w:cs="Times New Roman"/>
              </w:rPr>
            </w:pPr>
          </w:p>
        </w:tc>
      </w:tr>
      <w:tr w:rsidR="00490DAA" w:rsidRPr="008111B6" w:rsidTr="00A10379">
        <w:tc>
          <w:tcPr>
            <w:tcW w:w="442"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7</w:t>
            </w:r>
          </w:p>
        </w:tc>
        <w:tc>
          <w:tcPr>
            <w:tcW w:w="2304"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Ткани растений</w:t>
            </w:r>
          </w:p>
        </w:tc>
        <w:tc>
          <w:tcPr>
            <w:tcW w:w="739"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1</w:t>
            </w:r>
          </w:p>
        </w:tc>
        <w:tc>
          <w:tcPr>
            <w:tcW w:w="87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К</w:t>
            </w:r>
          </w:p>
        </w:tc>
        <w:tc>
          <w:tcPr>
            <w:tcW w:w="250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Строение растительного организма: ткани. Понятие « ткань» . Типы тканей растений , их значение, особенности строения</w:t>
            </w:r>
          </w:p>
        </w:tc>
        <w:tc>
          <w:tcPr>
            <w:tcW w:w="3873" w:type="dxa"/>
          </w:tcPr>
          <w:p w:rsidR="00490DAA" w:rsidRPr="008111B6" w:rsidRDefault="00490DAA" w:rsidP="00490DAA">
            <w:pPr>
              <w:rPr>
                <w:rFonts w:ascii="Times New Roman" w:eastAsia="Times New Roman" w:hAnsi="Times New Roman" w:cs="Times New Roman"/>
                <w:lang w:eastAsia="ru-RU"/>
              </w:rPr>
            </w:pPr>
            <w:r w:rsidRPr="008111B6">
              <w:rPr>
                <w:rFonts w:ascii="Times New Roman" w:eastAsia="Times New Roman" w:hAnsi="Times New Roman" w:cs="Times New Roman"/>
                <w:lang w:eastAsia="ru-RU"/>
              </w:rPr>
              <w:t>Давать определения понятию ткань.</w:t>
            </w:r>
          </w:p>
          <w:p w:rsidR="00490DAA" w:rsidRPr="008111B6" w:rsidRDefault="00490DAA" w:rsidP="00490DAA">
            <w:pPr>
              <w:rPr>
                <w:rFonts w:ascii="Times New Roman" w:eastAsia="Times New Roman" w:hAnsi="Times New Roman" w:cs="Times New Roman"/>
                <w:lang w:eastAsia="ru-RU"/>
              </w:rPr>
            </w:pPr>
            <w:r w:rsidRPr="008111B6">
              <w:rPr>
                <w:rFonts w:ascii="Times New Roman" w:eastAsia="Times New Roman" w:hAnsi="Times New Roman" w:cs="Times New Roman"/>
                <w:lang w:eastAsia="ru-RU"/>
              </w:rPr>
              <w:t>Называть- типы тканей, функции тканей.</w:t>
            </w:r>
          </w:p>
          <w:p w:rsidR="00490DAA" w:rsidRPr="008111B6" w:rsidRDefault="00490DAA" w:rsidP="00490DAA">
            <w:pPr>
              <w:rPr>
                <w:rFonts w:ascii="Times New Roman" w:eastAsia="Times New Roman" w:hAnsi="Times New Roman" w:cs="Times New Roman"/>
                <w:lang w:eastAsia="ru-RU"/>
              </w:rPr>
            </w:pPr>
            <w:r w:rsidRPr="008111B6">
              <w:rPr>
                <w:rFonts w:ascii="Times New Roman" w:eastAsia="Times New Roman" w:hAnsi="Times New Roman" w:cs="Times New Roman"/>
                <w:lang w:eastAsia="ru-RU"/>
              </w:rPr>
              <w:t>Различать типы тканей</w:t>
            </w:r>
          </w:p>
          <w:p w:rsidR="00490DAA" w:rsidRPr="008111B6" w:rsidRDefault="00490DAA" w:rsidP="00490DAA">
            <w:pPr>
              <w:rPr>
                <w:rFonts w:ascii="Times New Roman" w:hAnsi="Times New Roman" w:cs="Times New Roman"/>
              </w:rPr>
            </w:pPr>
            <w:r w:rsidRPr="008111B6">
              <w:rPr>
                <w:rFonts w:ascii="Times New Roman" w:eastAsia="Times New Roman" w:hAnsi="Times New Roman" w:cs="Times New Roman"/>
                <w:lang w:eastAsia="ru-RU"/>
              </w:rPr>
              <w:t>Описывать строение тканей</w:t>
            </w:r>
          </w:p>
        </w:tc>
        <w:tc>
          <w:tcPr>
            <w:tcW w:w="1275"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Фронтальный и текущий опрос. Работа в РТ</w:t>
            </w:r>
          </w:p>
        </w:tc>
        <w:tc>
          <w:tcPr>
            <w:tcW w:w="1418"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 xml:space="preserve">С.30-31 до слов « наружную», </w:t>
            </w:r>
            <w:proofErr w:type="spellStart"/>
            <w:r w:rsidRPr="008111B6">
              <w:rPr>
                <w:rFonts w:ascii="Times New Roman" w:hAnsi="Times New Roman" w:cs="Times New Roman"/>
              </w:rPr>
              <w:t>вопр</w:t>
            </w:r>
            <w:proofErr w:type="spellEnd"/>
            <w:r w:rsidRPr="008111B6">
              <w:rPr>
                <w:rFonts w:ascii="Times New Roman" w:hAnsi="Times New Roman" w:cs="Times New Roman"/>
              </w:rPr>
              <w:t xml:space="preserve"> 8-12 на с.37</w:t>
            </w:r>
          </w:p>
        </w:tc>
        <w:tc>
          <w:tcPr>
            <w:tcW w:w="707" w:type="dxa"/>
          </w:tcPr>
          <w:p w:rsidR="00490DAA" w:rsidRPr="008111B6" w:rsidRDefault="0081430A" w:rsidP="00490DAA">
            <w:pPr>
              <w:rPr>
                <w:rFonts w:ascii="Times New Roman" w:hAnsi="Times New Roman" w:cs="Times New Roman"/>
              </w:rPr>
            </w:pPr>
            <w:r w:rsidRPr="008111B6">
              <w:rPr>
                <w:rFonts w:ascii="Times New Roman" w:hAnsi="Times New Roman" w:cs="Times New Roman"/>
              </w:rPr>
              <w:t xml:space="preserve"> </w:t>
            </w:r>
          </w:p>
        </w:tc>
        <w:tc>
          <w:tcPr>
            <w:tcW w:w="646" w:type="dxa"/>
          </w:tcPr>
          <w:p w:rsidR="00490DAA" w:rsidRPr="008111B6" w:rsidRDefault="00490DAA" w:rsidP="00490DAA">
            <w:pPr>
              <w:rPr>
                <w:rFonts w:ascii="Times New Roman" w:hAnsi="Times New Roman" w:cs="Times New Roman"/>
              </w:rPr>
            </w:pPr>
          </w:p>
        </w:tc>
      </w:tr>
      <w:tr w:rsidR="00490DAA" w:rsidRPr="008111B6" w:rsidTr="00A10379">
        <w:tc>
          <w:tcPr>
            <w:tcW w:w="442"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8</w:t>
            </w:r>
          </w:p>
        </w:tc>
        <w:tc>
          <w:tcPr>
            <w:tcW w:w="2304"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Ткани животных</w:t>
            </w:r>
          </w:p>
        </w:tc>
        <w:tc>
          <w:tcPr>
            <w:tcW w:w="739"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1</w:t>
            </w:r>
          </w:p>
        </w:tc>
        <w:tc>
          <w:tcPr>
            <w:tcW w:w="87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К</w:t>
            </w:r>
          </w:p>
        </w:tc>
        <w:tc>
          <w:tcPr>
            <w:tcW w:w="250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Строение животного организма: ткани. Понятие « ткань» . Типы тканей животных , их значение, особенности строения</w:t>
            </w:r>
          </w:p>
        </w:tc>
        <w:tc>
          <w:tcPr>
            <w:tcW w:w="3873"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Изучить особенности тканей животного организма, называть – типы тканей животных, различать типы тканей животных</w:t>
            </w:r>
          </w:p>
        </w:tc>
        <w:tc>
          <w:tcPr>
            <w:tcW w:w="1275"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Фронтальный и текущий опрос. Работа в РТ</w:t>
            </w:r>
          </w:p>
        </w:tc>
        <w:tc>
          <w:tcPr>
            <w:tcW w:w="1418"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 xml:space="preserve">С.32-35, </w:t>
            </w:r>
            <w:proofErr w:type="spellStart"/>
            <w:r w:rsidRPr="008111B6">
              <w:rPr>
                <w:rFonts w:ascii="Times New Roman" w:hAnsi="Times New Roman" w:cs="Times New Roman"/>
              </w:rPr>
              <w:t>вопр</w:t>
            </w:r>
            <w:proofErr w:type="spellEnd"/>
            <w:r w:rsidRPr="008111B6">
              <w:rPr>
                <w:rFonts w:ascii="Times New Roman" w:hAnsi="Times New Roman" w:cs="Times New Roman"/>
              </w:rPr>
              <w:t xml:space="preserve">  1-7 на с.37</w:t>
            </w:r>
          </w:p>
        </w:tc>
        <w:tc>
          <w:tcPr>
            <w:tcW w:w="707" w:type="dxa"/>
          </w:tcPr>
          <w:p w:rsidR="00490DAA" w:rsidRPr="008111B6" w:rsidRDefault="0081430A" w:rsidP="0081430A">
            <w:pPr>
              <w:rPr>
                <w:rFonts w:ascii="Times New Roman" w:hAnsi="Times New Roman" w:cs="Times New Roman"/>
              </w:rPr>
            </w:pPr>
            <w:r w:rsidRPr="008111B6">
              <w:rPr>
                <w:rFonts w:ascii="Times New Roman" w:hAnsi="Times New Roman" w:cs="Times New Roman"/>
              </w:rPr>
              <w:t xml:space="preserve">   </w:t>
            </w:r>
          </w:p>
        </w:tc>
        <w:tc>
          <w:tcPr>
            <w:tcW w:w="646" w:type="dxa"/>
          </w:tcPr>
          <w:p w:rsidR="00490DAA" w:rsidRPr="008111B6" w:rsidRDefault="00490DAA" w:rsidP="00490DAA">
            <w:pPr>
              <w:rPr>
                <w:rFonts w:ascii="Times New Roman" w:hAnsi="Times New Roman" w:cs="Times New Roman"/>
              </w:rPr>
            </w:pPr>
          </w:p>
        </w:tc>
      </w:tr>
      <w:tr w:rsidR="00490DAA" w:rsidRPr="008111B6" w:rsidTr="00A10379">
        <w:tc>
          <w:tcPr>
            <w:tcW w:w="442"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9</w:t>
            </w:r>
          </w:p>
        </w:tc>
        <w:tc>
          <w:tcPr>
            <w:tcW w:w="2304"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 xml:space="preserve"> Органы цветковых растений</w:t>
            </w:r>
          </w:p>
        </w:tc>
        <w:tc>
          <w:tcPr>
            <w:tcW w:w="739"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1</w:t>
            </w:r>
          </w:p>
        </w:tc>
        <w:tc>
          <w:tcPr>
            <w:tcW w:w="87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К</w:t>
            </w:r>
          </w:p>
        </w:tc>
        <w:tc>
          <w:tcPr>
            <w:tcW w:w="250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 xml:space="preserve">Строение растительного организма: органы. Понятие « орган». Органы цветковых растений. </w:t>
            </w:r>
          </w:p>
        </w:tc>
        <w:tc>
          <w:tcPr>
            <w:tcW w:w="3873" w:type="dxa"/>
          </w:tcPr>
          <w:p w:rsidR="00490DAA" w:rsidRPr="008111B6" w:rsidRDefault="00490DAA" w:rsidP="00490DAA">
            <w:pPr>
              <w:rPr>
                <w:rFonts w:ascii="Times New Roman" w:eastAsia="Times New Roman" w:hAnsi="Times New Roman" w:cs="Times New Roman"/>
                <w:lang w:eastAsia="ru-RU"/>
              </w:rPr>
            </w:pPr>
            <w:r w:rsidRPr="008111B6">
              <w:rPr>
                <w:rFonts w:ascii="Times New Roman" w:eastAsia="Times New Roman" w:hAnsi="Times New Roman" w:cs="Times New Roman"/>
                <w:lang w:eastAsia="ru-RU"/>
              </w:rPr>
              <w:t>Давать определение понятиям ткань, орган.</w:t>
            </w:r>
          </w:p>
          <w:p w:rsidR="00490DAA" w:rsidRPr="008111B6" w:rsidRDefault="00490DAA" w:rsidP="00490DAA">
            <w:pPr>
              <w:rPr>
                <w:rFonts w:ascii="Times New Roman" w:eastAsia="Times New Roman" w:hAnsi="Times New Roman" w:cs="Times New Roman"/>
                <w:lang w:eastAsia="ru-RU"/>
              </w:rPr>
            </w:pPr>
            <w:r w:rsidRPr="008111B6">
              <w:rPr>
                <w:rFonts w:ascii="Times New Roman" w:eastAsia="Times New Roman" w:hAnsi="Times New Roman" w:cs="Times New Roman"/>
                <w:lang w:eastAsia="ru-RU"/>
              </w:rPr>
              <w:t>Называть органы цветкового растения их роль в жизни растения, типы корневых систем.</w:t>
            </w:r>
          </w:p>
          <w:p w:rsidR="00490DAA" w:rsidRPr="008111B6" w:rsidRDefault="00490DAA" w:rsidP="00490DAA">
            <w:pPr>
              <w:rPr>
                <w:rFonts w:ascii="Times New Roman" w:hAnsi="Times New Roman" w:cs="Times New Roman"/>
              </w:rPr>
            </w:pPr>
            <w:r w:rsidRPr="008111B6">
              <w:rPr>
                <w:rFonts w:ascii="Times New Roman" w:eastAsia="Times New Roman" w:hAnsi="Times New Roman" w:cs="Times New Roman"/>
                <w:lang w:eastAsia="ru-RU"/>
              </w:rPr>
              <w:t>Распознавать и описывать на таблицах органы цветкового растения- корень и корневые системы</w:t>
            </w:r>
          </w:p>
        </w:tc>
        <w:tc>
          <w:tcPr>
            <w:tcW w:w="1275"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Текущий опрос. Работа в РТ</w:t>
            </w:r>
          </w:p>
        </w:tc>
        <w:tc>
          <w:tcPr>
            <w:tcW w:w="1418"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 xml:space="preserve">С.38-40 до слов « теперь», </w:t>
            </w:r>
            <w:proofErr w:type="spellStart"/>
            <w:r w:rsidRPr="008111B6">
              <w:rPr>
                <w:rFonts w:ascii="Times New Roman" w:hAnsi="Times New Roman" w:cs="Times New Roman"/>
              </w:rPr>
              <w:t>вопр</w:t>
            </w:r>
            <w:proofErr w:type="spellEnd"/>
            <w:r w:rsidRPr="008111B6">
              <w:rPr>
                <w:rFonts w:ascii="Times New Roman" w:hAnsi="Times New Roman" w:cs="Times New Roman"/>
              </w:rPr>
              <w:t xml:space="preserve"> 1-9 на  с.45</w:t>
            </w:r>
          </w:p>
        </w:tc>
        <w:tc>
          <w:tcPr>
            <w:tcW w:w="707" w:type="dxa"/>
          </w:tcPr>
          <w:p w:rsidR="00490DAA" w:rsidRPr="008111B6" w:rsidRDefault="0081430A" w:rsidP="00490DAA">
            <w:pPr>
              <w:rPr>
                <w:rFonts w:ascii="Times New Roman" w:hAnsi="Times New Roman" w:cs="Times New Roman"/>
              </w:rPr>
            </w:pPr>
            <w:r w:rsidRPr="008111B6">
              <w:rPr>
                <w:rFonts w:ascii="Times New Roman" w:hAnsi="Times New Roman" w:cs="Times New Roman"/>
              </w:rPr>
              <w:t xml:space="preserve"> </w:t>
            </w:r>
          </w:p>
        </w:tc>
        <w:tc>
          <w:tcPr>
            <w:tcW w:w="646" w:type="dxa"/>
          </w:tcPr>
          <w:p w:rsidR="00490DAA" w:rsidRPr="008111B6" w:rsidRDefault="00490DAA" w:rsidP="00490DAA">
            <w:pPr>
              <w:rPr>
                <w:rFonts w:ascii="Times New Roman" w:hAnsi="Times New Roman" w:cs="Times New Roman"/>
              </w:rPr>
            </w:pPr>
          </w:p>
        </w:tc>
      </w:tr>
      <w:tr w:rsidR="00490DAA" w:rsidRPr="008111B6" w:rsidTr="00A10379">
        <w:tc>
          <w:tcPr>
            <w:tcW w:w="442"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lastRenderedPageBreak/>
              <w:t>10</w:t>
            </w:r>
          </w:p>
        </w:tc>
        <w:tc>
          <w:tcPr>
            <w:tcW w:w="2304"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Двудольные и однодольные растения</w:t>
            </w:r>
          </w:p>
        </w:tc>
        <w:tc>
          <w:tcPr>
            <w:tcW w:w="739"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1</w:t>
            </w:r>
          </w:p>
        </w:tc>
        <w:tc>
          <w:tcPr>
            <w:tcW w:w="87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К</w:t>
            </w:r>
          </w:p>
        </w:tc>
        <w:tc>
          <w:tcPr>
            <w:tcW w:w="250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Строение двудольных и однодольных растений, строение и значение , внешнее строение</w:t>
            </w:r>
          </w:p>
        </w:tc>
        <w:tc>
          <w:tcPr>
            <w:tcW w:w="3873" w:type="dxa"/>
          </w:tcPr>
          <w:p w:rsidR="00490DAA" w:rsidRPr="008111B6" w:rsidRDefault="00490DAA" w:rsidP="00490DAA">
            <w:pPr>
              <w:rPr>
                <w:rFonts w:ascii="Times New Roman" w:eastAsia="Times New Roman" w:hAnsi="Times New Roman" w:cs="Times New Roman"/>
                <w:lang w:eastAsia="ru-RU"/>
              </w:rPr>
            </w:pPr>
            <w:r w:rsidRPr="008111B6">
              <w:rPr>
                <w:rFonts w:ascii="Times New Roman" w:eastAsia="Times New Roman" w:hAnsi="Times New Roman" w:cs="Times New Roman"/>
                <w:lang w:eastAsia="ru-RU"/>
              </w:rPr>
              <w:t>Давать определения понятиям репродуктивные органы, двудольные и однодольные растения,</w:t>
            </w:r>
          </w:p>
          <w:p w:rsidR="00490DAA" w:rsidRPr="008111B6" w:rsidRDefault="00490DAA" w:rsidP="00490DAA">
            <w:pPr>
              <w:rPr>
                <w:rFonts w:ascii="Times New Roman" w:hAnsi="Times New Roman" w:cs="Times New Roman"/>
              </w:rPr>
            </w:pPr>
            <w:r w:rsidRPr="008111B6">
              <w:rPr>
                <w:rFonts w:ascii="Times New Roman" w:eastAsia="Times New Roman" w:hAnsi="Times New Roman" w:cs="Times New Roman"/>
                <w:lang w:eastAsia="ru-RU"/>
              </w:rPr>
              <w:t>Распознавать и описывать на таблицах  двудольных и однодольных растений.</w:t>
            </w:r>
          </w:p>
        </w:tc>
        <w:tc>
          <w:tcPr>
            <w:tcW w:w="1275"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Фронтальный и текущий опрос. Работа в РТ</w:t>
            </w:r>
          </w:p>
        </w:tc>
        <w:tc>
          <w:tcPr>
            <w:tcW w:w="1418"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 xml:space="preserve">С.41-43, </w:t>
            </w:r>
            <w:proofErr w:type="spellStart"/>
            <w:r w:rsidRPr="008111B6">
              <w:rPr>
                <w:rFonts w:ascii="Times New Roman" w:hAnsi="Times New Roman" w:cs="Times New Roman"/>
              </w:rPr>
              <w:t>вопр</w:t>
            </w:r>
            <w:proofErr w:type="spellEnd"/>
            <w:r w:rsidRPr="008111B6">
              <w:rPr>
                <w:rFonts w:ascii="Times New Roman" w:hAnsi="Times New Roman" w:cs="Times New Roman"/>
              </w:rPr>
              <w:t xml:space="preserve"> 10-18 на с.45</w:t>
            </w:r>
          </w:p>
        </w:tc>
        <w:tc>
          <w:tcPr>
            <w:tcW w:w="707" w:type="dxa"/>
          </w:tcPr>
          <w:p w:rsidR="00490DAA" w:rsidRPr="008111B6" w:rsidRDefault="0081430A" w:rsidP="00490DAA">
            <w:pPr>
              <w:rPr>
                <w:rFonts w:ascii="Times New Roman" w:hAnsi="Times New Roman" w:cs="Times New Roman"/>
              </w:rPr>
            </w:pPr>
            <w:r w:rsidRPr="008111B6">
              <w:rPr>
                <w:rFonts w:ascii="Times New Roman" w:hAnsi="Times New Roman" w:cs="Times New Roman"/>
              </w:rPr>
              <w:t xml:space="preserve"> </w:t>
            </w:r>
          </w:p>
        </w:tc>
        <w:tc>
          <w:tcPr>
            <w:tcW w:w="646" w:type="dxa"/>
          </w:tcPr>
          <w:p w:rsidR="00490DAA" w:rsidRPr="008111B6" w:rsidRDefault="00490DAA" w:rsidP="00490DAA">
            <w:pPr>
              <w:rPr>
                <w:rFonts w:ascii="Times New Roman" w:hAnsi="Times New Roman" w:cs="Times New Roman"/>
              </w:rPr>
            </w:pPr>
          </w:p>
        </w:tc>
      </w:tr>
      <w:tr w:rsidR="00490DAA" w:rsidRPr="008111B6" w:rsidTr="00A10379">
        <w:tc>
          <w:tcPr>
            <w:tcW w:w="442"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11</w:t>
            </w:r>
          </w:p>
        </w:tc>
        <w:tc>
          <w:tcPr>
            <w:tcW w:w="2304"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Органы и системы органов животных</w:t>
            </w:r>
          </w:p>
        </w:tc>
        <w:tc>
          <w:tcPr>
            <w:tcW w:w="739"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1</w:t>
            </w:r>
          </w:p>
        </w:tc>
        <w:tc>
          <w:tcPr>
            <w:tcW w:w="87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К</w:t>
            </w:r>
          </w:p>
        </w:tc>
        <w:tc>
          <w:tcPr>
            <w:tcW w:w="250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Строение животного организма: системы органов</w:t>
            </w:r>
          </w:p>
          <w:p w:rsidR="00490DAA" w:rsidRPr="008111B6" w:rsidRDefault="00490DAA" w:rsidP="00490DAA">
            <w:pPr>
              <w:rPr>
                <w:rFonts w:ascii="Times New Roman" w:hAnsi="Times New Roman" w:cs="Times New Roman"/>
              </w:rPr>
            </w:pPr>
            <w:r w:rsidRPr="008111B6">
              <w:rPr>
                <w:rFonts w:ascii="Times New Roman" w:hAnsi="Times New Roman" w:cs="Times New Roman"/>
              </w:rPr>
              <w:t xml:space="preserve"> ( пищеварительная, кровеносная, дыхательная, выделительная, нервная)</w:t>
            </w:r>
          </w:p>
        </w:tc>
        <w:tc>
          <w:tcPr>
            <w:tcW w:w="3873"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Давать определение понятиям ткань, орган, система органов,</w:t>
            </w:r>
          </w:p>
          <w:p w:rsidR="00490DAA" w:rsidRPr="008111B6" w:rsidRDefault="00490DAA" w:rsidP="00490DAA">
            <w:pPr>
              <w:rPr>
                <w:rFonts w:ascii="Times New Roman" w:hAnsi="Times New Roman" w:cs="Times New Roman"/>
              </w:rPr>
            </w:pPr>
            <w:r w:rsidRPr="008111B6">
              <w:rPr>
                <w:rFonts w:ascii="Times New Roman" w:hAnsi="Times New Roman" w:cs="Times New Roman"/>
              </w:rPr>
              <w:t>Называть органы и системы органов животных</w:t>
            </w:r>
          </w:p>
          <w:p w:rsidR="00490DAA" w:rsidRPr="008111B6" w:rsidRDefault="00490DAA" w:rsidP="00490DAA">
            <w:pPr>
              <w:rPr>
                <w:rFonts w:ascii="Times New Roman" w:hAnsi="Times New Roman" w:cs="Times New Roman"/>
              </w:rPr>
            </w:pPr>
            <w:r w:rsidRPr="008111B6">
              <w:rPr>
                <w:rFonts w:ascii="Times New Roman" w:hAnsi="Times New Roman" w:cs="Times New Roman"/>
              </w:rPr>
              <w:t xml:space="preserve">Распознавать и описывать на таблицах органы и системы органов животных </w:t>
            </w:r>
          </w:p>
        </w:tc>
        <w:tc>
          <w:tcPr>
            <w:tcW w:w="1275"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Текущий опрос. Работа в РТ</w:t>
            </w:r>
          </w:p>
        </w:tc>
        <w:tc>
          <w:tcPr>
            <w:tcW w:w="1418"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 xml:space="preserve">С.46-49, </w:t>
            </w:r>
            <w:proofErr w:type="spellStart"/>
            <w:r w:rsidRPr="008111B6">
              <w:rPr>
                <w:rFonts w:ascii="Times New Roman" w:hAnsi="Times New Roman" w:cs="Times New Roman"/>
              </w:rPr>
              <w:t>вопр</w:t>
            </w:r>
            <w:proofErr w:type="spellEnd"/>
            <w:r w:rsidRPr="008111B6">
              <w:rPr>
                <w:rFonts w:ascii="Times New Roman" w:hAnsi="Times New Roman" w:cs="Times New Roman"/>
              </w:rPr>
              <w:t xml:space="preserve"> 1-6 на с.51</w:t>
            </w:r>
          </w:p>
        </w:tc>
        <w:tc>
          <w:tcPr>
            <w:tcW w:w="707" w:type="dxa"/>
          </w:tcPr>
          <w:p w:rsidR="00490DAA" w:rsidRPr="008111B6" w:rsidRDefault="0081430A" w:rsidP="00490DAA">
            <w:pPr>
              <w:rPr>
                <w:rFonts w:ascii="Times New Roman" w:hAnsi="Times New Roman" w:cs="Times New Roman"/>
              </w:rPr>
            </w:pPr>
            <w:r w:rsidRPr="008111B6">
              <w:rPr>
                <w:rFonts w:ascii="Times New Roman" w:hAnsi="Times New Roman" w:cs="Times New Roman"/>
              </w:rPr>
              <w:t xml:space="preserve"> </w:t>
            </w:r>
          </w:p>
        </w:tc>
        <w:tc>
          <w:tcPr>
            <w:tcW w:w="646" w:type="dxa"/>
          </w:tcPr>
          <w:p w:rsidR="00490DAA" w:rsidRPr="008111B6" w:rsidRDefault="00490DAA" w:rsidP="00490DAA">
            <w:pPr>
              <w:rPr>
                <w:rFonts w:ascii="Times New Roman" w:hAnsi="Times New Roman" w:cs="Times New Roman"/>
              </w:rPr>
            </w:pPr>
          </w:p>
        </w:tc>
      </w:tr>
      <w:tr w:rsidR="00490DAA" w:rsidRPr="008111B6" w:rsidTr="00A10379">
        <w:tc>
          <w:tcPr>
            <w:tcW w:w="442"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12</w:t>
            </w:r>
          </w:p>
        </w:tc>
        <w:tc>
          <w:tcPr>
            <w:tcW w:w="2304"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Организм как единое целое</w:t>
            </w:r>
          </w:p>
        </w:tc>
        <w:tc>
          <w:tcPr>
            <w:tcW w:w="739"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1</w:t>
            </w:r>
          </w:p>
        </w:tc>
        <w:tc>
          <w:tcPr>
            <w:tcW w:w="87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к</w:t>
            </w:r>
          </w:p>
        </w:tc>
        <w:tc>
          <w:tcPr>
            <w:tcW w:w="250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Растение. Животное- целостный организм. Взаимосвязь клеток, тканей и органов, систем органов как основа целостного многоклеточного организма. Живые организмы и окружающая среда</w:t>
            </w:r>
          </w:p>
        </w:tc>
        <w:tc>
          <w:tcPr>
            <w:tcW w:w="3873" w:type="dxa"/>
          </w:tcPr>
          <w:p w:rsidR="00490DAA" w:rsidRPr="008111B6" w:rsidRDefault="00490DAA" w:rsidP="00490DAA">
            <w:pPr>
              <w:rPr>
                <w:rFonts w:ascii="Times New Roman" w:eastAsia="Times New Roman" w:hAnsi="Times New Roman" w:cs="Times New Roman"/>
                <w:lang w:eastAsia="ru-RU"/>
              </w:rPr>
            </w:pPr>
            <w:r w:rsidRPr="008111B6">
              <w:rPr>
                <w:rFonts w:ascii="Times New Roman" w:eastAsia="Times New Roman" w:hAnsi="Times New Roman" w:cs="Times New Roman"/>
                <w:lang w:eastAsia="ru-RU"/>
              </w:rPr>
              <w:t>Давать определение понятиям ткань, орган, система органов,</w:t>
            </w:r>
          </w:p>
          <w:p w:rsidR="00490DAA" w:rsidRPr="008111B6" w:rsidRDefault="00490DAA" w:rsidP="00490DAA">
            <w:pPr>
              <w:rPr>
                <w:rFonts w:ascii="Times New Roman" w:eastAsia="Times New Roman" w:hAnsi="Times New Roman" w:cs="Times New Roman"/>
                <w:lang w:eastAsia="ru-RU"/>
              </w:rPr>
            </w:pPr>
            <w:r w:rsidRPr="008111B6">
              <w:rPr>
                <w:rFonts w:ascii="Times New Roman" w:eastAsia="Times New Roman" w:hAnsi="Times New Roman" w:cs="Times New Roman"/>
                <w:lang w:eastAsia="ru-RU"/>
              </w:rPr>
              <w:t>Называть особенности строения и функции многоклеточного организма,</w:t>
            </w:r>
          </w:p>
          <w:p w:rsidR="00490DAA" w:rsidRPr="008111B6" w:rsidRDefault="00490DAA" w:rsidP="00490DAA">
            <w:pPr>
              <w:rPr>
                <w:rFonts w:ascii="Times New Roman" w:eastAsia="Times New Roman" w:hAnsi="Times New Roman" w:cs="Times New Roman"/>
                <w:lang w:eastAsia="ru-RU"/>
              </w:rPr>
            </w:pPr>
            <w:r w:rsidRPr="008111B6">
              <w:rPr>
                <w:rFonts w:ascii="Times New Roman" w:eastAsia="Times New Roman" w:hAnsi="Times New Roman" w:cs="Times New Roman"/>
                <w:lang w:eastAsia="ru-RU"/>
              </w:rPr>
              <w:t>Характеризовать причины нарушения целостности организма,</w:t>
            </w:r>
          </w:p>
          <w:p w:rsidR="00490DAA" w:rsidRPr="008111B6" w:rsidRDefault="00490DAA" w:rsidP="00490DAA">
            <w:pPr>
              <w:rPr>
                <w:rFonts w:ascii="Times New Roman" w:eastAsia="Times New Roman" w:hAnsi="Times New Roman" w:cs="Times New Roman"/>
                <w:lang w:eastAsia="ru-RU"/>
              </w:rPr>
            </w:pPr>
            <w:r w:rsidRPr="008111B6">
              <w:rPr>
                <w:rFonts w:ascii="Times New Roman" w:eastAsia="Times New Roman" w:hAnsi="Times New Roman" w:cs="Times New Roman"/>
                <w:lang w:eastAsia="ru-RU"/>
              </w:rPr>
              <w:t>Доказывать что организм- единое целое</w:t>
            </w:r>
          </w:p>
          <w:p w:rsidR="00490DAA" w:rsidRPr="008111B6" w:rsidRDefault="00490DAA" w:rsidP="00490DAA">
            <w:pPr>
              <w:rPr>
                <w:rFonts w:ascii="Times New Roman" w:hAnsi="Times New Roman" w:cs="Times New Roman"/>
              </w:rPr>
            </w:pPr>
          </w:p>
        </w:tc>
        <w:tc>
          <w:tcPr>
            <w:tcW w:w="1275"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Фронтальный и текущий опрос. Работа в РТ</w:t>
            </w:r>
          </w:p>
        </w:tc>
        <w:tc>
          <w:tcPr>
            <w:tcW w:w="1418"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С.52-53 читать</w:t>
            </w:r>
          </w:p>
        </w:tc>
        <w:tc>
          <w:tcPr>
            <w:tcW w:w="707" w:type="dxa"/>
          </w:tcPr>
          <w:p w:rsidR="00490DAA" w:rsidRPr="008111B6" w:rsidRDefault="0081430A" w:rsidP="00490DAA">
            <w:pPr>
              <w:rPr>
                <w:rFonts w:ascii="Times New Roman" w:hAnsi="Times New Roman" w:cs="Times New Roman"/>
              </w:rPr>
            </w:pPr>
            <w:r w:rsidRPr="008111B6">
              <w:rPr>
                <w:rFonts w:ascii="Times New Roman" w:hAnsi="Times New Roman" w:cs="Times New Roman"/>
              </w:rPr>
              <w:t xml:space="preserve"> </w:t>
            </w:r>
          </w:p>
        </w:tc>
        <w:tc>
          <w:tcPr>
            <w:tcW w:w="646" w:type="dxa"/>
          </w:tcPr>
          <w:p w:rsidR="00490DAA" w:rsidRPr="008111B6" w:rsidRDefault="00490DAA" w:rsidP="00490DAA">
            <w:pPr>
              <w:rPr>
                <w:rFonts w:ascii="Times New Roman" w:hAnsi="Times New Roman" w:cs="Times New Roman"/>
              </w:rPr>
            </w:pPr>
          </w:p>
        </w:tc>
      </w:tr>
      <w:tr w:rsidR="00490DAA" w:rsidRPr="008111B6" w:rsidTr="00A10379">
        <w:tc>
          <w:tcPr>
            <w:tcW w:w="442"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13</w:t>
            </w:r>
          </w:p>
        </w:tc>
        <w:tc>
          <w:tcPr>
            <w:tcW w:w="2304"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Что мы узнали о строении живых организмов</w:t>
            </w:r>
          </w:p>
        </w:tc>
        <w:tc>
          <w:tcPr>
            <w:tcW w:w="739"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1</w:t>
            </w:r>
          </w:p>
        </w:tc>
        <w:tc>
          <w:tcPr>
            <w:tcW w:w="87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УО и СЗ</w:t>
            </w:r>
          </w:p>
        </w:tc>
        <w:tc>
          <w:tcPr>
            <w:tcW w:w="250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Письменная работа по карточкам</w:t>
            </w:r>
          </w:p>
        </w:tc>
        <w:tc>
          <w:tcPr>
            <w:tcW w:w="3873" w:type="dxa"/>
          </w:tcPr>
          <w:p w:rsidR="00490DAA" w:rsidRPr="008111B6" w:rsidRDefault="00490DAA" w:rsidP="00490DAA">
            <w:pPr>
              <w:rPr>
                <w:rFonts w:ascii="Times New Roman" w:eastAsia="Times New Roman" w:hAnsi="Times New Roman" w:cs="Times New Roman"/>
                <w:lang w:eastAsia="ru-RU"/>
              </w:rPr>
            </w:pPr>
            <w:r w:rsidRPr="008111B6">
              <w:rPr>
                <w:rFonts w:ascii="Times New Roman" w:eastAsia="Times New Roman" w:hAnsi="Times New Roman" w:cs="Times New Roman"/>
                <w:lang w:eastAsia="ru-RU"/>
              </w:rPr>
              <w:t xml:space="preserve">Знать отличительные черты живых организмов. Их клеточное строение; о средах обитания организмов и их приспособленности к жизни в них; </w:t>
            </w:r>
          </w:p>
          <w:p w:rsidR="00490DAA" w:rsidRPr="008111B6" w:rsidRDefault="00490DAA" w:rsidP="00490DAA">
            <w:pPr>
              <w:rPr>
                <w:rFonts w:ascii="Times New Roman" w:hAnsi="Times New Roman" w:cs="Times New Roman"/>
              </w:rPr>
            </w:pPr>
            <w:r w:rsidRPr="008111B6">
              <w:rPr>
                <w:rFonts w:ascii="Times New Roman" w:eastAsia="Times New Roman" w:hAnsi="Times New Roman" w:cs="Times New Roman"/>
                <w:lang w:eastAsia="ru-RU"/>
              </w:rPr>
              <w:t xml:space="preserve">Уметь логически мыслить, </w:t>
            </w:r>
            <w:r w:rsidRPr="008111B6">
              <w:rPr>
                <w:rFonts w:ascii="Times New Roman" w:eastAsia="Times New Roman" w:hAnsi="Times New Roman" w:cs="Times New Roman"/>
                <w:lang w:eastAsia="ru-RU"/>
              </w:rPr>
              <w:lastRenderedPageBreak/>
              <w:t>анализировать, сравнивать, обобщать</w:t>
            </w:r>
          </w:p>
        </w:tc>
        <w:tc>
          <w:tcPr>
            <w:tcW w:w="1275"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lastRenderedPageBreak/>
              <w:t>Фронтальный и текущий опрос. Работа в РТ</w:t>
            </w:r>
          </w:p>
        </w:tc>
        <w:tc>
          <w:tcPr>
            <w:tcW w:w="1418"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 xml:space="preserve">С.54-55, подготовиться к терминологическому </w:t>
            </w:r>
          </w:p>
          <w:p w:rsidR="00490DAA" w:rsidRPr="008111B6" w:rsidRDefault="00490DAA" w:rsidP="00490DAA">
            <w:pPr>
              <w:rPr>
                <w:rFonts w:ascii="Times New Roman" w:hAnsi="Times New Roman" w:cs="Times New Roman"/>
              </w:rPr>
            </w:pPr>
            <w:r w:rsidRPr="008111B6">
              <w:rPr>
                <w:rFonts w:ascii="Times New Roman" w:hAnsi="Times New Roman" w:cs="Times New Roman"/>
              </w:rPr>
              <w:lastRenderedPageBreak/>
              <w:t>диктанту</w:t>
            </w:r>
          </w:p>
          <w:p w:rsidR="00490DAA" w:rsidRPr="008111B6" w:rsidRDefault="00490DAA" w:rsidP="00490DAA">
            <w:pPr>
              <w:rPr>
                <w:rFonts w:ascii="Times New Roman" w:hAnsi="Times New Roman" w:cs="Times New Roman"/>
              </w:rPr>
            </w:pPr>
            <w:r w:rsidRPr="008111B6">
              <w:rPr>
                <w:rFonts w:ascii="Times New Roman" w:hAnsi="Times New Roman" w:cs="Times New Roman"/>
              </w:rPr>
              <w:t xml:space="preserve"> по разделу 1</w:t>
            </w:r>
          </w:p>
        </w:tc>
        <w:tc>
          <w:tcPr>
            <w:tcW w:w="707" w:type="dxa"/>
          </w:tcPr>
          <w:p w:rsidR="00490DAA" w:rsidRPr="008111B6" w:rsidRDefault="0081430A" w:rsidP="00490DAA">
            <w:pPr>
              <w:rPr>
                <w:rFonts w:ascii="Times New Roman" w:hAnsi="Times New Roman" w:cs="Times New Roman"/>
              </w:rPr>
            </w:pPr>
            <w:r w:rsidRPr="008111B6">
              <w:rPr>
                <w:rFonts w:ascii="Times New Roman" w:hAnsi="Times New Roman" w:cs="Times New Roman"/>
              </w:rPr>
              <w:lastRenderedPageBreak/>
              <w:t xml:space="preserve"> </w:t>
            </w:r>
          </w:p>
        </w:tc>
        <w:tc>
          <w:tcPr>
            <w:tcW w:w="646" w:type="dxa"/>
          </w:tcPr>
          <w:p w:rsidR="00490DAA" w:rsidRPr="008111B6" w:rsidRDefault="00490DAA" w:rsidP="00490DAA">
            <w:pPr>
              <w:rPr>
                <w:rFonts w:ascii="Times New Roman" w:hAnsi="Times New Roman" w:cs="Times New Roman"/>
              </w:rPr>
            </w:pPr>
          </w:p>
        </w:tc>
      </w:tr>
      <w:tr w:rsidR="00490DAA" w:rsidRPr="008111B6" w:rsidTr="00A10379">
        <w:tc>
          <w:tcPr>
            <w:tcW w:w="442"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lastRenderedPageBreak/>
              <w:t>14</w:t>
            </w:r>
          </w:p>
        </w:tc>
        <w:tc>
          <w:tcPr>
            <w:tcW w:w="2304"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Обобщение. Терминологический диктант №1</w:t>
            </w:r>
          </w:p>
        </w:tc>
        <w:tc>
          <w:tcPr>
            <w:tcW w:w="739"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1</w:t>
            </w:r>
          </w:p>
        </w:tc>
        <w:tc>
          <w:tcPr>
            <w:tcW w:w="87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УО и СЗ</w:t>
            </w:r>
          </w:p>
        </w:tc>
        <w:tc>
          <w:tcPr>
            <w:tcW w:w="250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Письменная работа по карточкам</w:t>
            </w:r>
          </w:p>
        </w:tc>
        <w:tc>
          <w:tcPr>
            <w:tcW w:w="3873" w:type="dxa"/>
          </w:tcPr>
          <w:p w:rsidR="00490DAA" w:rsidRPr="008111B6" w:rsidRDefault="00490DAA" w:rsidP="00490DAA">
            <w:pPr>
              <w:rPr>
                <w:rFonts w:ascii="Times New Roman" w:eastAsia="Times New Roman" w:hAnsi="Times New Roman" w:cs="Times New Roman"/>
                <w:lang w:eastAsia="ru-RU"/>
              </w:rPr>
            </w:pPr>
            <w:r w:rsidRPr="008111B6">
              <w:rPr>
                <w:rFonts w:ascii="Times New Roman" w:eastAsia="Times New Roman" w:hAnsi="Times New Roman" w:cs="Times New Roman"/>
                <w:lang w:eastAsia="ru-RU"/>
              </w:rPr>
              <w:t xml:space="preserve">Знать отличительные черты живых организмов. Их клеточное строение; о средах обитания организмов и их приспособленности к жизни в них; </w:t>
            </w:r>
          </w:p>
          <w:p w:rsidR="00490DAA" w:rsidRPr="008111B6" w:rsidRDefault="00490DAA" w:rsidP="00490DAA">
            <w:pPr>
              <w:rPr>
                <w:rFonts w:ascii="Times New Roman" w:hAnsi="Times New Roman" w:cs="Times New Roman"/>
              </w:rPr>
            </w:pPr>
            <w:r w:rsidRPr="008111B6">
              <w:rPr>
                <w:rFonts w:ascii="Times New Roman" w:eastAsia="Times New Roman" w:hAnsi="Times New Roman" w:cs="Times New Roman"/>
                <w:lang w:eastAsia="ru-RU"/>
              </w:rPr>
              <w:t>Уметь логически мыслить, анализировать, сравнивать, обобщать</w:t>
            </w:r>
          </w:p>
        </w:tc>
        <w:tc>
          <w:tcPr>
            <w:tcW w:w="1275" w:type="dxa"/>
          </w:tcPr>
          <w:p w:rsidR="00490DAA" w:rsidRPr="008111B6" w:rsidRDefault="00490DAA" w:rsidP="00490DAA">
            <w:pPr>
              <w:rPr>
                <w:rFonts w:ascii="Times New Roman" w:hAnsi="Times New Roman" w:cs="Times New Roman"/>
              </w:rPr>
            </w:pPr>
            <w:proofErr w:type="spellStart"/>
            <w:r w:rsidRPr="008111B6">
              <w:rPr>
                <w:rFonts w:ascii="Times New Roman" w:hAnsi="Times New Roman" w:cs="Times New Roman"/>
              </w:rPr>
              <w:t>Самостоя</w:t>
            </w:r>
            <w:proofErr w:type="spellEnd"/>
          </w:p>
          <w:p w:rsidR="00490DAA" w:rsidRPr="008111B6" w:rsidRDefault="00490DAA" w:rsidP="00490DAA">
            <w:pPr>
              <w:rPr>
                <w:rFonts w:ascii="Times New Roman" w:hAnsi="Times New Roman" w:cs="Times New Roman"/>
              </w:rPr>
            </w:pPr>
            <w:r w:rsidRPr="008111B6">
              <w:rPr>
                <w:rFonts w:ascii="Times New Roman" w:hAnsi="Times New Roman" w:cs="Times New Roman"/>
              </w:rPr>
              <w:t>тельная работа</w:t>
            </w:r>
          </w:p>
        </w:tc>
        <w:tc>
          <w:tcPr>
            <w:tcW w:w="1418" w:type="dxa"/>
          </w:tcPr>
          <w:p w:rsidR="00490DAA" w:rsidRPr="008111B6" w:rsidRDefault="00490DAA" w:rsidP="00490DAA">
            <w:pPr>
              <w:rPr>
                <w:rFonts w:ascii="Times New Roman" w:hAnsi="Times New Roman" w:cs="Times New Roman"/>
              </w:rPr>
            </w:pPr>
          </w:p>
        </w:tc>
        <w:tc>
          <w:tcPr>
            <w:tcW w:w="707" w:type="dxa"/>
          </w:tcPr>
          <w:p w:rsidR="00490DAA" w:rsidRPr="008111B6" w:rsidRDefault="0081430A" w:rsidP="00490DAA">
            <w:pPr>
              <w:rPr>
                <w:rFonts w:ascii="Times New Roman" w:hAnsi="Times New Roman" w:cs="Times New Roman"/>
              </w:rPr>
            </w:pPr>
            <w:r w:rsidRPr="008111B6">
              <w:rPr>
                <w:rFonts w:ascii="Times New Roman" w:hAnsi="Times New Roman" w:cs="Times New Roman"/>
              </w:rPr>
              <w:t xml:space="preserve"> </w:t>
            </w:r>
          </w:p>
        </w:tc>
        <w:tc>
          <w:tcPr>
            <w:tcW w:w="646" w:type="dxa"/>
          </w:tcPr>
          <w:p w:rsidR="00490DAA" w:rsidRPr="008111B6" w:rsidRDefault="00490DAA" w:rsidP="00490DAA">
            <w:pPr>
              <w:rPr>
                <w:rFonts w:ascii="Times New Roman" w:hAnsi="Times New Roman" w:cs="Times New Roman"/>
              </w:rPr>
            </w:pPr>
          </w:p>
        </w:tc>
      </w:tr>
      <w:tr w:rsidR="00490DAA" w:rsidRPr="008111B6" w:rsidTr="00490DAA">
        <w:tc>
          <w:tcPr>
            <w:tcW w:w="14786" w:type="dxa"/>
            <w:gridSpan w:val="10"/>
          </w:tcPr>
          <w:p w:rsidR="00490DAA" w:rsidRPr="008111B6" w:rsidRDefault="00490DAA" w:rsidP="00490DAA">
            <w:pPr>
              <w:jc w:val="center"/>
              <w:rPr>
                <w:rFonts w:ascii="Times New Roman" w:hAnsi="Times New Roman" w:cs="Times New Roman"/>
                <w:b/>
              </w:rPr>
            </w:pPr>
            <w:r w:rsidRPr="008111B6">
              <w:rPr>
                <w:rFonts w:ascii="Times New Roman" w:hAnsi="Times New Roman" w:cs="Times New Roman"/>
                <w:b/>
              </w:rPr>
              <w:t>Глава 2. Жизнедеятельность организмов ( 17 часов)</w:t>
            </w:r>
          </w:p>
        </w:tc>
      </w:tr>
      <w:tr w:rsidR="00490DAA" w:rsidRPr="008111B6" w:rsidTr="00A10379">
        <w:tc>
          <w:tcPr>
            <w:tcW w:w="442"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15</w:t>
            </w:r>
          </w:p>
        </w:tc>
        <w:tc>
          <w:tcPr>
            <w:tcW w:w="2304"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Питание растений и животных</w:t>
            </w:r>
          </w:p>
        </w:tc>
        <w:tc>
          <w:tcPr>
            <w:tcW w:w="739"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1</w:t>
            </w:r>
          </w:p>
        </w:tc>
        <w:tc>
          <w:tcPr>
            <w:tcW w:w="87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К</w:t>
            </w:r>
          </w:p>
        </w:tc>
        <w:tc>
          <w:tcPr>
            <w:tcW w:w="250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Понятие « питание». Жизнедеятельность растений: питание ( воздушное- фотосинтез, почвенное- минеральное, различие  по способу питания у животных</w:t>
            </w:r>
          </w:p>
        </w:tc>
        <w:tc>
          <w:tcPr>
            <w:tcW w:w="3873" w:type="dxa"/>
          </w:tcPr>
          <w:p w:rsidR="00490DAA" w:rsidRPr="008111B6" w:rsidRDefault="00490DAA" w:rsidP="00490DAA">
            <w:pPr>
              <w:rPr>
                <w:rFonts w:ascii="Times New Roman" w:eastAsia="Times New Roman" w:hAnsi="Times New Roman" w:cs="Times New Roman"/>
                <w:lang w:eastAsia="ru-RU"/>
              </w:rPr>
            </w:pPr>
            <w:r w:rsidRPr="008111B6">
              <w:rPr>
                <w:rFonts w:ascii="Times New Roman" w:eastAsia="Times New Roman" w:hAnsi="Times New Roman" w:cs="Times New Roman"/>
                <w:lang w:eastAsia="ru-RU"/>
              </w:rPr>
              <w:t>Давать  определение понятиям питание, фотосинтез.</w:t>
            </w:r>
          </w:p>
          <w:p w:rsidR="00490DAA" w:rsidRPr="008111B6" w:rsidRDefault="00490DAA" w:rsidP="00490DAA">
            <w:pPr>
              <w:rPr>
                <w:rFonts w:ascii="Times New Roman" w:eastAsia="Times New Roman" w:hAnsi="Times New Roman" w:cs="Times New Roman"/>
                <w:lang w:eastAsia="ru-RU"/>
              </w:rPr>
            </w:pPr>
            <w:r w:rsidRPr="008111B6">
              <w:rPr>
                <w:rFonts w:ascii="Times New Roman" w:eastAsia="Times New Roman" w:hAnsi="Times New Roman" w:cs="Times New Roman"/>
                <w:lang w:eastAsia="ru-RU"/>
              </w:rPr>
              <w:t>Характеризовать роль корня в почвенном питании растения,</w:t>
            </w:r>
          </w:p>
          <w:p w:rsidR="00490DAA" w:rsidRPr="008111B6" w:rsidRDefault="00490DAA" w:rsidP="00490DAA">
            <w:pPr>
              <w:rPr>
                <w:rFonts w:ascii="Times New Roman" w:hAnsi="Times New Roman" w:cs="Times New Roman"/>
              </w:rPr>
            </w:pPr>
            <w:r w:rsidRPr="008111B6">
              <w:rPr>
                <w:rFonts w:ascii="Times New Roman" w:eastAsia="Times New Roman" w:hAnsi="Times New Roman" w:cs="Times New Roman"/>
                <w:lang w:eastAsia="ru-RU"/>
              </w:rPr>
              <w:t xml:space="preserve">Использовать приобретенные знания и умения для выращивания </w:t>
            </w:r>
            <w:proofErr w:type="spellStart"/>
            <w:r w:rsidRPr="008111B6">
              <w:rPr>
                <w:rFonts w:ascii="Times New Roman" w:eastAsia="Times New Roman" w:hAnsi="Times New Roman" w:cs="Times New Roman"/>
                <w:lang w:eastAsia="ru-RU"/>
              </w:rPr>
              <w:t>кул-ых</w:t>
            </w:r>
            <w:proofErr w:type="spellEnd"/>
            <w:r w:rsidRPr="008111B6">
              <w:rPr>
                <w:rFonts w:ascii="Times New Roman" w:eastAsia="Times New Roman" w:hAnsi="Times New Roman" w:cs="Times New Roman"/>
                <w:lang w:eastAsia="ru-RU"/>
              </w:rPr>
              <w:t xml:space="preserve"> рас-й, уход на ними.</w:t>
            </w:r>
          </w:p>
        </w:tc>
        <w:tc>
          <w:tcPr>
            <w:tcW w:w="1275"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Фронтальный и текущий опрос. Работа в РТ</w:t>
            </w:r>
          </w:p>
        </w:tc>
        <w:tc>
          <w:tcPr>
            <w:tcW w:w="1418"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 xml:space="preserve">С.58-61, </w:t>
            </w:r>
            <w:proofErr w:type="spellStart"/>
            <w:r w:rsidRPr="008111B6">
              <w:rPr>
                <w:rFonts w:ascii="Times New Roman" w:hAnsi="Times New Roman" w:cs="Times New Roman"/>
              </w:rPr>
              <w:t>вопр</w:t>
            </w:r>
            <w:proofErr w:type="spellEnd"/>
            <w:r w:rsidRPr="008111B6">
              <w:rPr>
                <w:rFonts w:ascii="Times New Roman" w:hAnsi="Times New Roman" w:cs="Times New Roman"/>
              </w:rPr>
              <w:t xml:space="preserve"> 1-5 на с.67</w:t>
            </w:r>
          </w:p>
        </w:tc>
        <w:tc>
          <w:tcPr>
            <w:tcW w:w="707" w:type="dxa"/>
          </w:tcPr>
          <w:p w:rsidR="00490DAA" w:rsidRPr="008111B6" w:rsidRDefault="0081430A" w:rsidP="00490DAA">
            <w:pPr>
              <w:rPr>
                <w:rFonts w:ascii="Times New Roman" w:hAnsi="Times New Roman" w:cs="Times New Roman"/>
              </w:rPr>
            </w:pPr>
            <w:r w:rsidRPr="008111B6">
              <w:rPr>
                <w:rFonts w:ascii="Times New Roman" w:hAnsi="Times New Roman" w:cs="Times New Roman"/>
              </w:rPr>
              <w:t xml:space="preserve"> </w:t>
            </w:r>
          </w:p>
        </w:tc>
        <w:tc>
          <w:tcPr>
            <w:tcW w:w="646" w:type="dxa"/>
          </w:tcPr>
          <w:p w:rsidR="00490DAA" w:rsidRPr="008111B6" w:rsidRDefault="00490DAA" w:rsidP="00490DAA">
            <w:pPr>
              <w:rPr>
                <w:rFonts w:ascii="Times New Roman" w:hAnsi="Times New Roman" w:cs="Times New Roman"/>
              </w:rPr>
            </w:pPr>
          </w:p>
        </w:tc>
      </w:tr>
      <w:tr w:rsidR="00490DAA" w:rsidRPr="008111B6" w:rsidTr="00A10379">
        <w:tc>
          <w:tcPr>
            <w:tcW w:w="442"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16</w:t>
            </w:r>
          </w:p>
        </w:tc>
        <w:tc>
          <w:tcPr>
            <w:tcW w:w="2304"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Пищеварение</w:t>
            </w:r>
          </w:p>
        </w:tc>
        <w:tc>
          <w:tcPr>
            <w:tcW w:w="739"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1</w:t>
            </w:r>
          </w:p>
        </w:tc>
        <w:tc>
          <w:tcPr>
            <w:tcW w:w="87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К</w:t>
            </w:r>
          </w:p>
        </w:tc>
        <w:tc>
          <w:tcPr>
            <w:tcW w:w="250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Процессы жизнедеятельности животных: питание. Пищеварение и его значение</w:t>
            </w:r>
          </w:p>
        </w:tc>
        <w:tc>
          <w:tcPr>
            <w:tcW w:w="3873" w:type="dxa"/>
          </w:tcPr>
          <w:p w:rsidR="00490DAA" w:rsidRPr="008111B6" w:rsidRDefault="00490DAA" w:rsidP="00490DAA">
            <w:pPr>
              <w:rPr>
                <w:rFonts w:ascii="Times New Roman" w:eastAsia="Times New Roman" w:hAnsi="Times New Roman" w:cs="Times New Roman"/>
                <w:lang w:eastAsia="ru-RU"/>
              </w:rPr>
            </w:pPr>
            <w:r w:rsidRPr="008111B6">
              <w:rPr>
                <w:rFonts w:ascii="Times New Roman" w:eastAsia="Times New Roman" w:hAnsi="Times New Roman" w:cs="Times New Roman"/>
                <w:lang w:eastAsia="ru-RU"/>
              </w:rPr>
              <w:t>Давать определение пищеварение, питание.</w:t>
            </w:r>
          </w:p>
          <w:p w:rsidR="00490DAA" w:rsidRPr="008111B6" w:rsidRDefault="00490DAA" w:rsidP="00490DAA">
            <w:pPr>
              <w:rPr>
                <w:rFonts w:ascii="Times New Roman" w:hAnsi="Times New Roman" w:cs="Times New Roman"/>
              </w:rPr>
            </w:pPr>
            <w:r w:rsidRPr="008111B6">
              <w:rPr>
                <w:rFonts w:ascii="Times New Roman" w:eastAsia="Times New Roman" w:hAnsi="Times New Roman" w:cs="Times New Roman"/>
                <w:lang w:eastAsia="ru-RU"/>
              </w:rPr>
              <w:t>Называть органы пищеварительной системы животных и узнавать их на рисунках, таблицах</w:t>
            </w:r>
          </w:p>
        </w:tc>
        <w:tc>
          <w:tcPr>
            <w:tcW w:w="1275"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Самостоятельная работа</w:t>
            </w:r>
          </w:p>
        </w:tc>
        <w:tc>
          <w:tcPr>
            <w:tcW w:w="1418"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 xml:space="preserve">С.62-65, </w:t>
            </w:r>
            <w:proofErr w:type="spellStart"/>
            <w:r w:rsidRPr="008111B6">
              <w:rPr>
                <w:rFonts w:ascii="Times New Roman" w:hAnsi="Times New Roman" w:cs="Times New Roman"/>
              </w:rPr>
              <w:t>вопр</w:t>
            </w:r>
            <w:proofErr w:type="spellEnd"/>
            <w:r w:rsidRPr="008111B6">
              <w:rPr>
                <w:rFonts w:ascii="Times New Roman" w:hAnsi="Times New Roman" w:cs="Times New Roman"/>
              </w:rPr>
              <w:t xml:space="preserve"> 6-14 на с.67</w:t>
            </w:r>
          </w:p>
        </w:tc>
        <w:tc>
          <w:tcPr>
            <w:tcW w:w="707" w:type="dxa"/>
          </w:tcPr>
          <w:p w:rsidR="00490DAA" w:rsidRPr="008111B6" w:rsidRDefault="0081430A" w:rsidP="00490DAA">
            <w:pPr>
              <w:rPr>
                <w:rFonts w:ascii="Times New Roman" w:hAnsi="Times New Roman" w:cs="Times New Roman"/>
              </w:rPr>
            </w:pPr>
            <w:r w:rsidRPr="008111B6">
              <w:rPr>
                <w:rFonts w:ascii="Times New Roman" w:hAnsi="Times New Roman" w:cs="Times New Roman"/>
              </w:rPr>
              <w:t xml:space="preserve"> </w:t>
            </w:r>
          </w:p>
        </w:tc>
        <w:tc>
          <w:tcPr>
            <w:tcW w:w="646" w:type="dxa"/>
          </w:tcPr>
          <w:p w:rsidR="00490DAA" w:rsidRPr="008111B6" w:rsidRDefault="00490DAA" w:rsidP="00490DAA">
            <w:pPr>
              <w:rPr>
                <w:rFonts w:ascii="Times New Roman" w:hAnsi="Times New Roman" w:cs="Times New Roman"/>
              </w:rPr>
            </w:pPr>
          </w:p>
        </w:tc>
      </w:tr>
      <w:tr w:rsidR="00490DAA" w:rsidRPr="008111B6" w:rsidTr="00A10379">
        <w:tc>
          <w:tcPr>
            <w:tcW w:w="442"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17</w:t>
            </w:r>
          </w:p>
        </w:tc>
        <w:tc>
          <w:tcPr>
            <w:tcW w:w="2304"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Дыхание у растений и животных</w:t>
            </w:r>
          </w:p>
        </w:tc>
        <w:tc>
          <w:tcPr>
            <w:tcW w:w="739"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1</w:t>
            </w:r>
          </w:p>
        </w:tc>
        <w:tc>
          <w:tcPr>
            <w:tcW w:w="87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К</w:t>
            </w:r>
          </w:p>
        </w:tc>
        <w:tc>
          <w:tcPr>
            <w:tcW w:w="250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 xml:space="preserve">Жизнедеятельность растений и животных, значения дыхания, роль устьиц и чечевичек в процессе дыхания у растений </w:t>
            </w:r>
          </w:p>
        </w:tc>
        <w:tc>
          <w:tcPr>
            <w:tcW w:w="3873" w:type="dxa"/>
          </w:tcPr>
          <w:p w:rsidR="00490DAA" w:rsidRPr="008111B6" w:rsidRDefault="00490DAA" w:rsidP="00490DAA">
            <w:pPr>
              <w:rPr>
                <w:rFonts w:ascii="Times New Roman" w:eastAsia="Times New Roman" w:hAnsi="Times New Roman" w:cs="Times New Roman"/>
                <w:lang w:eastAsia="ru-RU"/>
              </w:rPr>
            </w:pPr>
            <w:r w:rsidRPr="008111B6">
              <w:rPr>
                <w:rFonts w:ascii="Times New Roman" w:eastAsia="Times New Roman" w:hAnsi="Times New Roman" w:cs="Times New Roman"/>
                <w:lang w:eastAsia="ru-RU"/>
              </w:rPr>
              <w:t>Давать определение понятию дыхание,</w:t>
            </w:r>
          </w:p>
          <w:p w:rsidR="00490DAA" w:rsidRPr="008111B6" w:rsidRDefault="00490DAA" w:rsidP="00490DAA">
            <w:pPr>
              <w:rPr>
                <w:rFonts w:ascii="Times New Roman" w:eastAsia="Times New Roman" w:hAnsi="Times New Roman" w:cs="Times New Roman"/>
                <w:lang w:eastAsia="ru-RU"/>
              </w:rPr>
            </w:pPr>
            <w:r w:rsidRPr="008111B6">
              <w:rPr>
                <w:rFonts w:ascii="Times New Roman" w:eastAsia="Times New Roman" w:hAnsi="Times New Roman" w:cs="Times New Roman"/>
                <w:lang w:eastAsia="ru-RU"/>
              </w:rPr>
              <w:t>Описывать сущность биологического процессов дыхания,</w:t>
            </w:r>
          </w:p>
          <w:p w:rsidR="00490DAA" w:rsidRPr="008111B6" w:rsidRDefault="00490DAA" w:rsidP="00490DAA">
            <w:pPr>
              <w:rPr>
                <w:rFonts w:ascii="Times New Roman" w:eastAsia="Times New Roman" w:hAnsi="Times New Roman" w:cs="Times New Roman"/>
                <w:lang w:eastAsia="ru-RU"/>
              </w:rPr>
            </w:pPr>
            <w:r w:rsidRPr="008111B6">
              <w:rPr>
                <w:rFonts w:ascii="Times New Roman" w:eastAsia="Times New Roman" w:hAnsi="Times New Roman" w:cs="Times New Roman"/>
                <w:lang w:eastAsia="ru-RU"/>
              </w:rPr>
              <w:t xml:space="preserve">Характеризовать особенности </w:t>
            </w:r>
            <w:r w:rsidRPr="008111B6">
              <w:rPr>
                <w:rFonts w:ascii="Times New Roman" w:eastAsia="Times New Roman" w:hAnsi="Times New Roman" w:cs="Times New Roman"/>
                <w:lang w:eastAsia="ru-RU"/>
              </w:rPr>
              <w:lastRenderedPageBreak/>
              <w:t>дыхания растений и животных,</w:t>
            </w:r>
          </w:p>
          <w:p w:rsidR="00490DAA" w:rsidRPr="008111B6" w:rsidRDefault="00490DAA" w:rsidP="00490DAA">
            <w:pPr>
              <w:rPr>
                <w:rFonts w:ascii="Times New Roman" w:hAnsi="Times New Roman" w:cs="Times New Roman"/>
              </w:rPr>
            </w:pPr>
          </w:p>
        </w:tc>
        <w:tc>
          <w:tcPr>
            <w:tcW w:w="1275"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lastRenderedPageBreak/>
              <w:t>Фронтальный и текущий опрос. Работа в РТ</w:t>
            </w:r>
          </w:p>
        </w:tc>
        <w:tc>
          <w:tcPr>
            <w:tcW w:w="1418"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 xml:space="preserve">С.68-71, </w:t>
            </w:r>
            <w:proofErr w:type="spellStart"/>
            <w:r w:rsidRPr="008111B6">
              <w:rPr>
                <w:rFonts w:ascii="Times New Roman" w:hAnsi="Times New Roman" w:cs="Times New Roman"/>
              </w:rPr>
              <w:t>вопр</w:t>
            </w:r>
            <w:proofErr w:type="spellEnd"/>
            <w:r w:rsidRPr="008111B6">
              <w:rPr>
                <w:rFonts w:ascii="Times New Roman" w:hAnsi="Times New Roman" w:cs="Times New Roman"/>
              </w:rPr>
              <w:t xml:space="preserve"> 1-10 на с.73</w:t>
            </w:r>
          </w:p>
        </w:tc>
        <w:tc>
          <w:tcPr>
            <w:tcW w:w="707" w:type="dxa"/>
          </w:tcPr>
          <w:p w:rsidR="00490DAA" w:rsidRPr="008111B6" w:rsidRDefault="0081430A" w:rsidP="00490DAA">
            <w:pPr>
              <w:rPr>
                <w:rFonts w:ascii="Times New Roman" w:hAnsi="Times New Roman" w:cs="Times New Roman"/>
              </w:rPr>
            </w:pPr>
            <w:r w:rsidRPr="008111B6">
              <w:rPr>
                <w:rFonts w:ascii="Times New Roman" w:hAnsi="Times New Roman" w:cs="Times New Roman"/>
              </w:rPr>
              <w:t xml:space="preserve"> </w:t>
            </w:r>
          </w:p>
        </w:tc>
        <w:tc>
          <w:tcPr>
            <w:tcW w:w="646" w:type="dxa"/>
          </w:tcPr>
          <w:p w:rsidR="00490DAA" w:rsidRPr="008111B6" w:rsidRDefault="00490DAA" w:rsidP="00490DAA">
            <w:pPr>
              <w:rPr>
                <w:rFonts w:ascii="Times New Roman" w:hAnsi="Times New Roman" w:cs="Times New Roman"/>
              </w:rPr>
            </w:pPr>
          </w:p>
        </w:tc>
      </w:tr>
      <w:tr w:rsidR="00490DAA" w:rsidRPr="008111B6" w:rsidTr="00A10379">
        <w:tc>
          <w:tcPr>
            <w:tcW w:w="442"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lastRenderedPageBreak/>
              <w:t>18</w:t>
            </w:r>
          </w:p>
        </w:tc>
        <w:tc>
          <w:tcPr>
            <w:tcW w:w="2304"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Транспорт веществ в организме</w:t>
            </w:r>
          </w:p>
        </w:tc>
        <w:tc>
          <w:tcPr>
            <w:tcW w:w="739"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1</w:t>
            </w:r>
          </w:p>
        </w:tc>
        <w:tc>
          <w:tcPr>
            <w:tcW w:w="87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К</w:t>
            </w:r>
          </w:p>
        </w:tc>
        <w:tc>
          <w:tcPr>
            <w:tcW w:w="250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Жизнедеятельность растений и животных . как протекает транспорт веществ</w:t>
            </w:r>
          </w:p>
        </w:tc>
        <w:tc>
          <w:tcPr>
            <w:tcW w:w="3873" w:type="dxa"/>
          </w:tcPr>
          <w:p w:rsidR="00490DAA" w:rsidRPr="008111B6" w:rsidRDefault="00490DAA" w:rsidP="00490DAA">
            <w:pPr>
              <w:rPr>
                <w:rFonts w:ascii="Times New Roman" w:eastAsia="Times New Roman" w:hAnsi="Times New Roman" w:cs="Times New Roman"/>
                <w:lang w:eastAsia="ru-RU"/>
              </w:rPr>
            </w:pPr>
            <w:r w:rsidRPr="008111B6">
              <w:rPr>
                <w:rFonts w:ascii="Times New Roman" w:eastAsia="Times New Roman" w:hAnsi="Times New Roman" w:cs="Times New Roman"/>
                <w:lang w:eastAsia="ru-RU"/>
              </w:rPr>
              <w:t>Знать об особенностях транспорта веществ в растении и его биологическом значении,</w:t>
            </w:r>
          </w:p>
          <w:p w:rsidR="00490DAA" w:rsidRPr="008111B6" w:rsidRDefault="00490DAA" w:rsidP="00490DAA">
            <w:pPr>
              <w:rPr>
                <w:rFonts w:ascii="Times New Roman" w:hAnsi="Times New Roman" w:cs="Times New Roman"/>
              </w:rPr>
            </w:pPr>
            <w:r w:rsidRPr="008111B6">
              <w:rPr>
                <w:rFonts w:ascii="Times New Roman" w:eastAsia="Times New Roman" w:hAnsi="Times New Roman" w:cs="Times New Roman"/>
                <w:lang w:eastAsia="ru-RU"/>
              </w:rPr>
              <w:t>Уметь работать с натуральными объектами, учебной литературой, решать проблемные задачи</w:t>
            </w:r>
          </w:p>
        </w:tc>
        <w:tc>
          <w:tcPr>
            <w:tcW w:w="1275"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Текущий контроль работа с диском</w:t>
            </w:r>
          </w:p>
        </w:tc>
        <w:tc>
          <w:tcPr>
            <w:tcW w:w="1418"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 xml:space="preserve">С.74-77, </w:t>
            </w:r>
            <w:proofErr w:type="spellStart"/>
            <w:r w:rsidRPr="008111B6">
              <w:rPr>
                <w:rFonts w:ascii="Times New Roman" w:hAnsi="Times New Roman" w:cs="Times New Roman"/>
              </w:rPr>
              <w:t>вопр</w:t>
            </w:r>
            <w:proofErr w:type="spellEnd"/>
            <w:r w:rsidRPr="008111B6">
              <w:rPr>
                <w:rFonts w:ascii="Times New Roman" w:hAnsi="Times New Roman" w:cs="Times New Roman"/>
              </w:rPr>
              <w:t xml:space="preserve"> 1-10 на с.79</w:t>
            </w:r>
          </w:p>
        </w:tc>
        <w:tc>
          <w:tcPr>
            <w:tcW w:w="707" w:type="dxa"/>
          </w:tcPr>
          <w:p w:rsidR="00490DAA" w:rsidRPr="008111B6" w:rsidRDefault="0081430A" w:rsidP="00490DAA">
            <w:pPr>
              <w:rPr>
                <w:rFonts w:ascii="Times New Roman" w:hAnsi="Times New Roman" w:cs="Times New Roman"/>
              </w:rPr>
            </w:pPr>
            <w:r w:rsidRPr="008111B6">
              <w:rPr>
                <w:rFonts w:ascii="Times New Roman" w:hAnsi="Times New Roman" w:cs="Times New Roman"/>
              </w:rPr>
              <w:t xml:space="preserve"> </w:t>
            </w:r>
          </w:p>
        </w:tc>
        <w:tc>
          <w:tcPr>
            <w:tcW w:w="646" w:type="dxa"/>
          </w:tcPr>
          <w:p w:rsidR="00490DAA" w:rsidRPr="008111B6" w:rsidRDefault="00490DAA" w:rsidP="00490DAA">
            <w:pPr>
              <w:rPr>
                <w:rFonts w:ascii="Times New Roman" w:hAnsi="Times New Roman" w:cs="Times New Roman"/>
              </w:rPr>
            </w:pPr>
          </w:p>
        </w:tc>
      </w:tr>
      <w:tr w:rsidR="00490DAA" w:rsidRPr="008111B6" w:rsidTr="00A10379">
        <w:tc>
          <w:tcPr>
            <w:tcW w:w="442"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19</w:t>
            </w:r>
          </w:p>
        </w:tc>
        <w:tc>
          <w:tcPr>
            <w:tcW w:w="2304"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Выделение у растений, грибов и животных</w:t>
            </w:r>
          </w:p>
        </w:tc>
        <w:tc>
          <w:tcPr>
            <w:tcW w:w="739"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1</w:t>
            </w:r>
          </w:p>
        </w:tc>
        <w:tc>
          <w:tcPr>
            <w:tcW w:w="87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К</w:t>
            </w:r>
          </w:p>
        </w:tc>
        <w:tc>
          <w:tcPr>
            <w:tcW w:w="250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Роль выделения в процессе жизнедеятельности организмов. Продукты выделения у растений, животных, основные выделительные системы у животных</w:t>
            </w:r>
          </w:p>
        </w:tc>
        <w:tc>
          <w:tcPr>
            <w:tcW w:w="3873" w:type="dxa"/>
          </w:tcPr>
          <w:p w:rsidR="00490DAA" w:rsidRPr="008111B6" w:rsidRDefault="00490DAA" w:rsidP="00490DAA">
            <w:pPr>
              <w:rPr>
                <w:rFonts w:ascii="Times New Roman" w:eastAsia="Times New Roman" w:hAnsi="Times New Roman" w:cs="Times New Roman"/>
                <w:lang w:eastAsia="ru-RU"/>
              </w:rPr>
            </w:pPr>
            <w:r w:rsidRPr="008111B6">
              <w:rPr>
                <w:rFonts w:ascii="Times New Roman" w:eastAsia="Times New Roman" w:hAnsi="Times New Roman" w:cs="Times New Roman"/>
                <w:lang w:eastAsia="ru-RU"/>
              </w:rPr>
              <w:t>Знать процесс выделения веществ как важный процесс для жизнедеятельности живых организмов, знать способы удаления продуктов распада растений и животных</w:t>
            </w:r>
          </w:p>
          <w:p w:rsidR="00490DAA" w:rsidRPr="008111B6" w:rsidRDefault="00490DAA" w:rsidP="00490DAA">
            <w:pPr>
              <w:rPr>
                <w:rFonts w:ascii="Times New Roman" w:hAnsi="Times New Roman" w:cs="Times New Roman"/>
              </w:rPr>
            </w:pPr>
            <w:r w:rsidRPr="008111B6">
              <w:rPr>
                <w:rFonts w:ascii="Times New Roman" w:eastAsia="Times New Roman" w:hAnsi="Times New Roman" w:cs="Times New Roman"/>
                <w:lang w:eastAsia="ru-RU"/>
              </w:rPr>
              <w:t>Уметь анализировать, сравнивать, обобщать. Работать с различными источниками информации</w:t>
            </w:r>
          </w:p>
        </w:tc>
        <w:tc>
          <w:tcPr>
            <w:tcW w:w="1275"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Фронтальный и текущий опрос. Работа в РТ</w:t>
            </w:r>
          </w:p>
        </w:tc>
        <w:tc>
          <w:tcPr>
            <w:tcW w:w="1418"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 xml:space="preserve">С.80-82, </w:t>
            </w:r>
            <w:proofErr w:type="spellStart"/>
            <w:r w:rsidRPr="008111B6">
              <w:rPr>
                <w:rFonts w:ascii="Times New Roman" w:hAnsi="Times New Roman" w:cs="Times New Roman"/>
              </w:rPr>
              <w:t>вопр</w:t>
            </w:r>
            <w:proofErr w:type="spellEnd"/>
            <w:r w:rsidRPr="008111B6">
              <w:rPr>
                <w:rFonts w:ascii="Times New Roman" w:hAnsi="Times New Roman" w:cs="Times New Roman"/>
              </w:rPr>
              <w:t xml:space="preserve"> 1-10 на с.85</w:t>
            </w:r>
          </w:p>
        </w:tc>
        <w:tc>
          <w:tcPr>
            <w:tcW w:w="707" w:type="dxa"/>
          </w:tcPr>
          <w:p w:rsidR="00490DAA" w:rsidRPr="008111B6" w:rsidRDefault="0081430A" w:rsidP="00490DAA">
            <w:pPr>
              <w:rPr>
                <w:rFonts w:ascii="Times New Roman" w:hAnsi="Times New Roman" w:cs="Times New Roman"/>
              </w:rPr>
            </w:pPr>
            <w:r w:rsidRPr="008111B6">
              <w:rPr>
                <w:rFonts w:ascii="Times New Roman" w:hAnsi="Times New Roman" w:cs="Times New Roman"/>
              </w:rPr>
              <w:t xml:space="preserve"> </w:t>
            </w:r>
          </w:p>
        </w:tc>
        <w:tc>
          <w:tcPr>
            <w:tcW w:w="646" w:type="dxa"/>
          </w:tcPr>
          <w:p w:rsidR="00490DAA" w:rsidRPr="008111B6" w:rsidRDefault="00490DAA" w:rsidP="00490DAA">
            <w:pPr>
              <w:rPr>
                <w:rFonts w:ascii="Times New Roman" w:hAnsi="Times New Roman" w:cs="Times New Roman"/>
              </w:rPr>
            </w:pPr>
          </w:p>
        </w:tc>
      </w:tr>
      <w:tr w:rsidR="00490DAA" w:rsidRPr="008111B6" w:rsidTr="00A10379">
        <w:tc>
          <w:tcPr>
            <w:tcW w:w="442"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20</w:t>
            </w:r>
          </w:p>
        </w:tc>
        <w:tc>
          <w:tcPr>
            <w:tcW w:w="2304"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Обмен веществ и энергии</w:t>
            </w:r>
          </w:p>
        </w:tc>
        <w:tc>
          <w:tcPr>
            <w:tcW w:w="739"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1</w:t>
            </w:r>
          </w:p>
        </w:tc>
        <w:tc>
          <w:tcPr>
            <w:tcW w:w="87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К</w:t>
            </w:r>
          </w:p>
        </w:tc>
        <w:tc>
          <w:tcPr>
            <w:tcW w:w="250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Обмен веществ и превращение энергии у растений и животных, сущность и значение обмена веществ и превращения энергии</w:t>
            </w:r>
          </w:p>
        </w:tc>
        <w:tc>
          <w:tcPr>
            <w:tcW w:w="3873" w:type="dxa"/>
          </w:tcPr>
          <w:p w:rsidR="00490DAA" w:rsidRPr="008111B6" w:rsidRDefault="00490DAA" w:rsidP="00490DAA">
            <w:pPr>
              <w:rPr>
                <w:rFonts w:ascii="Times New Roman" w:eastAsia="Times New Roman" w:hAnsi="Times New Roman" w:cs="Times New Roman"/>
                <w:lang w:eastAsia="ru-RU"/>
              </w:rPr>
            </w:pPr>
            <w:r w:rsidRPr="008111B6">
              <w:rPr>
                <w:rFonts w:ascii="Times New Roman" w:eastAsia="Times New Roman" w:hAnsi="Times New Roman" w:cs="Times New Roman"/>
                <w:lang w:eastAsia="ru-RU"/>
              </w:rPr>
              <w:t>Знать особенности обмена веществ и энергии , процессов питания, дыхания, кровообращения.</w:t>
            </w:r>
          </w:p>
          <w:p w:rsidR="00490DAA" w:rsidRPr="008111B6" w:rsidRDefault="00490DAA" w:rsidP="00490DAA">
            <w:pPr>
              <w:rPr>
                <w:rFonts w:ascii="Times New Roman" w:hAnsi="Times New Roman" w:cs="Times New Roman"/>
              </w:rPr>
            </w:pPr>
            <w:r w:rsidRPr="008111B6">
              <w:rPr>
                <w:rFonts w:ascii="Times New Roman" w:eastAsia="Times New Roman" w:hAnsi="Times New Roman" w:cs="Times New Roman"/>
                <w:lang w:eastAsia="ru-RU"/>
              </w:rPr>
              <w:t>Уметь работать с таблицами, рисунками,  устанавливать причинно- следственные связи, обобщать, делать выводы</w:t>
            </w:r>
          </w:p>
        </w:tc>
        <w:tc>
          <w:tcPr>
            <w:tcW w:w="1275"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Фронтальный и текущий опрос. Работа в РТ</w:t>
            </w:r>
          </w:p>
        </w:tc>
        <w:tc>
          <w:tcPr>
            <w:tcW w:w="1418"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 xml:space="preserve">С.86-87, </w:t>
            </w:r>
            <w:proofErr w:type="spellStart"/>
            <w:r w:rsidRPr="008111B6">
              <w:rPr>
                <w:rFonts w:ascii="Times New Roman" w:hAnsi="Times New Roman" w:cs="Times New Roman"/>
              </w:rPr>
              <w:t>вопр</w:t>
            </w:r>
            <w:proofErr w:type="spellEnd"/>
            <w:r w:rsidRPr="008111B6">
              <w:rPr>
                <w:rFonts w:ascii="Times New Roman" w:hAnsi="Times New Roman" w:cs="Times New Roman"/>
              </w:rPr>
              <w:t xml:space="preserve"> 1-7 на с.91</w:t>
            </w:r>
          </w:p>
        </w:tc>
        <w:tc>
          <w:tcPr>
            <w:tcW w:w="707" w:type="dxa"/>
          </w:tcPr>
          <w:p w:rsidR="00490DAA" w:rsidRPr="008111B6" w:rsidRDefault="0081430A" w:rsidP="00490DAA">
            <w:pPr>
              <w:rPr>
                <w:rFonts w:ascii="Times New Roman" w:hAnsi="Times New Roman" w:cs="Times New Roman"/>
              </w:rPr>
            </w:pPr>
            <w:r w:rsidRPr="008111B6">
              <w:rPr>
                <w:rFonts w:ascii="Times New Roman" w:hAnsi="Times New Roman" w:cs="Times New Roman"/>
              </w:rPr>
              <w:t xml:space="preserve"> </w:t>
            </w:r>
          </w:p>
        </w:tc>
        <w:tc>
          <w:tcPr>
            <w:tcW w:w="646" w:type="dxa"/>
          </w:tcPr>
          <w:p w:rsidR="00490DAA" w:rsidRPr="008111B6" w:rsidRDefault="00490DAA" w:rsidP="00490DAA">
            <w:pPr>
              <w:rPr>
                <w:rFonts w:ascii="Times New Roman" w:hAnsi="Times New Roman" w:cs="Times New Roman"/>
              </w:rPr>
            </w:pPr>
          </w:p>
        </w:tc>
      </w:tr>
      <w:tr w:rsidR="00490DAA" w:rsidRPr="008111B6" w:rsidTr="00A10379">
        <w:tc>
          <w:tcPr>
            <w:tcW w:w="442"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21</w:t>
            </w:r>
          </w:p>
        </w:tc>
        <w:tc>
          <w:tcPr>
            <w:tcW w:w="2304"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Опорные системы растений и животных, их значение в жизни организма</w:t>
            </w:r>
          </w:p>
        </w:tc>
        <w:tc>
          <w:tcPr>
            <w:tcW w:w="739"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1</w:t>
            </w:r>
          </w:p>
        </w:tc>
        <w:tc>
          <w:tcPr>
            <w:tcW w:w="87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К</w:t>
            </w:r>
          </w:p>
        </w:tc>
        <w:tc>
          <w:tcPr>
            <w:tcW w:w="250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 xml:space="preserve">Строение растительного организма растения и организма животного: опорные системы, их значение в жизни </w:t>
            </w:r>
            <w:r w:rsidRPr="008111B6">
              <w:rPr>
                <w:rFonts w:ascii="Times New Roman" w:hAnsi="Times New Roman" w:cs="Times New Roman"/>
              </w:rPr>
              <w:lastRenderedPageBreak/>
              <w:t xml:space="preserve">организма. </w:t>
            </w:r>
          </w:p>
        </w:tc>
        <w:tc>
          <w:tcPr>
            <w:tcW w:w="3873" w:type="dxa"/>
          </w:tcPr>
          <w:p w:rsidR="00490DAA" w:rsidRPr="008111B6" w:rsidRDefault="00490DAA" w:rsidP="00490DAA">
            <w:pPr>
              <w:rPr>
                <w:rFonts w:ascii="Times New Roman" w:eastAsia="Times New Roman" w:hAnsi="Times New Roman" w:cs="Times New Roman"/>
                <w:lang w:eastAsia="ru-RU"/>
              </w:rPr>
            </w:pPr>
            <w:r w:rsidRPr="008111B6">
              <w:rPr>
                <w:rFonts w:ascii="Times New Roman" w:eastAsia="Times New Roman" w:hAnsi="Times New Roman" w:cs="Times New Roman"/>
                <w:lang w:eastAsia="ru-RU"/>
              </w:rPr>
              <w:lastRenderedPageBreak/>
              <w:t>Иметь представление об опорной системе живых организмов , изменение и усложнение опорных систем животных и растительных организмов.</w:t>
            </w:r>
          </w:p>
          <w:p w:rsidR="00490DAA" w:rsidRPr="008111B6" w:rsidRDefault="00490DAA" w:rsidP="00490DAA">
            <w:pPr>
              <w:rPr>
                <w:rFonts w:ascii="Times New Roman" w:hAnsi="Times New Roman" w:cs="Times New Roman"/>
              </w:rPr>
            </w:pPr>
            <w:r w:rsidRPr="008111B6">
              <w:rPr>
                <w:rFonts w:ascii="Times New Roman" w:eastAsia="Times New Roman" w:hAnsi="Times New Roman" w:cs="Times New Roman"/>
                <w:lang w:eastAsia="ru-RU"/>
              </w:rPr>
              <w:lastRenderedPageBreak/>
              <w:t xml:space="preserve"> Уметь работать с таблицами, рисунками,  </w:t>
            </w:r>
          </w:p>
        </w:tc>
        <w:tc>
          <w:tcPr>
            <w:tcW w:w="1275"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lastRenderedPageBreak/>
              <w:t>Текущий контроль тестирование</w:t>
            </w:r>
          </w:p>
        </w:tc>
        <w:tc>
          <w:tcPr>
            <w:tcW w:w="1418"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С.92-95, рубрика</w:t>
            </w:r>
          </w:p>
          <w:p w:rsidR="00490DAA" w:rsidRPr="008111B6" w:rsidRDefault="00490DAA" w:rsidP="00490DAA">
            <w:pPr>
              <w:rPr>
                <w:rFonts w:ascii="Times New Roman" w:hAnsi="Times New Roman" w:cs="Times New Roman"/>
              </w:rPr>
            </w:pPr>
            <w:r w:rsidRPr="008111B6">
              <w:rPr>
                <w:rFonts w:ascii="Times New Roman" w:hAnsi="Times New Roman" w:cs="Times New Roman"/>
              </w:rPr>
              <w:t xml:space="preserve">« подумайте» </w:t>
            </w:r>
            <w:r w:rsidRPr="008111B6">
              <w:rPr>
                <w:rFonts w:ascii="Times New Roman" w:hAnsi="Times New Roman" w:cs="Times New Roman"/>
              </w:rPr>
              <w:lastRenderedPageBreak/>
              <w:t>на с.96 (п)</w:t>
            </w:r>
          </w:p>
        </w:tc>
        <w:tc>
          <w:tcPr>
            <w:tcW w:w="707" w:type="dxa"/>
          </w:tcPr>
          <w:p w:rsidR="00490DAA" w:rsidRPr="008111B6" w:rsidRDefault="0081430A" w:rsidP="00490DAA">
            <w:pPr>
              <w:rPr>
                <w:rFonts w:ascii="Times New Roman" w:hAnsi="Times New Roman" w:cs="Times New Roman"/>
              </w:rPr>
            </w:pPr>
            <w:r w:rsidRPr="008111B6">
              <w:rPr>
                <w:rFonts w:ascii="Times New Roman" w:hAnsi="Times New Roman" w:cs="Times New Roman"/>
              </w:rPr>
              <w:lastRenderedPageBreak/>
              <w:t xml:space="preserve"> </w:t>
            </w:r>
          </w:p>
        </w:tc>
        <w:tc>
          <w:tcPr>
            <w:tcW w:w="646" w:type="dxa"/>
          </w:tcPr>
          <w:p w:rsidR="00490DAA" w:rsidRPr="008111B6" w:rsidRDefault="00490DAA" w:rsidP="00490DAA">
            <w:pPr>
              <w:rPr>
                <w:rFonts w:ascii="Times New Roman" w:hAnsi="Times New Roman" w:cs="Times New Roman"/>
              </w:rPr>
            </w:pPr>
          </w:p>
        </w:tc>
      </w:tr>
      <w:tr w:rsidR="00490DAA" w:rsidRPr="008111B6" w:rsidTr="00A10379">
        <w:tc>
          <w:tcPr>
            <w:tcW w:w="442"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lastRenderedPageBreak/>
              <w:t>22</w:t>
            </w:r>
          </w:p>
        </w:tc>
        <w:tc>
          <w:tcPr>
            <w:tcW w:w="2304"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Движение животных, обитающих в воздушной и водной средах</w:t>
            </w:r>
          </w:p>
        </w:tc>
        <w:tc>
          <w:tcPr>
            <w:tcW w:w="739"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1</w:t>
            </w:r>
          </w:p>
        </w:tc>
        <w:tc>
          <w:tcPr>
            <w:tcW w:w="87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К</w:t>
            </w:r>
          </w:p>
        </w:tc>
        <w:tc>
          <w:tcPr>
            <w:tcW w:w="250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Признаки живых организмов: движение, их проявления у животных обитающих в воздушной и водной средах ,значение двигательной активности</w:t>
            </w:r>
          </w:p>
        </w:tc>
        <w:tc>
          <w:tcPr>
            <w:tcW w:w="3873" w:type="dxa"/>
          </w:tcPr>
          <w:p w:rsidR="00490DAA" w:rsidRPr="008111B6" w:rsidRDefault="00490DAA" w:rsidP="00490DAA">
            <w:pPr>
              <w:rPr>
                <w:rFonts w:ascii="Times New Roman" w:eastAsia="Times New Roman" w:hAnsi="Times New Roman" w:cs="Times New Roman"/>
                <w:lang w:eastAsia="ru-RU"/>
              </w:rPr>
            </w:pPr>
            <w:r w:rsidRPr="008111B6">
              <w:rPr>
                <w:rFonts w:ascii="Times New Roman" w:eastAsia="Times New Roman" w:hAnsi="Times New Roman" w:cs="Times New Roman"/>
                <w:lang w:eastAsia="ru-RU"/>
              </w:rPr>
              <w:t>Называть роль движения жизни растение и животных, способы передвижения животных</w:t>
            </w:r>
          </w:p>
          <w:p w:rsidR="00490DAA" w:rsidRPr="008111B6" w:rsidRDefault="00490DAA" w:rsidP="00490DAA">
            <w:pPr>
              <w:rPr>
                <w:rFonts w:ascii="Times New Roman" w:eastAsia="Times New Roman" w:hAnsi="Times New Roman" w:cs="Times New Roman"/>
                <w:lang w:eastAsia="ru-RU"/>
              </w:rPr>
            </w:pPr>
            <w:r w:rsidRPr="008111B6">
              <w:rPr>
                <w:rFonts w:ascii="Times New Roman" w:eastAsia="Times New Roman" w:hAnsi="Times New Roman" w:cs="Times New Roman"/>
                <w:lang w:eastAsia="ru-RU"/>
              </w:rPr>
              <w:t>Распознавать и описывать на таблицах органы движения животных,</w:t>
            </w:r>
          </w:p>
          <w:p w:rsidR="00490DAA" w:rsidRPr="008111B6" w:rsidRDefault="00490DAA" w:rsidP="00490DAA">
            <w:pPr>
              <w:rPr>
                <w:rFonts w:ascii="Times New Roman" w:eastAsia="Times New Roman" w:hAnsi="Times New Roman" w:cs="Times New Roman"/>
                <w:lang w:eastAsia="ru-RU"/>
              </w:rPr>
            </w:pPr>
            <w:r w:rsidRPr="008111B6">
              <w:rPr>
                <w:rFonts w:ascii="Times New Roman" w:eastAsia="Times New Roman" w:hAnsi="Times New Roman" w:cs="Times New Roman"/>
                <w:lang w:eastAsia="ru-RU"/>
              </w:rPr>
              <w:t>Приводить примеры</w:t>
            </w:r>
          </w:p>
          <w:p w:rsidR="00490DAA" w:rsidRPr="008111B6" w:rsidRDefault="00490DAA" w:rsidP="00490DAA">
            <w:pPr>
              <w:rPr>
                <w:rFonts w:ascii="Times New Roman" w:eastAsia="Times New Roman" w:hAnsi="Times New Roman" w:cs="Times New Roman"/>
                <w:lang w:eastAsia="ru-RU"/>
              </w:rPr>
            </w:pPr>
            <w:r w:rsidRPr="008111B6">
              <w:rPr>
                <w:rFonts w:ascii="Times New Roman" w:eastAsia="Times New Roman" w:hAnsi="Times New Roman" w:cs="Times New Roman"/>
                <w:lang w:eastAsia="ru-RU"/>
              </w:rPr>
              <w:t>Уметь работать с таблицами, рисунками,  устанавливать причинно- следственные связи, обобщать, делать выводы</w:t>
            </w:r>
          </w:p>
          <w:p w:rsidR="00490DAA" w:rsidRPr="008111B6" w:rsidRDefault="00490DAA" w:rsidP="00490DAA">
            <w:pPr>
              <w:rPr>
                <w:rFonts w:ascii="Times New Roman" w:eastAsia="Times New Roman" w:hAnsi="Times New Roman" w:cs="Times New Roman"/>
                <w:lang w:eastAsia="ru-RU"/>
              </w:rPr>
            </w:pPr>
          </w:p>
          <w:p w:rsidR="00490DAA" w:rsidRPr="008111B6" w:rsidRDefault="00490DAA" w:rsidP="00490DAA">
            <w:pPr>
              <w:rPr>
                <w:rFonts w:ascii="Times New Roman" w:hAnsi="Times New Roman" w:cs="Times New Roman"/>
              </w:rPr>
            </w:pPr>
          </w:p>
        </w:tc>
        <w:tc>
          <w:tcPr>
            <w:tcW w:w="1275"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Фронтальный и текущий опрос. Работа в РТ</w:t>
            </w:r>
          </w:p>
        </w:tc>
        <w:tc>
          <w:tcPr>
            <w:tcW w:w="1418"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 xml:space="preserve">С.98-102 до слов « животных» на с.102, </w:t>
            </w:r>
            <w:proofErr w:type="spellStart"/>
            <w:r w:rsidRPr="008111B6">
              <w:rPr>
                <w:rFonts w:ascii="Times New Roman" w:hAnsi="Times New Roman" w:cs="Times New Roman"/>
              </w:rPr>
              <w:t>вопр</w:t>
            </w:r>
            <w:proofErr w:type="spellEnd"/>
            <w:r w:rsidRPr="008111B6">
              <w:rPr>
                <w:rFonts w:ascii="Times New Roman" w:hAnsi="Times New Roman" w:cs="Times New Roman"/>
              </w:rPr>
              <w:t xml:space="preserve"> на с.1-7 на с.109</w:t>
            </w:r>
          </w:p>
        </w:tc>
        <w:tc>
          <w:tcPr>
            <w:tcW w:w="707" w:type="dxa"/>
          </w:tcPr>
          <w:p w:rsidR="00490DAA" w:rsidRPr="008111B6" w:rsidRDefault="0081430A" w:rsidP="00490DAA">
            <w:pPr>
              <w:rPr>
                <w:rFonts w:ascii="Times New Roman" w:hAnsi="Times New Roman" w:cs="Times New Roman"/>
              </w:rPr>
            </w:pPr>
            <w:r w:rsidRPr="008111B6">
              <w:rPr>
                <w:rFonts w:ascii="Times New Roman" w:hAnsi="Times New Roman" w:cs="Times New Roman"/>
              </w:rPr>
              <w:t xml:space="preserve"> </w:t>
            </w:r>
          </w:p>
        </w:tc>
        <w:tc>
          <w:tcPr>
            <w:tcW w:w="646" w:type="dxa"/>
          </w:tcPr>
          <w:p w:rsidR="00490DAA" w:rsidRPr="008111B6" w:rsidRDefault="00490DAA" w:rsidP="00490DAA">
            <w:pPr>
              <w:rPr>
                <w:rFonts w:ascii="Times New Roman" w:hAnsi="Times New Roman" w:cs="Times New Roman"/>
              </w:rPr>
            </w:pPr>
          </w:p>
        </w:tc>
      </w:tr>
      <w:tr w:rsidR="00490DAA" w:rsidRPr="008111B6" w:rsidTr="00A10379">
        <w:tc>
          <w:tcPr>
            <w:tcW w:w="442"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23</w:t>
            </w:r>
          </w:p>
        </w:tc>
        <w:tc>
          <w:tcPr>
            <w:tcW w:w="2304"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Движение наземных животных</w:t>
            </w:r>
          </w:p>
        </w:tc>
        <w:tc>
          <w:tcPr>
            <w:tcW w:w="739"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1</w:t>
            </w:r>
          </w:p>
        </w:tc>
        <w:tc>
          <w:tcPr>
            <w:tcW w:w="87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К</w:t>
            </w:r>
          </w:p>
        </w:tc>
        <w:tc>
          <w:tcPr>
            <w:tcW w:w="250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Признаки живых организмов: движение, их проявления у животных обитающих в наземных средах значение двигательной активности</w:t>
            </w:r>
          </w:p>
        </w:tc>
        <w:tc>
          <w:tcPr>
            <w:tcW w:w="3873" w:type="dxa"/>
          </w:tcPr>
          <w:p w:rsidR="00490DAA" w:rsidRPr="008111B6" w:rsidRDefault="00490DAA" w:rsidP="00490DAA">
            <w:pPr>
              <w:rPr>
                <w:rFonts w:ascii="Times New Roman" w:eastAsia="Times New Roman" w:hAnsi="Times New Roman" w:cs="Times New Roman"/>
                <w:lang w:eastAsia="ru-RU"/>
              </w:rPr>
            </w:pPr>
            <w:r w:rsidRPr="008111B6">
              <w:rPr>
                <w:rFonts w:ascii="Times New Roman" w:eastAsia="Times New Roman" w:hAnsi="Times New Roman" w:cs="Times New Roman"/>
                <w:lang w:eastAsia="ru-RU"/>
              </w:rPr>
              <w:t>Называть роль движения жизни растение и животных, способы передвижения животных</w:t>
            </w:r>
          </w:p>
          <w:p w:rsidR="00490DAA" w:rsidRPr="008111B6" w:rsidRDefault="00490DAA" w:rsidP="00490DAA">
            <w:pPr>
              <w:rPr>
                <w:rFonts w:ascii="Times New Roman" w:eastAsia="Times New Roman" w:hAnsi="Times New Roman" w:cs="Times New Roman"/>
                <w:lang w:eastAsia="ru-RU"/>
              </w:rPr>
            </w:pPr>
            <w:r w:rsidRPr="008111B6">
              <w:rPr>
                <w:rFonts w:ascii="Times New Roman" w:eastAsia="Times New Roman" w:hAnsi="Times New Roman" w:cs="Times New Roman"/>
                <w:lang w:eastAsia="ru-RU"/>
              </w:rPr>
              <w:t>Распознавать и описывать на таблицах органы движения животных,</w:t>
            </w:r>
          </w:p>
          <w:p w:rsidR="00490DAA" w:rsidRPr="008111B6" w:rsidRDefault="00490DAA" w:rsidP="00490DAA">
            <w:pPr>
              <w:rPr>
                <w:rFonts w:ascii="Times New Roman" w:eastAsia="Times New Roman" w:hAnsi="Times New Roman" w:cs="Times New Roman"/>
                <w:lang w:eastAsia="ru-RU"/>
              </w:rPr>
            </w:pPr>
            <w:r w:rsidRPr="008111B6">
              <w:rPr>
                <w:rFonts w:ascii="Times New Roman" w:eastAsia="Times New Roman" w:hAnsi="Times New Roman" w:cs="Times New Roman"/>
                <w:lang w:eastAsia="ru-RU"/>
              </w:rPr>
              <w:t>Приводить примеры</w:t>
            </w:r>
          </w:p>
          <w:p w:rsidR="00490DAA" w:rsidRPr="008111B6" w:rsidRDefault="00490DAA" w:rsidP="00490DAA">
            <w:pPr>
              <w:rPr>
                <w:rFonts w:ascii="Times New Roman" w:eastAsia="Times New Roman" w:hAnsi="Times New Roman" w:cs="Times New Roman"/>
                <w:lang w:eastAsia="ru-RU"/>
              </w:rPr>
            </w:pPr>
            <w:r w:rsidRPr="008111B6">
              <w:rPr>
                <w:rFonts w:ascii="Times New Roman" w:eastAsia="Times New Roman" w:hAnsi="Times New Roman" w:cs="Times New Roman"/>
                <w:lang w:eastAsia="ru-RU"/>
              </w:rPr>
              <w:t>Уметь работать с таблицами, рисунками,  устанавливать причинно- следственные связи, обобщать, делать выводы</w:t>
            </w:r>
          </w:p>
          <w:p w:rsidR="00490DAA" w:rsidRPr="008111B6" w:rsidRDefault="00490DAA" w:rsidP="00490DAA">
            <w:pPr>
              <w:rPr>
                <w:rFonts w:ascii="Times New Roman" w:eastAsia="Times New Roman" w:hAnsi="Times New Roman" w:cs="Times New Roman"/>
                <w:lang w:eastAsia="ru-RU"/>
              </w:rPr>
            </w:pPr>
          </w:p>
          <w:p w:rsidR="00490DAA" w:rsidRPr="008111B6" w:rsidRDefault="00490DAA" w:rsidP="00490DAA">
            <w:pPr>
              <w:rPr>
                <w:rFonts w:ascii="Times New Roman" w:hAnsi="Times New Roman" w:cs="Times New Roman"/>
              </w:rPr>
            </w:pPr>
          </w:p>
        </w:tc>
        <w:tc>
          <w:tcPr>
            <w:tcW w:w="1275"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Фронтальный и текущий опрос. Работа в РТ</w:t>
            </w:r>
          </w:p>
        </w:tc>
        <w:tc>
          <w:tcPr>
            <w:tcW w:w="1418"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 xml:space="preserve">С.102-107, </w:t>
            </w:r>
            <w:proofErr w:type="spellStart"/>
            <w:r w:rsidRPr="008111B6">
              <w:rPr>
                <w:rFonts w:ascii="Times New Roman" w:hAnsi="Times New Roman" w:cs="Times New Roman"/>
              </w:rPr>
              <w:t>вопр</w:t>
            </w:r>
            <w:proofErr w:type="spellEnd"/>
            <w:r w:rsidRPr="008111B6">
              <w:rPr>
                <w:rFonts w:ascii="Times New Roman" w:hAnsi="Times New Roman" w:cs="Times New Roman"/>
              </w:rPr>
              <w:t xml:space="preserve"> 8-14 на с.109</w:t>
            </w:r>
          </w:p>
        </w:tc>
        <w:tc>
          <w:tcPr>
            <w:tcW w:w="707" w:type="dxa"/>
          </w:tcPr>
          <w:p w:rsidR="00490DAA" w:rsidRPr="008111B6" w:rsidRDefault="0081430A" w:rsidP="00490DAA">
            <w:pPr>
              <w:rPr>
                <w:rFonts w:ascii="Times New Roman" w:hAnsi="Times New Roman" w:cs="Times New Roman"/>
              </w:rPr>
            </w:pPr>
            <w:r w:rsidRPr="008111B6">
              <w:rPr>
                <w:rFonts w:ascii="Times New Roman" w:hAnsi="Times New Roman" w:cs="Times New Roman"/>
              </w:rPr>
              <w:t xml:space="preserve"> </w:t>
            </w:r>
          </w:p>
        </w:tc>
        <w:tc>
          <w:tcPr>
            <w:tcW w:w="646" w:type="dxa"/>
          </w:tcPr>
          <w:p w:rsidR="00490DAA" w:rsidRPr="008111B6" w:rsidRDefault="00490DAA" w:rsidP="00490DAA">
            <w:pPr>
              <w:rPr>
                <w:rFonts w:ascii="Times New Roman" w:hAnsi="Times New Roman" w:cs="Times New Roman"/>
              </w:rPr>
            </w:pPr>
          </w:p>
        </w:tc>
      </w:tr>
      <w:tr w:rsidR="00490DAA" w:rsidRPr="008111B6" w:rsidTr="00A10379">
        <w:tc>
          <w:tcPr>
            <w:tcW w:w="442"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lastRenderedPageBreak/>
              <w:t>24</w:t>
            </w:r>
          </w:p>
        </w:tc>
        <w:tc>
          <w:tcPr>
            <w:tcW w:w="2304"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Регуляция процессов жизнедеятельности организмов. И их связей с окружающей средой</w:t>
            </w:r>
          </w:p>
        </w:tc>
        <w:tc>
          <w:tcPr>
            <w:tcW w:w="739"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1</w:t>
            </w:r>
          </w:p>
        </w:tc>
        <w:tc>
          <w:tcPr>
            <w:tcW w:w="87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К</w:t>
            </w:r>
          </w:p>
        </w:tc>
        <w:tc>
          <w:tcPr>
            <w:tcW w:w="250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Координация и регуляция процессов жизнедеятельности. Раздражимость. Рефлекс. Нервная система, особенности ее строения</w:t>
            </w:r>
          </w:p>
        </w:tc>
        <w:tc>
          <w:tcPr>
            <w:tcW w:w="3873" w:type="dxa"/>
          </w:tcPr>
          <w:p w:rsidR="00490DAA" w:rsidRPr="008111B6" w:rsidRDefault="00490DAA" w:rsidP="00490DAA">
            <w:pPr>
              <w:rPr>
                <w:rFonts w:ascii="Times New Roman" w:eastAsia="Times New Roman" w:hAnsi="Times New Roman" w:cs="Times New Roman"/>
                <w:lang w:eastAsia="ru-RU"/>
              </w:rPr>
            </w:pPr>
            <w:r w:rsidRPr="008111B6">
              <w:rPr>
                <w:rFonts w:ascii="Times New Roman" w:eastAsia="Times New Roman" w:hAnsi="Times New Roman" w:cs="Times New Roman"/>
                <w:lang w:eastAsia="ru-RU"/>
              </w:rPr>
              <w:t>Давать определение понятиям раздражимость, рефлекс,</w:t>
            </w:r>
          </w:p>
          <w:p w:rsidR="00490DAA" w:rsidRPr="008111B6" w:rsidRDefault="00490DAA" w:rsidP="00490DAA">
            <w:pPr>
              <w:rPr>
                <w:rFonts w:ascii="Times New Roman" w:eastAsia="Times New Roman" w:hAnsi="Times New Roman" w:cs="Times New Roman"/>
                <w:lang w:eastAsia="ru-RU"/>
              </w:rPr>
            </w:pPr>
            <w:r w:rsidRPr="008111B6">
              <w:rPr>
                <w:rFonts w:ascii="Times New Roman" w:eastAsia="Times New Roman" w:hAnsi="Times New Roman" w:cs="Times New Roman"/>
                <w:lang w:eastAsia="ru-RU"/>
              </w:rPr>
              <w:t>Распознавать  и описывать на таблице основные отделы и органы НС,   приводить примеры животных с разными типами НС, находить информацию о различных источниках, о нервной регуляции.</w:t>
            </w:r>
          </w:p>
          <w:p w:rsidR="00490DAA" w:rsidRPr="008111B6" w:rsidRDefault="00490DAA" w:rsidP="00490DAA">
            <w:pPr>
              <w:rPr>
                <w:rFonts w:ascii="Times New Roman" w:hAnsi="Times New Roman" w:cs="Times New Roman"/>
              </w:rPr>
            </w:pPr>
          </w:p>
        </w:tc>
        <w:tc>
          <w:tcPr>
            <w:tcW w:w="1275" w:type="dxa"/>
          </w:tcPr>
          <w:p w:rsidR="00490DAA" w:rsidRPr="008111B6" w:rsidRDefault="00490DAA" w:rsidP="00490DAA">
            <w:pPr>
              <w:rPr>
                <w:rFonts w:ascii="Times New Roman" w:hAnsi="Times New Roman" w:cs="Times New Roman"/>
              </w:rPr>
            </w:pPr>
            <w:proofErr w:type="spellStart"/>
            <w:r w:rsidRPr="008111B6">
              <w:rPr>
                <w:rFonts w:ascii="Times New Roman" w:hAnsi="Times New Roman" w:cs="Times New Roman"/>
              </w:rPr>
              <w:t>Самостоя</w:t>
            </w:r>
            <w:proofErr w:type="spellEnd"/>
          </w:p>
          <w:p w:rsidR="00490DAA" w:rsidRPr="008111B6" w:rsidRDefault="00490DAA" w:rsidP="00490DAA">
            <w:pPr>
              <w:rPr>
                <w:rFonts w:ascii="Times New Roman" w:hAnsi="Times New Roman" w:cs="Times New Roman"/>
              </w:rPr>
            </w:pPr>
            <w:r w:rsidRPr="008111B6">
              <w:rPr>
                <w:rFonts w:ascii="Times New Roman" w:hAnsi="Times New Roman" w:cs="Times New Roman"/>
              </w:rPr>
              <w:t>тельная работа в РТ</w:t>
            </w:r>
          </w:p>
        </w:tc>
        <w:tc>
          <w:tcPr>
            <w:tcW w:w="1418"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С.110 до слов</w:t>
            </w:r>
          </w:p>
          <w:p w:rsidR="00490DAA" w:rsidRPr="008111B6" w:rsidRDefault="00490DAA" w:rsidP="00490DAA">
            <w:pPr>
              <w:rPr>
                <w:rFonts w:ascii="Times New Roman" w:hAnsi="Times New Roman" w:cs="Times New Roman"/>
              </w:rPr>
            </w:pPr>
            <w:r w:rsidRPr="008111B6">
              <w:rPr>
                <w:rFonts w:ascii="Times New Roman" w:hAnsi="Times New Roman" w:cs="Times New Roman"/>
              </w:rPr>
              <w:t xml:space="preserve">« у позвоночных» на с.114, </w:t>
            </w:r>
            <w:proofErr w:type="spellStart"/>
            <w:r w:rsidRPr="008111B6">
              <w:rPr>
                <w:rFonts w:ascii="Times New Roman" w:hAnsi="Times New Roman" w:cs="Times New Roman"/>
              </w:rPr>
              <w:t>вопр</w:t>
            </w:r>
            <w:proofErr w:type="spellEnd"/>
            <w:r w:rsidRPr="008111B6">
              <w:rPr>
                <w:rFonts w:ascii="Times New Roman" w:hAnsi="Times New Roman" w:cs="Times New Roman"/>
              </w:rPr>
              <w:t xml:space="preserve"> 1-6 на с.121</w:t>
            </w:r>
          </w:p>
        </w:tc>
        <w:tc>
          <w:tcPr>
            <w:tcW w:w="707" w:type="dxa"/>
          </w:tcPr>
          <w:p w:rsidR="00490DAA" w:rsidRPr="008111B6" w:rsidRDefault="0081430A" w:rsidP="00490DAA">
            <w:pPr>
              <w:rPr>
                <w:rFonts w:ascii="Times New Roman" w:hAnsi="Times New Roman" w:cs="Times New Roman"/>
              </w:rPr>
            </w:pPr>
            <w:r w:rsidRPr="008111B6">
              <w:rPr>
                <w:rFonts w:ascii="Times New Roman" w:hAnsi="Times New Roman" w:cs="Times New Roman"/>
              </w:rPr>
              <w:t xml:space="preserve"> </w:t>
            </w:r>
          </w:p>
        </w:tc>
        <w:tc>
          <w:tcPr>
            <w:tcW w:w="646" w:type="dxa"/>
          </w:tcPr>
          <w:p w:rsidR="00490DAA" w:rsidRPr="008111B6" w:rsidRDefault="00490DAA" w:rsidP="00490DAA">
            <w:pPr>
              <w:rPr>
                <w:rFonts w:ascii="Times New Roman" w:hAnsi="Times New Roman" w:cs="Times New Roman"/>
              </w:rPr>
            </w:pPr>
          </w:p>
        </w:tc>
      </w:tr>
      <w:tr w:rsidR="00490DAA" w:rsidRPr="008111B6" w:rsidTr="00A10379">
        <w:trPr>
          <w:trHeight w:val="332"/>
        </w:trPr>
        <w:tc>
          <w:tcPr>
            <w:tcW w:w="442"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25</w:t>
            </w:r>
          </w:p>
        </w:tc>
        <w:tc>
          <w:tcPr>
            <w:tcW w:w="2304"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Регуляция процессов жизнедеятельности у растений</w:t>
            </w:r>
          </w:p>
        </w:tc>
        <w:tc>
          <w:tcPr>
            <w:tcW w:w="739"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1</w:t>
            </w:r>
          </w:p>
        </w:tc>
        <w:tc>
          <w:tcPr>
            <w:tcW w:w="87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К</w:t>
            </w:r>
          </w:p>
        </w:tc>
        <w:tc>
          <w:tcPr>
            <w:tcW w:w="250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Координация и регуляция процессов жизнедеятельности. Раздражимость. Рефлекс. Нервная система, особенности ее строения, ростовые вещества у растений</w:t>
            </w:r>
          </w:p>
        </w:tc>
        <w:tc>
          <w:tcPr>
            <w:tcW w:w="3873" w:type="dxa"/>
          </w:tcPr>
          <w:p w:rsidR="00490DAA" w:rsidRPr="008111B6" w:rsidRDefault="00490DAA" w:rsidP="00490DAA">
            <w:pPr>
              <w:rPr>
                <w:rFonts w:ascii="Times New Roman" w:eastAsia="Times New Roman" w:hAnsi="Times New Roman" w:cs="Times New Roman"/>
                <w:lang w:eastAsia="ru-RU"/>
              </w:rPr>
            </w:pPr>
            <w:r w:rsidRPr="008111B6">
              <w:rPr>
                <w:rFonts w:ascii="Times New Roman" w:eastAsia="Times New Roman" w:hAnsi="Times New Roman" w:cs="Times New Roman"/>
                <w:lang w:eastAsia="ru-RU"/>
              </w:rPr>
              <w:t>Описывать сущность регуляции процессов жизнедеятельности у растений.</w:t>
            </w:r>
          </w:p>
          <w:p w:rsidR="00490DAA" w:rsidRPr="008111B6" w:rsidRDefault="00490DAA" w:rsidP="00490DAA">
            <w:pPr>
              <w:rPr>
                <w:rFonts w:ascii="Times New Roman" w:eastAsia="Times New Roman" w:hAnsi="Times New Roman" w:cs="Times New Roman"/>
                <w:lang w:eastAsia="ru-RU"/>
              </w:rPr>
            </w:pPr>
            <w:r w:rsidRPr="008111B6">
              <w:rPr>
                <w:rFonts w:ascii="Times New Roman" w:eastAsia="Times New Roman" w:hAnsi="Times New Roman" w:cs="Times New Roman"/>
                <w:lang w:eastAsia="ru-RU"/>
              </w:rPr>
              <w:t>Называть роль ростовых веществ в регуляции жизнедеятельности у растений</w:t>
            </w:r>
          </w:p>
          <w:p w:rsidR="00490DAA" w:rsidRPr="008111B6" w:rsidRDefault="00490DAA" w:rsidP="00490DAA">
            <w:pPr>
              <w:rPr>
                <w:rFonts w:ascii="Times New Roman" w:hAnsi="Times New Roman" w:cs="Times New Roman"/>
              </w:rPr>
            </w:pPr>
            <w:r w:rsidRPr="008111B6">
              <w:rPr>
                <w:rFonts w:ascii="Times New Roman" w:eastAsia="Times New Roman" w:hAnsi="Times New Roman" w:cs="Times New Roman"/>
                <w:lang w:eastAsia="ru-RU"/>
              </w:rPr>
              <w:t>Наблюдать за ростом и развитием растений</w:t>
            </w:r>
          </w:p>
        </w:tc>
        <w:tc>
          <w:tcPr>
            <w:tcW w:w="1275"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Фронтальный и текущий опрос. Работа в РТ</w:t>
            </w:r>
          </w:p>
        </w:tc>
        <w:tc>
          <w:tcPr>
            <w:tcW w:w="1418"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 xml:space="preserve">С.114-118, </w:t>
            </w:r>
            <w:proofErr w:type="spellStart"/>
            <w:r w:rsidRPr="008111B6">
              <w:rPr>
                <w:rFonts w:ascii="Times New Roman" w:hAnsi="Times New Roman" w:cs="Times New Roman"/>
              </w:rPr>
              <w:t>вопр</w:t>
            </w:r>
            <w:proofErr w:type="spellEnd"/>
            <w:r w:rsidRPr="008111B6">
              <w:rPr>
                <w:rFonts w:ascii="Times New Roman" w:hAnsi="Times New Roman" w:cs="Times New Roman"/>
              </w:rPr>
              <w:t xml:space="preserve"> 7-14 на с.121, рубрика</w:t>
            </w:r>
          </w:p>
          <w:p w:rsidR="00490DAA" w:rsidRPr="008111B6" w:rsidRDefault="00490DAA" w:rsidP="00490DAA">
            <w:pPr>
              <w:rPr>
                <w:rFonts w:ascii="Times New Roman" w:hAnsi="Times New Roman" w:cs="Times New Roman"/>
              </w:rPr>
            </w:pPr>
            <w:r w:rsidRPr="008111B6">
              <w:rPr>
                <w:rFonts w:ascii="Times New Roman" w:hAnsi="Times New Roman" w:cs="Times New Roman"/>
              </w:rPr>
              <w:t>« подумайте» на с.120 (У)</w:t>
            </w:r>
          </w:p>
        </w:tc>
        <w:tc>
          <w:tcPr>
            <w:tcW w:w="707" w:type="dxa"/>
          </w:tcPr>
          <w:p w:rsidR="00490DAA" w:rsidRPr="008111B6" w:rsidRDefault="0081430A" w:rsidP="00490DAA">
            <w:pPr>
              <w:rPr>
                <w:rFonts w:ascii="Times New Roman" w:hAnsi="Times New Roman" w:cs="Times New Roman"/>
              </w:rPr>
            </w:pPr>
            <w:r w:rsidRPr="008111B6">
              <w:rPr>
                <w:rFonts w:ascii="Times New Roman" w:hAnsi="Times New Roman" w:cs="Times New Roman"/>
              </w:rPr>
              <w:t xml:space="preserve"> </w:t>
            </w:r>
          </w:p>
        </w:tc>
        <w:tc>
          <w:tcPr>
            <w:tcW w:w="646" w:type="dxa"/>
          </w:tcPr>
          <w:p w:rsidR="00490DAA" w:rsidRPr="008111B6" w:rsidRDefault="00490DAA" w:rsidP="00490DAA">
            <w:pPr>
              <w:rPr>
                <w:rFonts w:ascii="Times New Roman" w:hAnsi="Times New Roman" w:cs="Times New Roman"/>
              </w:rPr>
            </w:pPr>
          </w:p>
        </w:tc>
      </w:tr>
      <w:tr w:rsidR="00490DAA" w:rsidRPr="008111B6" w:rsidTr="00A10379">
        <w:trPr>
          <w:trHeight w:val="194"/>
        </w:trPr>
        <w:tc>
          <w:tcPr>
            <w:tcW w:w="442"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26</w:t>
            </w:r>
          </w:p>
          <w:p w:rsidR="00490DAA" w:rsidRPr="008111B6" w:rsidRDefault="00490DAA" w:rsidP="00490DAA">
            <w:pPr>
              <w:rPr>
                <w:rFonts w:ascii="Times New Roman" w:hAnsi="Times New Roman" w:cs="Times New Roman"/>
              </w:rPr>
            </w:pPr>
          </w:p>
        </w:tc>
        <w:tc>
          <w:tcPr>
            <w:tcW w:w="2304"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Размножение, его виды. Бесполое размножение</w:t>
            </w:r>
          </w:p>
        </w:tc>
        <w:tc>
          <w:tcPr>
            <w:tcW w:w="739"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1</w:t>
            </w:r>
          </w:p>
        </w:tc>
        <w:tc>
          <w:tcPr>
            <w:tcW w:w="87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К</w:t>
            </w:r>
          </w:p>
        </w:tc>
        <w:tc>
          <w:tcPr>
            <w:tcW w:w="250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Размножение. Биологическое значение, виды размножения, бесполое размножение: деление простейших, почкование гидры</w:t>
            </w:r>
          </w:p>
        </w:tc>
        <w:tc>
          <w:tcPr>
            <w:tcW w:w="3873" w:type="dxa"/>
          </w:tcPr>
          <w:p w:rsidR="00490DAA" w:rsidRPr="008111B6" w:rsidRDefault="00490DAA" w:rsidP="00490DAA">
            <w:pPr>
              <w:rPr>
                <w:rFonts w:ascii="Times New Roman" w:eastAsia="Times New Roman" w:hAnsi="Times New Roman" w:cs="Times New Roman"/>
                <w:lang w:eastAsia="ru-RU"/>
              </w:rPr>
            </w:pPr>
            <w:r w:rsidRPr="008111B6">
              <w:rPr>
                <w:rFonts w:ascii="Times New Roman" w:eastAsia="Times New Roman" w:hAnsi="Times New Roman" w:cs="Times New Roman"/>
                <w:lang w:eastAsia="ru-RU"/>
              </w:rPr>
              <w:t>Знать способы размножения, особенность бесполого размножения, раскрыть особенности вегетативного размножения цветковых растений.</w:t>
            </w:r>
          </w:p>
          <w:p w:rsidR="00490DAA" w:rsidRPr="008111B6" w:rsidRDefault="00490DAA" w:rsidP="00490DAA">
            <w:pPr>
              <w:rPr>
                <w:rFonts w:ascii="Times New Roman" w:hAnsi="Times New Roman" w:cs="Times New Roman"/>
              </w:rPr>
            </w:pPr>
            <w:r w:rsidRPr="008111B6">
              <w:rPr>
                <w:rFonts w:ascii="Times New Roman" w:eastAsia="Times New Roman" w:hAnsi="Times New Roman" w:cs="Times New Roman"/>
                <w:lang w:eastAsia="ru-RU"/>
              </w:rPr>
              <w:t xml:space="preserve">Уметь размножать комнатные растения с помощью </w:t>
            </w:r>
            <w:proofErr w:type="spellStart"/>
            <w:r w:rsidRPr="008111B6">
              <w:rPr>
                <w:rFonts w:ascii="Times New Roman" w:eastAsia="Times New Roman" w:hAnsi="Times New Roman" w:cs="Times New Roman"/>
                <w:lang w:eastAsia="ru-RU"/>
              </w:rPr>
              <w:t>вег-ых</w:t>
            </w:r>
            <w:proofErr w:type="spellEnd"/>
            <w:r w:rsidRPr="008111B6">
              <w:rPr>
                <w:rFonts w:ascii="Times New Roman" w:eastAsia="Times New Roman" w:hAnsi="Times New Roman" w:cs="Times New Roman"/>
                <w:lang w:eastAsia="ru-RU"/>
              </w:rPr>
              <w:t xml:space="preserve"> органов</w:t>
            </w:r>
          </w:p>
        </w:tc>
        <w:tc>
          <w:tcPr>
            <w:tcW w:w="1275"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Фронтальный и текущий опрос. Работа в РТ</w:t>
            </w:r>
          </w:p>
        </w:tc>
        <w:tc>
          <w:tcPr>
            <w:tcW w:w="1418"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 xml:space="preserve">С.122-126, рубрика </w:t>
            </w:r>
          </w:p>
          <w:p w:rsidR="00490DAA" w:rsidRPr="008111B6" w:rsidRDefault="00490DAA" w:rsidP="00490DAA">
            <w:pPr>
              <w:rPr>
                <w:rFonts w:ascii="Times New Roman" w:hAnsi="Times New Roman" w:cs="Times New Roman"/>
              </w:rPr>
            </w:pPr>
            <w:r w:rsidRPr="008111B6">
              <w:rPr>
                <w:rFonts w:ascii="Times New Roman" w:hAnsi="Times New Roman" w:cs="Times New Roman"/>
              </w:rPr>
              <w:t>« подумайте»  на с.126 (у)</w:t>
            </w:r>
          </w:p>
        </w:tc>
        <w:tc>
          <w:tcPr>
            <w:tcW w:w="707" w:type="dxa"/>
          </w:tcPr>
          <w:p w:rsidR="00490DAA" w:rsidRPr="008111B6" w:rsidRDefault="0081430A" w:rsidP="00490DAA">
            <w:pPr>
              <w:rPr>
                <w:rFonts w:ascii="Times New Roman" w:hAnsi="Times New Roman" w:cs="Times New Roman"/>
              </w:rPr>
            </w:pPr>
            <w:r w:rsidRPr="008111B6">
              <w:rPr>
                <w:rFonts w:ascii="Times New Roman" w:hAnsi="Times New Roman" w:cs="Times New Roman"/>
              </w:rPr>
              <w:t xml:space="preserve"> </w:t>
            </w:r>
          </w:p>
        </w:tc>
        <w:tc>
          <w:tcPr>
            <w:tcW w:w="646" w:type="dxa"/>
          </w:tcPr>
          <w:p w:rsidR="00490DAA" w:rsidRPr="008111B6" w:rsidRDefault="00490DAA" w:rsidP="00490DAA">
            <w:pPr>
              <w:rPr>
                <w:rFonts w:ascii="Times New Roman" w:hAnsi="Times New Roman" w:cs="Times New Roman"/>
              </w:rPr>
            </w:pPr>
          </w:p>
        </w:tc>
      </w:tr>
      <w:tr w:rsidR="00490DAA" w:rsidRPr="008111B6" w:rsidTr="00A10379">
        <w:tc>
          <w:tcPr>
            <w:tcW w:w="442"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27</w:t>
            </w:r>
          </w:p>
        </w:tc>
        <w:tc>
          <w:tcPr>
            <w:tcW w:w="2304"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Половое размножение животных</w:t>
            </w:r>
          </w:p>
        </w:tc>
        <w:tc>
          <w:tcPr>
            <w:tcW w:w="739"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1</w:t>
            </w:r>
          </w:p>
        </w:tc>
        <w:tc>
          <w:tcPr>
            <w:tcW w:w="87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К</w:t>
            </w:r>
          </w:p>
        </w:tc>
        <w:tc>
          <w:tcPr>
            <w:tcW w:w="250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Размножение. Биологическое значение, виды размножения, органы размножения, половые клетки, оплодотворение</w:t>
            </w:r>
          </w:p>
        </w:tc>
        <w:tc>
          <w:tcPr>
            <w:tcW w:w="3873" w:type="dxa"/>
          </w:tcPr>
          <w:p w:rsidR="00490DAA" w:rsidRPr="008111B6" w:rsidRDefault="00490DAA" w:rsidP="00490DAA">
            <w:pPr>
              <w:rPr>
                <w:rFonts w:ascii="Times New Roman" w:eastAsia="Times New Roman" w:hAnsi="Times New Roman" w:cs="Times New Roman"/>
                <w:lang w:eastAsia="ru-RU"/>
              </w:rPr>
            </w:pPr>
            <w:r w:rsidRPr="008111B6">
              <w:rPr>
                <w:rFonts w:ascii="Times New Roman" w:eastAsia="Times New Roman" w:hAnsi="Times New Roman" w:cs="Times New Roman"/>
                <w:lang w:eastAsia="ru-RU"/>
              </w:rPr>
              <w:t xml:space="preserve">Знать понятие размножение организмов, особенность полового размножения над бесполым, </w:t>
            </w:r>
          </w:p>
          <w:p w:rsidR="00490DAA" w:rsidRPr="008111B6" w:rsidRDefault="00490DAA" w:rsidP="00490DAA">
            <w:pPr>
              <w:rPr>
                <w:rFonts w:ascii="Times New Roman" w:hAnsi="Times New Roman" w:cs="Times New Roman"/>
              </w:rPr>
            </w:pPr>
            <w:r w:rsidRPr="008111B6">
              <w:rPr>
                <w:rFonts w:ascii="Times New Roman" w:eastAsia="Times New Roman" w:hAnsi="Times New Roman" w:cs="Times New Roman"/>
                <w:lang w:eastAsia="ru-RU"/>
              </w:rPr>
              <w:t xml:space="preserve">Уметь анализировать, сравнивать. обобщать, работать с учебником, </w:t>
            </w:r>
            <w:r w:rsidRPr="008111B6">
              <w:rPr>
                <w:rFonts w:ascii="Times New Roman" w:eastAsia="Times New Roman" w:hAnsi="Times New Roman" w:cs="Times New Roman"/>
                <w:lang w:eastAsia="ru-RU"/>
              </w:rPr>
              <w:lastRenderedPageBreak/>
              <w:t>гербариями, таблицами.</w:t>
            </w:r>
          </w:p>
        </w:tc>
        <w:tc>
          <w:tcPr>
            <w:tcW w:w="1275"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lastRenderedPageBreak/>
              <w:t>тестирование</w:t>
            </w:r>
          </w:p>
        </w:tc>
        <w:tc>
          <w:tcPr>
            <w:tcW w:w="1418"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 xml:space="preserve">С.128-130. </w:t>
            </w:r>
            <w:proofErr w:type="spellStart"/>
            <w:r w:rsidRPr="008111B6">
              <w:rPr>
                <w:rFonts w:ascii="Times New Roman" w:hAnsi="Times New Roman" w:cs="Times New Roman"/>
              </w:rPr>
              <w:t>Вопр</w:t>
            </w:r>
            <w:proofErr w:type="spellEnd"/>
            <w:r w:rsidRPr="008111B6">
              <w:rPr>
                <w:rFonts w:ascii="Times New Roman" w:hAnsi="Times New Roman" w:cs="Times New Roman"/>
              </w:rPr>
              <w:t xml:space="preserve"> 4-12 на с.133, рубрика</w:t>
            </w:r>
          </w:p>
          <w:p w:rsidR="00490DAA" w:rsidRPr="008111B6" w:rsidRDefault="00490DAA" w:rsidP="00490DAA">
            <w:pPr>
              <w:rPr>
                <w:rFonts w:ascii="Times New Roman" w:hAnsi="Times New Roman" w:cs="Times New Roman"/>
              </w:rPr>
            </w:pPr>
            <w:r w:rsidRPr="008111B6">
              <w:rPr>
                <w:rFonts w:ascii="Times New Roman" w:hAnsi="Times New Roman" w:cs="Times New Roman"/>
              </w:rPr>
              <w:t xml:space="preserve">«подумайте» на с.132 </w:t>
            </w:r>
            <w:r w:rsidRPr="008111B6">
              <w:rPr>
                <w:rFonts w:ascii="Times New Roman" w:hAnsi="Times New Roman" w:cs="Times New Roman"/>
              </w:rPr>
              <w:lastRenderedPageBreak/>
              <w:t>(у)</w:t>
            </w:r>
          </w:p>
        </w:tc>
        <w:tc>
          <w:tcPr>
            <w:tcW w:w="707" w:type="dxa"/>
          </w:tcPr>
          <w:p w:rsidR="00490DAA" w:rsidRPr="008111B6" w:rsidRDefault="0081430A" w:rsidP="00490DAA">
            <w:pPr>
              <w:rPr>
                <w:rFonts w:ascii="Times New Roman" w:hAnsi="Times New Roman" w:cs="Times New Roman"/>
              </w:rPr>
            </w:pPr>
            <w:r w:rsidRPr="008111B6">
              <w:rPr>
                <w:rFonts w:ascii="Times New Roman" w:hAnsi="Times New Roman" w:cs="Times New Roman"/>
              </w:rPr>
              <w:lastRenderedPageBreak/>
              <w:t xml:space="preserve"> </w:t>
            </w:r>
          </w:p>
        </w:tc>
        <w:tc>
          <w:tcPr>
            <w:tcW w:w="646" w:type="dxa"/>
          </w:tcPr>
          <w:p w:rsidR="00490DAA" w:rsidRPr="008111B6" w:rsidRDefault="00490DAA" w:rsidP="00490DAA">
            <w:pPr>
              <w:rPr>
                <w:rFonts w:ascii="Times New Roman" w:hAnsi="Times New Roman" w:cs="Times New Roman"/>
              </w:rPr>
            </w:pPr>
          </w:p>
        </w:tc>
      </w:tr>
      <w:tr w:rsidR="00490DAA" w:rsidRPr="008111B6" w:rsidTr="00A10379">
        <w:tc>
          <w:tcPr>
            <w:tcW w:w="442"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lastRenderedPageBreak/>
              <w:t>28</w:t>
            </w:r>
          </w:p>
        </w:tc>
        <w:tc>
          <w:tcPr>
            <w:tcW w:w="2304"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Половое размножение растений</w:t>
            </w:r>
          </w:p>
        </w:tc>
        <w:tc>
          <w:tcPr>
            <w:tcW w:w="739"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1</w:t>
            </w:r>
          </w:p>
        </w:tc>
        <w:tc>
          <w:tcPr>
            <w:tcW w:w="87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К</w:t>
            </w:r>
          </w:p>
        </w:tc>
        <w:tc>
          <w:tcPr>
            <w:tcW w:w="250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Половое размножение растений, опыление, двойное оплодотворение, образование плодов и семян</w:t>
            </w:r>
          </w:p>
        </w:tc>
        <w:tc>
          <w:tcPr>
            <w:tcW w:w="3873" w:type="dxa"/>
          </w:tcPr>
          <w:p w:rsidR="00490DAA" w:rsidRPr="008111B6" w:rsidRDefault="00490DAA" w:rsidP="00490DAA">
            <w:pPr>
              <w:rPr>
                <w:rFonts w:ascii="Times New Roman" w:eastAsia="Times New Roman" w:hAnsi="Times New Roman" w:cs="Times New Roman"/>
                <w:lang w:eastAsia="ru-RU"/>
              </w:rPr>
            </w:pPr>
            <w:r w:rsidRPr="008111B6">
              <w:rPr>
                <w:rFonts w:ascii="Times New Roman" w:eastAsia="Times New Roman" w:hAnsi="Times New Roman" w:cs="Times New Roman"/>
                <w:lang w:eastAsia="ru-RU"/>
              </w:rPr>
              <w:t xml:space="preserve">Знать понятие размножение организмов, особенность полового размножения над бесполым, </w:t>
            </w:r>
          </w:p>
          <w:p w:rsidR="00490DAA" w:rsidRPr="008111B6" w:rsidRDefault="00490DAA" w:rsidP="00490DAA">
            <w:pPr>
              <w:rPr>
                <w:rFonts w:ascii="Times New Roman" w:hAnsi="Times New Roman" w:cs="Times New Roman"/>
              </w:rPr>
            </w:pPr>
            <w:r w:rsidRPr="008111B6">
              <w:rPr>
                <w:rFonts w:ascii="Times New Roman" w:eastAsia="Times New Roman" w:hAnsi="Times New Roman" w:cs="Times New Roman"/>
                <w:lang w:eastAsia="ru-RU"/>
              </w:rPr>
              <w:t xml:space="preserve">Уметь размножать комнатные растения с помощью </w:t>
            </w:r>
            <w:proofErr w:type="spellStart"/>
            <w:r w:rsidRPr="008111B6">
              <w:rPr>
                <w:rFonts w:ascii="Times New Roman" w:eastAsia="Times New Roman" w:hAnsi="Times New Roman" w:cs="Times New Roman"/>
                <w:lang w:eastAsia="ru-RU"/>
              </w:rPr>
              <w:t>вег-ых</w:t>
            </w:r>
            <w:proofErr w:type="spellEnd"/>
            <w:r w:rsidRPr="008111B6">
              <w:rPr>
                <w:rFonts w:ascii="Times New Roman" w:eastAsia="Times New Roman" w:hAnsi="Times New Roman" w:cs="Times New Roman"/>
                <w:lang w:eastAsia="ru-RU"/>
              </w:rPr>
              <w:t xml:space="preserve"> органов.</w:t>
            </w:r>
          </w:p>
        </w:tc>
        <w:tc>
          <w:tcPr>
            <w:tcW w:w="1275"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Фронтальный и текущий опрос. Работа в РТ</w:t>
            </w:r>
          </w:p>
        </w:tc>
        <w:tc>
          <w:tcPr>
            <w:tcW w:w="1418"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 xml:space="preserve">С.134-136, </w:t>
            </w:r>
            <w:proofErr w:type="spellStart"/>
            <w:r w:rsidRPr="008111B6">
              <w:rPr>
                <w:rFonts w:ascii="Times New Roman" w:hAnsi="Times New Roman" w:cs="Times New Roman"/>
              </w:rPr>
              <w:t>вопр</w:t>
            </w:r>
            <w:proofErr w:type="spellEnd"/>
            <w:r w:rsidRPr="008111B6">
              <w:rPr>
                <w:rFonts w:ascii="Times New Roman" w:hAnsi="Times New Roman" w:cs="Times New Roman"/>
              </w:rPr>
              <w:t xml:space="preserve"> 6-15 на с.139, рубрика</w:t>
            </w:r>
          </w:p>
          <w:p w:rsidR="00490DAA" w:rsidRPr="008111B6" w:rsidRDefault="00490DAA" w:rsidP="00490DAA">
            <w:pPr>
              <w:rPr>
                <w:rFonts w:ascii="Times New Roman" w:hAnsi="Times New Roman" w:cs="Times New Roman"/>
              </w:rPr>
            </w:pPr>
            <w:r w:rsidRPr="008111B6">
              <w:rPr>
                <w:rFonts w:ascii="Times New Roman" w:hAnsi="Times New Roman" w:cs="Times New Roman"/>
              </w:rPr>
              <w:t>« подумайте» на с.139 (у)</w:t>
            </w:r>
          </w:p>
        </w:tc>
        <w:tc>
          <w:tcPr>
            <w:tcW w:w="707" w:type="dxa"/>
          </w:tcPr>
          <w:p w:rsidR="00490DAA" w:rsidRPr="008111B6" w:rsidRDefault="0081430A" w:rsidP="00490DAA">
            <w:pPr>
              <w:rPr>
                <w:rFonts w:ascii="Times New Roman" w:hAnsi="Times New Roman" w:cs="Times New Roman"/>
              </w:rPr>
            </w:pPr>
            <w:r w:rsidRPr="008111B6">
              <w:rPr>
                <w:rFonts w:ascii="Times New Roman" w:hAnsi="Times New Roman" w:cs="Times New Roman"/>
              </w:rPr>
              <w:t xml:space="preserve"> </w:t>
            </w:r>
          </w:p>
        </w:tc>
        <w:tc>
          <w:tcPr>
            <w:tcW w:w="646" w:type="dxa"/>
          </w:tcPr>
          <w:p w:rsidR="00490DAA" w:rsidRPr="008111B6" w:rsidRDefault="00490DAA" w:rsidP="00490DAA">
            <w:pPr>
              <w:rPr>
                <w:rFonts w:ascii="Times New Roman" w:hAnsi="Times New Roman" w:cs="Times New Roman"/>
              </w:rPr>
            </w:pPr>
          </w:p>
        </w:tc>
      </w:tr>
      <w:tr w:rsidR="00490DAA" w:rsidRPr="008111B6" w:rsidTr="00A10379">
        <w:tc>
          <w:tcPr>
            <w:tcW w:w="442"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29</w:t>
            </w:r>
          </w:p>
        </w:tc>
        <w:tc>
          <w:tcPr>
            <w:tcW w:w="2304"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Рост и развитие растений</w:t>
            </w:r>
          </w:p>
        </w:tc>
        <w:tc>
          <w:tcPr>
            <w:tcW w:w="739"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1</w:t>
            </w:r>
          </w:p>
        </w:tc>
        <w:tc>
          <w:tcPr>
            <w:tcW w:w="87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К</w:t>
            </w:r>
          </w:p>
        </w:tc>
        <w:tc>
          <w:tcPr>
            <w:tcW w:w="250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Рост и развитие, распространение плодов и семян, состояния покоя, его значение в жизни растений. Условия прорастания семян, питание и рост проростков</w:t>
            </w:r>
          </w:p>
        </w:tc>
        <w:tc>
          <w:tcPr>
            <w:tcW w:w="3873" w:type="dxa"/>
          </w:tcPr>
          <w:p w:rsidR="00490DAA" w:rsidRPr="008111B6" w:rsidRDefault="00490DAA" w:rsidP="00490DAA">
            <w:pPr>
              <w:rPr>
                <w:rFonts w:ascii="Times New Roman" w:eastAsia="Times New Roman" w:hAnsi="Times New Roman" w:cs="Times New Roman"/>
                <w:lang w:eastAsia="ru-RU"/>
              </w:rPr>
            </w:pPr>
            <w:r w:rsidRPr="008111B6">
              <w:rPr>
                <w:rFonts w:ascii="Times New Roman" w:eastAsia="Times New Roman" w:hAnsi="Times New Roman" w:cs="Times New Roman"/>
                <w:lang w:eastAsia="ru-RU"/>
              </w:rPr>
              <w:t xml:space="preserve">Знать понятия « рост» и « развитие организма; роль семени в индивидуальном развитии, об условиях прорастания семян, </w:t>
            </w:r>
          </w:p>
          <w:p w:rsidR="00490DAA" w:rsidRPr="008111B6" w:rsidRDefault="00490DAA" w:rsidP="00490DAA">
            <w:pPr>
              <w:rPr>
                <w:rFonts w:ascii="Times New Roman" w:hAnsi="Times New Roman" w:cs="Times New Roman"/>
              </w:rPr>
            </w:pPr>
            <w:r w:rsidRPr="008111B6">
              <w:rPr>
                <w:rFonts w:ascii="Times New Roman" w:eastAsia="Times New Roman" w:hAnsi="Times New Roman" w:cs="Times New Roman"/>
                <w:lang w:eastAsia="ru-RU"/>
              </w:rPr>
              <w:t>Уметь обсуждать проблемные вопросы, анализировать, работать с различными источниками.</w:t>
            </w:r>
          </w:p>
        </w:tc>
        <w:tc>
          <w:tcPr>
            <w:tcW w:w="1275"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Текущий контроль</w:t>
            </w:r>
          </w:p>
          <w:p w:rsidR="00490DAA" w:rsidRPr="008111B6" w:rsidRDefault="00490DAA" w:rsidP="00490DAA">
            <w:pPr>
              <w:rPr>
                <w:rFonts w:ascii="Times New Roman" w:hAnsi="Times New Roman" w:cs="Times New Roman"/>
              </w:rPr>
            </w:pPr>
            <w:r w:rsidRPr="008111B6">
              <w:rPr>
                <w:rFonts w:ascii="Times New Roman" w:hAnsi="Times New Roman" w:cs="Times New Roman"/>
              </w:rPr>
              <w:t>Работа с диском</w:t>
            </w:r>
          </w:p>
        </w:tc>
        <w:tc>
          <w:tcPr>
            <w:tcW w:w="1418"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 xml:space="preserve">С.140-143, </w:t>
            </w:r>
            <w:proofErr w:type="spellStart"/>
            <w:r w:rsidRPr="008111B6">
              <w:rPr>
                <w:rFonts w:ascii="Times New Roman" w:hAnsi="Times New Roman" w:cs="Times New Roman"/>
              </w:rPr>
              <w:t>вопр</w:t>
            </w:r>
            <w:proofErr w:type="spellEnd"/>
            <w:r w:rsidRPr="008111B6">
              <w:rPr>
                <w:rFonts w:ascii="Times New Roman" w:hAnsi="Times New Roman" w:cs="Times New Roman"/>
              </w:rPr>
              <w:t xml:space="preserve"> 1-15 на с.145</w:t>
            </w:r>
          </w:p>
        </w:tc>
        <w:tc>
          <w:tcPr>
            <w:tcW w:w="707" w:type="dxa"/>
          </w:tcPr>
          <w:p w:rsidR="00490DAA" w:rsidRPr="008111B6" w:rsidRDefault="0081430A" w:rsidP="00490DAA">
            <w:pPr>
              <w:rPr>
                <w:rFonts w:ascii="Times New Roman" w:hAnsi="Times New Roman" w:cs="Times New Roman"/>
              </w:rPr>
            </w:pPr>
            <w:r w:rsidRPr="008111B6">
              <w:rPr>
                <w:rFonts w:ascii="Times New Roman" w:hAnsi="Times New Roman" w:cs="Times New Roman"/>
              </w:rPr>
              <w:t xml:space="preserve"> </w:t>
            </w:r>
          </w:p>
        </w:tc>
        <w:tc>
          <w:tcPr>
            <w:tcW w:w="646" w:type="dxa"/>
          </w:tcPr>
          <w:p w:rsidR="00490DAA" w:rsidRPr="008111B6" w:rsidRDefault="00490DAA" w:rsidP="00490DAA">
            <w:pPr>
              <w:rPr>
                <w:rFonts w:ascii="Times New Roman" w:hAnsi="Times New Roman" w:cs="Times New Roman"/>
              </w:rPr>
            </w:pPr>
          </w:p>
        </w:tc>
      </w:tr>
      <w:tr w:rsidR="00490DAA" w:rsidRPr="008111B6" w:rsidTr="00A10379">
        <w:trPr>
          <w:trHeight w:val="1135"/>
        </w:trPr>
        <w:tc>
          <w:tcPr>
            <w:tcW w:w="442"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30</w:t>
            </w:r>
          </w:p>
        </w:tc>
        <w:tc>
          <w:tcPr>
            <w:tcW w:w="2304"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Рост и развитие животных</w:t>
            </w:r>
          </w:p>
        </w:tc>
        <w:tc>
          <w:tcPr>
            <w:tcW w:w="739"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1</w:t>
            </w:r>
          </w:p>
        </w:tc>
        <w:tc>
          <w:tcPr>
            <w:tcW w:w="87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К</w:t>
            </w:r>
          </w:p>
        </w:tc>
        <w:tc>
          <w:tcPr>
            <w:tcW w:w="250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Рост и развитие, особенности развития животных организмов, развитие зародыша, постэмбриональное развитие животных</w:t>
            </w:r>
          </w:p>
        </w:tc>
        <w:tc>
          <w:tcPr>
            <w:tcW w:w="3873" w:type="dxa"/>
          </w:tcPr>
          <w:p w:rsidR="00490DAA" w:rsidRPr="008111B6" w:rsidRDefault="00490DAA" w:rsidP="00490DAA">
            <w:pPr>
              <w:rPr>
                <w:rFonts w:ascii="Times New Roman" w:eastAsia="Times New Roman" w:hAnsi="Times New Roman" w:cs="Times New Roman"/>
                <w:lang w:eastAsia="ru-RU"/>
              </w:rPr>
            </w:pPr>
            <w:r w:rsidRPr="008111B6">
              <w:rPr>
                <w:rFonts w:ascii="Times New Roman" w:eastAsia="Times New Roman" w:hAnsi="Times New Roman" w:cs="Times New Roman"/>
                <w:lang w:eastAsia="ru-RU"/>
              </w:rPr>
              <w:t xml:space="preserve">Знать о росте и развитии организмов, об особенностях индивидуально развития животных, </w:t>
            </w:r>
          </w:p>
          <w:p w:rsidR="00490DAA" w:rsidRPr="008111B6" w:rsidRDefault="00490DAA" w:rsidP="00490DAA">
            <w:pPr>
              <w:rPr>
                <w:rFonts w:ascii="Times New Roman" w:hAnsi="Times New Roman" w:cs="Times New Roman"/>
              </w:rPr>
            </w:pPr>
            <w:r w:rsidRPr="008111B6">
              <w:rPr>
                <w:rFonts w:ascii="Times New Roman" w:eastAsia="Times New Roman" w:hAnsi="Times New Roman" w:cs="Times New Roman"/>
                <w:lang w:eastAsia="ru-RU"/>
              </w:rPr>
              <w:t>Уметь обсуждать проблемные вопросы, анализировать, работать с различными источниками</w:t>
            </w:r>
          </w:p>
        </w:tc>
        <w:tc>
          <w:tcPr>
            <w:tcW w:w="1275"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Фронтальный и текущий контроль</w:t>
            </w:r>
          </w:p>
        </w:tc>
        <w:tc>
          <w:tcPr>
            <w:tcW w:w="1418"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 xml:space="preserve">С.146-148,повторить главу 3 </w:t>
            </w:r>
          </w:p>
          <w:p w:rsidR="00490DAA" w:rsidRPr="008111B6" w:rsidRDefault="00490DAA" w:rsidP="00490DAA">
            <w:pPr>
              <w:rPr>
                <w:rFonts w:ascii="Times New Roman" w:hAnsi="Times New Roman" w:cs="Times New Roman"/>
              </w:rPr>
            </w:pPr>
            <w:r w:rsidRPr="008111B6">
              <w:rPr>
                <w:rFonts w:ascii="Times New Roman" w:hAnsi="Times New Roman" w:cs="Times New Roman"/>
              </w:rPr>
              <w:t>«Жизнедеятельность организма»</w:t>
            </w:r>
          </w:p>
        </w:tc>
        <w:tc>
          <w:tcPr>
            <w:tcW w:w="707" w:type="dxa"/>
          </w:tcPr>
          <w:p w:rsidR="00490DAA" w:rsidRPr="008111B6" w:rsidRDefault="0081430A" w:rsidP="00490DAA">
            <w:pPr>
              <w:rPr>
                <w:rFonts w:ascii="Times New Roman" w:hAnsi="Times New Roman" w:cs="Times New Roman"/>
              </w:rPr>
            </w:pPr>
            <w:r w:rsidRPr="008111B6">
              <w:rPr>
                <w:rFonts w:ascii="Times New Roman" w:hAnsi="Times New Roman" w:cs="Times New Roman"/>
              </w:rPr>
              <w:t xml:space="preserve"> </w:t>
            </w:r>
          </w:p>
        </w:tc>
        <w:tc>
          <w:tcPr>
            <w:tcW w:w="646" w:type="dxa"/>
          </w:tcPr>
          <w:p w:rsidR="00490DAA" w:rsidRPr="008111B6" w:rsidRDefault="00490DAA" w:rsidP="00490DAA">
            <w:pPr>
              <w:rPr>
                <w:rFonts w:ascii="Times New Roman" w:hAnsi="Times New Roman" w:cs="Times New Roman"/>
              </w:rPr>
            </w:pPr>
          </w:p>
        </w:tc>
      </w:tr>
      <w:tr w:rsidR="00490DAA" w:rsidRPr="008111B6" w:rsidTr="00A10379">
        <w:tc>
          <w:tcPr>
            <w:tcW w:w="442"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31</w:t>
            </w:r>
          </w:p>
        </w:tc>
        <w:tc>
          <w:tcPr>
            <w:tcW w:w="2304" w:type="dxa"/>
          </w:tcPr>
          <w:p w:rsidR="00490DAA" w:rsidRPr="008111B6" w:rsidRDefault="00490DAA" w:rsidP="008D19D5">
            <w:pPr>
              <w:rPr>
                <w:rFonts w:ascii="Times New Roman" w:hAnsi="Times New Roman" w:cs="Times New Roman"/>
              </w:rPr>
            </w:pPr>
            <w:r w:rsidRPr="008111B6">
              <w:rPr>
                <w:rFonts w:ascii="Times New Roman" w:hAnsi="Times New Roman" w:cs="Times New Roman"/>
              </w:rPr>
              <w:t xml:space="preserve">Что мы узнали о жизнедеятельности организмов. </w:t>
            </w:r>
            <w:r w:rsidR="008D19D5" w:rsidRPr="008111B6">
              <w:rPr>
                <w:rFonts w:ascii="Times New Roman" w:hAnsi="Times New Roman" w:cs="Times New Roman"/>
              </w:rPr>
              <w:t xml:space="preserve"> </w:t>
            </w:r>
          </w:p>
        </w:tc>
        <w:tc>
          <w:tcPr>
            <w:tcW w:w="739"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1</w:t>
            </w:r>
          </w:p>
        </w:tc>
        <w:tc>
          <w:tcPr>
            <w:tcW w:w="87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УО и СЗ</w:t>
            </w:r>
          </w:p>
        </w:tc>
        <w:tc>
          <w:tcPr>
            <w:tcW w:w="250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Письменная работа по карточкам, выполнение заданий в РТ</w:t>
            </w:r>
          </w:p>
        </w:tc>
        <w:tc>
          <w:tcPr>
            <w:tcW w:w="3873" w:type="dxa"/>
          </w:tcPr>
          <w:p w:rsidR="00490DAA" w:rsidRPr="008111B6" w:rsidRDefault="00490DAA" w:rsidP="00490DAA">
            <w:pPr>
              <w:rPr>
                <w:rFonts w:ascii="Times New Roman" w:eastAsia="Times New Roman" w:hAnsi="Times New Roman" w:cs="Times New Roman"/>
                <w:lang w:eastAsia="ru-RU"/>
              </w:rPr>
            </w:pPr>
            <w:r w:rsidRPr="008111B6">
              <w:rPr>
                <w:rFonts w:ascii="Times New Roman" w:eastAsia="Times New Roman" w:hAnsi="Times New Roman" w:cs="Times New Roman"/>
                <w:lang w:eastAsia="ru-RU"/>
              </w:rPr>
              <w:t xml:space="preserve">Знать отличительные черты жизнедеятельности  организмов.  </w:t>
            </w:r>
          </w:p>
          <w:p w:rsidR="00490DAA" w:rsidRPr="008111B6" w:rsidRDefault="00490DAA" w:rsidP="00490DAA">
            <w:pPr>
              <w:rPr>
                <w:rFonts w:ascii="Times New Roman" w:hAnsi="Times New Roman" w:cs="Times New Roman"/>
              </w:rPr>
            </w:pPr>
            <w:r w:rsidRPr="008111B6">
              <w:rPr>
                <w:rFonts w:ascii="Times New Roman" w:eastAsia="Times New Roman" w:hAnsi="Times New Roman" w:cs="Times New Roman"/>
                <w:lang w:eastAsia="ru-RU"/>
              </w:rPr>
              <w:t>Уметь логически мыслить, анализировать, сравнивать, обобщать</w:t>
            </w:r>
          </w:p>
        </w:tc>
        <w:tc>
          <w:tcPr>
            <w:tcW w:w="1275" w:type="dxa"/>
          </w:tcPr>
          <w:p w:rsidR="00490DAA" w:rsidRPr="008111B6" w:rsidRDefault="00490DAA" w:rsidP="00490DAA">
            <w:pPr>
              <w:rPr>
                <w:rFonts w:ascii="Times New Roman" w:hAnsi="Times New Roman" w:cs="Times New Roman"/>
              </w:rPr>
            </w:pPr>
            <w:proofErr w:type="spellStart"/>
            <w:r w:rsidRPr="008111B6">
              <w:rPr>
                <w:rFonts w:ascii="Times New Roman" w:hAnsi="Times New Roman" w:cs="Times New Roman"/>
              </w:rPr>
              <w:t>Самостоя</w:t>
            </w:r>
            <w:proofErr w:type="spellEnd"/>
          </w:p>
          <w:p w:rsidR="00490DAA" w:rsidRPr="008111B6" w:rsidRDefault="00490DAA" w:rsidP="00490DAA">
            <w:pPr>
              <w:rPr>
                <w:rFonts w:ascii="Times New Roman" w:hAnsi="Times New Roman" w:cs="Times New Roman"/>
              </w:rPr>
            </w:pPr>
            <w:r w:rsidRPr="008111B6">
              <w:rPr>
                <w:rFonts w:ascii="Times New Roman" w:hAnsi="Times New Roman" w:cs="Times New Roman"/>
              </w:rPr>
              <w:t xml:space="preserve">тельная работа </w:t>
            </w:r>
          </w:p>
        </w:tc>
        <w:tc>
          <w:tcPr>
            <w:tcW w:w="1418" w:type="dxa"/>
          </w:tcPr>
          <w:p w:rsidR="00490DAA" w:rsidRPr="008111B6" w:rsidRDefault="00490DAA" w:rsidP="00490DAA">
            <w:pPr>
              <w:rPr>
                <w:rFonts w:ascii="Times New Roman" w:hAnsi="Times New Roman" w:cs="Times New Roman"/>
              </w:rPr>
            </w:pPr>
          </w:p>
        </w:tc>
        <w:tc>
          <w:tcPr>
            <w:tcW w:w="707" w:type="dxa"/>
          </w:tcPr>
          <w:p w:rsidR="00490DAA" w:rsidRPr="008111B6" w:rsidRDefault="0081430A" w:rsidP="00490DAA">
            <w:pPr>
              <w:rPr>
                <w:rFonts w:ascii="Times New Roman" w:hAnsi="Times New Roman" w:cs="Times New Roman"/>
              </w:rPr>
            </w:pPr>
            <w:r w:rsidRPr="008111B6">
              <w:rPr>
                <w:rFonts w:ascii="Times New Roman" w:hAnsi="Times New Roman" w:cs="Times New Roman"/>
              </w:rPr>
              <w:t xml:space="preserve"> </w:t>
            </w:r>
          </w:p>
        </w:tc>
        <w:tc>
          <w:tcPr>
            <w:tcW w:w="646" w:type="dxa"/>
          </w:tcPr>
          <w:p w:rsidR="00490DAA" w:rsidRPr="008111B6" w:rsidRDefault="00490DAA" w:rsidP="00490DAA">
            <w:pPr>
              <w:rPr>
                <w:rFonts w:ascii="Times New Roman" w:hAnsi="Times New Roman" w:cs="Times New Roman"/>
              </w:rPr>
            </w:pPr>
          </w:p>
        </w:tc>
      </w:tr>
      <w:tr w:rsidR="00490DAA" w:rsidRPr="008111B6" w:rsidTr="00490DAA">
        <w:tc>
          <w:tcPr>
            <w:tcW w:w="14786" w:type="dxa"/>
            <w:gridSpan w:val="10"/>
          </w:tcPr>
          <w:p w:rsidR="00490DAA" w:rsidRPr="008111B6" w:rsidRDefault="00490DAA" w:rsidP="00490DAA">
            <w:pPr>
              <w:jc w:val="center"/>
              <w:rPr>
                <w:rFonts w:ascii="Times New Roman" w:hAnsi="Times New Roman" w:cs="Times New Roman"/>
                <w:b/>
              </w:rPr>
            </w:pPr>
            <w:r w:rsidRPr="008111B6">
              <w:rPr>
                <w:rFonts w:ascii="Times New Roman" w:hAnsi="Times New Roman" w:cs="Times New Roman"/>
                <w:b/>
              </w:rPr>
              <w:t xml:space="preserve"> </w:t>
            </w:r>
          </w:p>
          <w:p w:rsidR="00490DAA" w:rsidRPr="008111B6" w:rsidRDefault="00490DAA" w:rsidP="00490DAA">
            <w:pPr>
              <w:jc w:val="center"/>
              <w:rPr>
                <w:rFonts w:ascii="Times New Roman" w:hAnsi="Times New Roman" w:cs="Times New Roman"/>
                <w:b/>
              </w:rPr>
            </w:pPr>
            <w:r w:rsidRPr="008111B6">
              <w:rPr>
                <w:rFonts w:ascii="Times New Roman" w:hAnsi="Times New Roman" w:cs="Times New Roman"/>
                <w:b/>
              </w:rPr>
              <w:lastRenderedPageBreak/>
              <w:t>Глава 3. Организм и среда ( 4  часа)</w:t>
            </w:r>
          </w:p>
        </w:tc>
      </w:tr>
      <w:tr w:rsidR="00490DAA" w:rsidRPr="008111B6" w:rsidTr="00A10379">
        <w:tc>
          <w:tcPr>
            <w:tcW w:w="442"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lastRenderedPageBreak/>
              <w:t>32</w:t>
            </w:r>
          </w:p>
        </w:tc>
        <w:tc>
          <w:tcPr>
            <w:tcW w:w="2304"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Среда обитания. Экологические факторы.</w:t>
            </w:r>
          </w:p>
        </w:tc>
        <w:tc>
          <w:tcPr>
            <w:tcW w:w="739"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1</w:t>
            </w:r>
          </w:p>
        </w:tc>
        <w:tc>
          <w:tcPr>
            <w:tcW w:w="87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К</w:t>
            </w:r>
          </w:p>
        </w:tc>
        <w:tc>
          <w:tcPr>
            <w:tcW w:w="250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Экологически факторы, их влияние на живые организмы. Влияние факторов неживой природы ( температура, свет, влажность) на живые организмы. факторы живой природы, взаимосвязь живых организмов</w:t>
            </w:r>
          </w:p>
        </w:tc>
        <w:tc>
          <w:tcPr>
            <w:tcW w:w="3873"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Знать понятия среда обитания, экология, экологические факторы, называть виды экологических факторов, типы взаимоотношений организмов Уметь обсуждать проблемные вопросы, анализировать, работать с различными источниками информации</w:t>
            </w:r>
          </w:p>
        </w:tc>
        <w:tc>
          <w:tcPr>
            <w:tcW w:w="1275"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Фронтальный и текущий опрос. Работа в РТ</w:t>
            </w:r>
          </w:p>
        </w:tc>
        <w:tc>
          <w:tcPr>
            <w:tcW w:w="1418"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 xml:space="preserve">С.156-158, рубрика </w:t>
            </w:r>
          </w:p>
          <w:p w:rsidR="00490DAA" w:rsidRPr="008111B6" w:rsidRDefault="00490DAA" w:rsidP="00490DAA">
            <w:pPr>
              <w:rPr>
                <w:rFonts w:ascii="Times New Roman" w:hAnsi="Times New Roman" w:cs="Times New Roman"/>
              </w:rPr>
            </w:pPr>
            <w:r w:rsidRPr="008111B6">
              <w:rPr>
                <w:rFonts w:ascii="Times New Roman" w:hAnsi="Times New Roman" w:cs="Times New Roman"/>
              </w:rPr>
              <w:t>« подумайте» на с.162</w:t>
            </w:r>
          </w:p>
        </w:tc>
        <w:tc>
          <w:tcPr>
            <w:tcW w:w="707" w:type="dxa"/>
          </w:tcPr>
          <w:p w:rsidR="00490DAA" w:rsidRPr="008111B6" w:rsidRDefault="0081430A" w:rsidP="00490DAA">
            <w:pPr>
              <w:rPr>
                <w:rFonts w:ascii="Times New Roman" w:hAnsi="Times New Roman" w:cs="Times New Roman"/>
              </w:rPr>
            </w:pPr>
            <w:r w:rsidRPr="008111B6">
              <w:rPr>
                <w:rFonts w:ascii="Times New Roman" w:hAnsi="Times New Roman" w:cs="Times New Roman"/>
              </w:rPr>
              <w:t xml:space="preserve"> </w:t>
            </w:r>
          </w:p>
        </w:tc>
        <w:tc>
          <w:tcPr>
            <w:tcW w:w="646" w:type="dxa"/>
          </w:tcPr>
          <w:p w:rsidR="00490DAA" w:rsidRPr="008111B6" w:rsidRDefault="00490DAA" w:rsidP="00490DAA">
            <w:pPr>
              <w:rPr>
                <w:rFonts w:ascii="Times New Roman" w:hAnsi="Times New Roman" w:cs="Times New Roman"/>
              </w:rPr>
            </w:pPr>
          </w:p>
        </w:tc>
      </w:tr>
      <w:tr w:rsidR="00490DAA" w:rsidRPr="008111B6" w:rsidTr="00A10379">
        <w:tc>
          <w:tcPr>
            <w:tcW w:w="442"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33</w:t>
            </w:r>
          </w:p>
        </w:tc>
        <w:tc>
          <w:tcPr>
            <w:tcW w:w="2304"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Природные сообщества</w:t>
            </w:r>
          </w:p>
        </w:tc>
        <w:tc>
          <w:tcPr>
            <w:tcW w:w="739"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1</w:t>
            </w:r>
          </w:p>
        </w:tc>
        <w:tc>
          <w:tcPr>
            <w:tcW w:w="87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К</w:t>
            </w:r>
          </w:p>
        </w:tc>
        <w:tc>
          <w:tcPr>
            <w:tcW w:w="250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Экосистемы. Структура экосистемы. Пищевые связи в экосистеме. Цепи питания</w:t>
            </w:r>
          </w:p>
        </w:tc>
        <w:tc>
          <w:tcPr>
            <w:tcW w:w="3873" w:type="dxa"/>
          </w:tcPr>
          <w:p w:rsidR="00490DAA" w:rsidRPr="008111B6" w:rsidRDefault="00490DAA" w:rsidP="00490DAA">
            <w:pPr>
              <w:rPr>
                <w:rFonts w:ascii="Times New Roman" w:eastAsia="Times New Roman" w:hAnsi="Times New Roman" w:cs="Times New Roman"/>
                <w:lang w:eastAsia="ru-RU"/>
              </w:rPr>
            </w:pPr>
            <w:r w:rsidRPr="008111B6">
              <w:rPr>
                <w:rFonts w:ascii="Times New Roman" w:eastAsia="Times New Roman" w:hAnsi="Times New Roman" w:cs="Times New Roman"/>
                <w:lang w:eastAsia="ru-RU"/>
              </w:rPr>
              <w:t>Знать определение природное сообщество, экосистема, цепи питания,</w:t>
            </w:r>
          </w:p>
          <w:p w:rsidR="00490DAA" w:rsidRPr="008111B6" w:rsidRDefault="00490DAA" w:rsidP="00490DAA">
            <w:pPr>
              <w:rPr>
                <w:rFonts w:ascii="Times New Roman" w:hAnsi="Times New Roman" w:cs="Times New Roman"/>
              </w:rPr>
            </w:pPr>
            <w:r w:rsidRPr="008111B6">
              <w:rPr>
                <w:rFonts w:ascii="Times New Roman" w:eastAsia="Times New Roman" w:hAnsi="Times New Roman" w:cs="Times New Roman"/>
                <w:lang w:eastAsia="ru-RU"/>
              </w:rPr>
              <w:t>Называть три группы организмов в эко Уметь работать с таблицами, рисунками,  устанавливать причинно- следственные связи</w:t>
            </w:r>
          </w:p>
        </w:tc>
        <w:tc>
          <w:tcPr>
            <w:tcW w:w="1275"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Фронтальный и текущий опрос. Работа в РТ</w:t>
            </w:r>
          </w:p>
        </w:tc>
        <w:tc>
          <w:tcPr>
            <w:tcW w:w="1418"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С.164-167, подготовиться к терминологическому диктанту по курсу</w:t>
            </w:r>
          </w:p>
          <w:p w:rsidR="00490DAA" w:rsidRPr="008111B6" w:rsidRDefault="00490DAA" w:rsidP="00490DAA">
            <w:pPr>
              <w:rPr>
                <w:rFonts w:ascii="Times New Roman" w:hAnsi="Times New Roman" w:cs="Times New Roman"/>
              </w:rPr>
            </w:pPr>
            <w:r w:rsidRPr="008111B6">
              <w:rPr>
                <w:rFonts w:ascii="Times New Roman" w:hAnsi="Times New Roman" w:cs="Times New Roman"/>
              </w:rPr>
              <w:t>«живой организм»</w:t>
            </w:r>
          </w:p>
        </w:tc>
        <w:tc>
          <w:tcPr>
            <w:tcW w:w="707" w:type="dxa"/>
          </w:tcPr>
          <w:p w:rsidR="00490DAA" w:rsidRPr="008111B6" w:rsidRDefault="0081430A" w:rsidP="00490DAA">
            <w:pPr>
              <w:rPr>
                <w:rFonts w:ascii="Times New Roman" w:hAnsi="Times New Roman" w:cs="Times New Roman"/>
              </w:rPr>
            </w:pPr>
            <w:r w:rsidRPr="008111B6">
              <w:rPr>
                <w:rFonts w:ascii="Times New Roman" w:hAnsi="Times New Roman" w:cs="Times New Roman"/>
              </w:rPr>
              <w:t xml:space="preserve"> </w:t>
            </w:r>
          </w:p>
        </w:tc>
        <w:tc>
          <w:tcPr>
            <w:tcW w:w="646" w:type="dxa"/>
          </w:tcPr>
          <w:p w:rsidR="00490DAA" w:rsidRPr="008111B6" w:rsidRDefault="00490DAA" w:rsidP="00490DAA">
            <w:pPr>
              <w:rPr>
                <w:rFonts w:ascii="Times New Roman" w:hAnsi="Times New Roman" w:cs="Times New Roman"/>
              </w:rPr>
            </w:pPr>
          </w:p>
        </w:tc>
      </w:tr>
      <w:tr w:rsidR="00490DAA" w:rsidRPr="008111B6" w:rsidTr="00A10379">
        <w:tc>
          <w:tcPr>
            <w:tcW w:w="442"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34</w:t>
            </w:r>
          </w:p>
        </w:tc>
        <w:tc>
          <w:tcPr>
            <w:tcW w:w="2304"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Обобщение . Итоговый терминологический диктант № 3 по курсу: 6 класс. « живой организм»</w:t>
            </w:r>
          </w:p>
        </w:tc>
        <w:tc>
          <w:tcPr>
            <w:tcW w:w="739"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1</w:t>
            </w:r>
          </w:p>
        </w:tc>
        <w:tc>
          <w:tcPr>
            <w:tcW w:w="87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К</w:t>
            </w:r>
          </w:p>
        </w:tc>
        <w:tc>
          <w:tcPr>
            <w:tcW w:w="2506"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Письменная работа по карточкам, выполнение заданий в РТ</w:t>
            </w:r>
          </w:p>
        </w:tc>
        <w:tc>
          <w:tcPr>
            <w:tcW w:w="3873" w:type="dxa"/>
          </w:tcPr>
          <w:p w:rsidR="00490DAA" w:rsidRPr="008111B6" w:rsidRDefault="00490DAA" w:rsidP="00490DAA">
            <w:pPr>
              <w:rPr>
                <w:rFonts w:ascii="Times New Roman" w:hAnsi="Times New Roman" w:cs="Times New Roman"/>
              </w:rPr>
            </w:pPr>
            <w:r w:rsidRPr="008111B6">
              <w:rPr>
                <w:rFonts w:ascii="Times New Roman" w:hAnsi="Times New Roman" w:cs="Times New Roman"/>
              </w:rPr>
              <w:t>Систематизировать, обобщить полученные знания выполняя тест.</w:t>
            </w:r>
          </w:p>
        </w:tc>
        <w:tc>
          <w:tcPr>
            <w:tcW w:w="1275" w:type="dxa"/>
          </w:tcPr>
          <w:p w:rsidR="00490DAA" w:rsidRPr="008111B6" w:rsidRDefault="00490DAA" w:rsidP="00490DAA">
            <w:pPr>
              <w:rPr>
                <w:rFonts w:ascii="Times New Roman" w:hAnsi="Times New Roman" w:cs="Times New Roman"/>
              </w:rPr>
            </w:pPr>
            <w:proofErr w:type="spellStart"/>
            <w:r w:rsidRPr="008111B6">
              <w:rPr>
                <w:rFonts w:ascii="Times New Roman" w:hAnsi="Times New Roman" w:cs="Times New Roman"/>
              </w:rPr>
              <w:t>Самостоя</w:t>
            </w:r>
            <w:proofErr w:type="spellEnd"/>
            <w:r w:rsidRPr="008111B6">
              <w:rPr>
                <w:rFonts w:ascii="Times New Roman" w:hAnsi="Times New Roman" w:cs="Times New Roman"/>
              </w:rPr>
              <w:t>-</w:t>
            </w:r>
          </w:p>
          <w:p w:rsidR="00490DAA" w:rsidRPr="008111B6" w:rsidRDefault="00490DAA" w:rsidP="00490DAA">
            <w:pPr>
              <w:rPr>
                <w:rFonts w:ascii="Times New Roman" w:hAnsi="Times New Roman" w:cs="Times New Roman"/>
              </w:rPr>
            </w:pPr>
            <w:r w:rsidRPr="008111B6">
              <w:rPr>
                <w:rFonts w:ascii="Times New Roman" w:hAnsi="Times New Roman" w:cs="Times New Roman"/>
              </w:rPr>
              <w:t>тельная работа</w:t>
            </w:r>
          </w:p>
        </w:tc>
        <w:tc>
          <w:tcPr>
            <w:tcW w:w="1418" w:type="dxa"/>
          </w:tcPr>
          <w:p w:rsidR="00490DAA" w:rsidRPr="008111B6" w:rsidRDefault="00490DAA" w:rsidP="00490DAA">
            <w:pPr>
              <w:rPr>
                <w:rFonts w:ascii="Times New Roman" w:hAnsi="Times New Roman" w:cs="Times New Roman"/>
              </w:rPr>
            </w:pPr>
          </w:p>
        </w:tc>
        <w:tc>
          <w:tcPr>
            <w:tcW w:w="707" w:type="dxa"/>
          </w:tcPr>
          <w:p w:rsidR="00490DAA" w:rsidRPr="008111B6" w:rsidRDefault="0081430A" w:rsidP="00490DAA">
            <w:pPr>
              <w:rPr>
                <w:rFonts w:ascii="Times New Roman" w:hAnsi="Times New Roman" w:cs="Times New Roman"/>
              </w:rPr>
            </w:pPr>
            <w:r w:rsidRPr="008111B6">
              <w:rPr>
                <w:rFonts w:ascii="Times New Roman" w:hAnsi="Times New Roman" w:cs="Times New Roman"/>
              </w:rPr>
              <w:t xml:space="preserve"> </w:t>
            </w:r>
          </w:p>
        </w:tc>
        <w:tc>
          <w:tcPr>
            <w:tcW w:w="646" w:type="dxa"/>
          </w:tcPr>
          <w:p w:rsidR="00490DAA" w:rsidRPr="008111B6" w:rsidRDefault="00490DAA" w:rsidP="00490DAA">
            <w:pPr>
              <w:rPr>
                <w:rFonts w:ascii="Times New Roman" w:hAnsi="Times New Roman" w:cs="Times New Roman"/>
              </w:rPr>
            </w:pPr>
          </w:p>
        </w:tc>
      </w:tr>
      <w:tr w:rsidR="00490DAA" w:rsidRPr="008111B6" w:rsidTr="00A10379">
        <w:trPr>
          <w:trHeight w:val="318"/>
        </w:trPr>
        <w:tc>
          <w:tcPr>
            <w:tcW w:w="442" w:type="dxa"/>
          </w:tcPr>
          <w:p w:rsidR="00490DAA" w:rsidRPr="008111B6" w:rsidRDefault="00A10379" w:rsidP="00490DAA">
            <w:pPr>
              <w:rPr>
                <w:rFonts w:ascii="Times New Roman" w:hAnsi="Times New Roman" w:cs="Times New Roman"/>
              </w:rPr>
            </w:pPr>
            <w:r w:rsidRPr="008111B6">
              <w:rPr>
                <w:rFonts w:ascii="Times New Roman" w:hAnsi="Times New Roman" w:cs="Times New Roman"/>
              </w:rPr>
              <w:t xml:space="preserve"> </w:t>
            </w:r>
          </w:p>
        </w:tc>
        <w:tc>
          <w:tcPr>
            <w:tcW w:w="2304" w:type="dxa"/>
          </w:tcPr>
          <w:p w:rsidR="00490DAA" w:rsidRPr="008111B6" w:rsidRDefault="00A10379" w:rsidP="00490DAA">
            <w:pPr>
              <w:rPr>
                <w:rFonts w:ascii="Times New Roman" w:hAnsi="Times New Roman" w:cs="Times New Roman"/>
              </w:rPr>
            </w:pPr>
            <w:r w:rsidRPr="008111B6">
              <w:rPr>
                <w:rFonts w:ascii="Times New Roman" w:hAnsi="Times New Roman" w:cs="Times New Roman"/>
              </w:rPr>
              <w:t xml:space="preserve"> </w:t>
            </w:r>
          </w:p>
        </w:tc>
        <w:tc>
          <w:tcPr>
            <w:tcW w:w="739" w:type="dxa"/>
          </w:tcPr>
          <w:p w:rsidR="00490DAA" w:rsidRPr="008111B6" w:rsidRDefault="00A10379" w:rsidP="00490DAA">
            <w:pPr>
              <w:rPr>
                <w:rFonts w:ascii="Times New Roman" w:hAnsi="Times New Roman" w:cs="Times New Roman"/>
              </w:rPr>
            </w:pPr>
            <w:r w:rsidRPr="008111B6">
              <w:rPr>
                <w:rFonts w:ascii="Times New Roman" w:hAnsi="Times New Roman" w:cs="Times New Roman"/>
              </w:rPr>
              <w:t xml:space="preserve"> </w:t>
            </w:r>
          </w:p>
        </w:tc>
        <w:tc>
          <w:tcPr>
            <w:tcW w:w="876" w:type="dxa"/>
          </w:tcPr>
          <w:p w:rsidR="00490DAA" w:rsidRPr="008111B6" w:rsidRDefault="00490DAA" w:rsidP="00490DAA">
            <w:pPr>
              <w:rPr>
                <w:rFonts w:ascii="Times New Roman" w:hAnsi="Times New Roman" w:cs="Times New Roman"/>
              </w:rPr>
            </w:pPr>
          </w:p>
        </w:tc>
        <w:tc>
          <w:tcPr>
            <w:tcW w:w="2506" w:type="dxa"/>
          </w:tcPr>
          <w:p w:rsidR="00490DAA" w:rsidRPr="008111B6" w:rsidRDefault="00A10379" w:rsidP="00490DAA">
            <w:pPr>
              <w:rPr>
                <w:rFonts w:ascii="Times New Roman" w:hAnsi="Times New Roman" w:cs="Times New Roman"/>
              </w:rPr>
            </w:pPr>
            <w:r w:rsidRPr="008111B6">
              <w:rPr>
                <w:rFonts w:ascii="Times New Roman" w:hAnsi="Times New Roman" w:cs="Times New Roman"/>
              </w:rPr>
              <w:t xml:space="preserve"> </w:t>
            </w:r>
          </w:p>
        </w:tc>
        <w:tc>
          <w:tcPr>
            <w:tcW w:w="3873" w:type="dxa"/>
          </w:tcPr>
          <w:p w:rsidR="00490DAA" w:rsidRPr="008111B6" w:rsidRDefault="00A10379" w:rsidP="00490DAA">
            <w:pPr>
              <w:rPr>
                <w:rFonts w:ascii="Times New Roman" w:hAnsi="Times New Roman" w:cs="Times New Roman"/>
              </w:rPr>
            </w:pPr>
            <w:r w:rsidRPr="008111B6">
              <w:rPr>
                <w:rFonts w:ascii="Times New Roman" w:hAnsi="Times New Roman" w:cs="Times New Roman"/>
              </w:rPr>
              <w:t xml:space="preserve"> </w:t>
            </w:r>
          </w:p>
        </w:tc>
        <w:tc>
          <w:tcPr>
            <w:tcW w:w="1275" w:type="dxa"/>
          </w:tcPr>
          <w:p w:rsidR="00490DAA" w:rsidRPr="008111B6" w:rsidRDefault="00A10379" w:rsidP="00490DAA">
            <w:pPr>
              <w:rPr>
                <w:rFonts w:ascii="Times New Roman" w:hAnsi="Times New Roman" w:cs="Times New Roman"/>
              </w:rPr>
            </w:pPr>
            <w:r w:rsidRPr="008111B6">
              <w:rPr>
                <w:rFonts w:ascii="Times New Roman" w:hAnsi="Times New Roman" w:cs="Times New Roman"/>
              </w:rPr>
              <w:t xml:space="preserve"> </w:t>
            </w:r>
          </w:p>
        </w:tc>
        <w:tc>
          <w:tcPr>
            <w:tcW w:w="1418" w:type="dxa"/>
          </w:tcPr>
          <w:p w:rsidR="00490DAA" w:rsidRPr="008111B6" w:rsidRDefault="00A10379" w:rsidP="00490DAA">
            <w:pPr>
              <w:rPr>
                <w:rFonts w:ascii="Times New Roman" w:hAnsi="Times New Roman" w:cs="Times New Roman"/>
              </w:rPr>
            </w:pPr>
            <w:r w:rsidRPr="008111B6">
              <w:rPr>
                <w:rFonts w:ascii="Times New Roman" w:hAnsi="Times New Roman" w:cs="Times New Roman"/>
              </w:rPr>
              <w:t xml:space="preserve"> </w:t>
            </w:r>
          </w:p>
        </w:tc>
        <w:tc>
          <w:tcPr>
            <w:tcW w:w="707" w:type="dxa"/>
          </w:tcPr>
          <w:p w:rsidR="00490DAA" w:rsidRPr="008111B6" w:rsidRDefault="00A10379" w:rsidP="00490DAA">
            <w:pPr>
              <w:rPr>
                <w:rFonts w:ascii="Times New Roman" w:hAnsi="Times New Roman" w:cs="Times New Roman"/>
              </w:rPr>
            </w:pPr>
            <w:r w:rsidRPr="008111B6">
              <w:rPr>
                <w:rFonts w:ascii="Times New Roman" w:hAnsi="Times New Roman" w:cs="Times New Roman"/>
              </w:rPr>
              <w:t xml:space="preserve"> </w:t>
            </w:r>
          </w:p>
        </w:tc>
        <w:tc>
          <w:tcPr>
            <w:tcW w:w="646" w:type="dxa"/>
          </w:tcPr>
          <w:p w:rsidR="00490DAA" w:rsidRPr="008111B6" w:rsidRDefault="00490DAA" w:rsidP="00490DAA">
            <w:pPr>
              <w:rPr>
                <w:rFonts w:ascii="Times New Roman" w:hAnsi="Times New Roman" w:cs="Times New Roman"/>
              </w:rPr>
            </w:pPr>
          </w:p>
        </w:tc>
      </w:tr>
      <w:tr w:rsidR="00490DAA" w:rsidRPr="008111B6" w:rsidTr="00A10379">
        <w:trPr>
          <w:trHeight w:val="222"/>
        </w:trPr>
        <w:tc>
          <w:tcPr>
            <w:tcW w:w="442" w:type="dxa"/>
          </w:tcPr>
          <w:p w:rsidR="00490DAA" w:rsidRPr="008111B6" w:rsidRDefault="00490DAA" w:rsidP="00490DAA">
            <w:pPr>
              <w:rPr>
                <w:rFonts w:ascii="Times New Roman" w:hAnsi="Times New Roman" w:cs="Times New Roman"/>
              </w:rPr>
            </w:pPr>
          </w:p>
          <w:p w:rsidR="00490DAA" w:rsidRPr="008111B6" w:rsidRDefault="00490DAA" w:rsidP="00490DAA">
            <w:pPr>
              <w:rPr>
                <w:rFonts w:ascii="Times New Roman" w:hAnsi="Times New Roman" w:cs="Times New Roman"/>
              </w:rPr>
            </w:pPr>
          </w:p>
        </w:tc>
        <w:tc>
          <w:tcPr>
            <w:tcW w:w="2304" w:type="dxa"/>
          </w:tcPr>
          <w:p w:rsidR="00490DAA" w:rsidRPr="008111B6" w:rsidRDefault="00490DAA" w:rsidP="00490DAA">
            <w:pPr>
              <w:rPr>
                <w:rFonts w:ascii="Times New Roman" w:hAnsi="Times New Roman" w:cs="Times New Roman"/>
                <w:b/>
              </w:rPr>
            </w:pPr>
            <w:r w:rsidRPr="008111B6">
              <w:rPr>
                <w:rFonts w:ascii="Times New Roman" w:hAnsi="Times New Roman" w:cs="Times New Roman"/>
                <w:b/>
              </w:rPr>
              <w:t>ВСЕГО</w:t>
            </w:r>
          </w:p>
        </w:tc>
        <w:tc>
          <w:tcPr>
            <w:tcW w:w="739" w:type="dxa"/>
          </w:tcPr>
          <w:p w:rsidR="00490DAA" w:rsidRPr="008111B6" w:rsidRDefault="00A10379" w:rsidP="00490DAA">
            <w:pPr>
              <w:rPr>
                <w:rFonts w:ascii="Times New Roman" w:hAnsi="Times New Roman" w:cs="Times New Roman"/>
                <w:b/>
              </w:rPr>
            </w:pPr>
            <w:r w:rsidRPr="008111B6">
              <w:rPr>
                <w:rFonts w:ascii="Times New Roman" w:hAnsi="Times New Roman" w:cs="Times New Roman"/>
                <w:b/>
              </w:rPr>
              <w:t>34</w:t>
            </w:r>
            <w:r w:rsidR="00490DAA" w:rsidRPr="008111B6">
              <w:rPr>
                <w:rFonts w:ascii="Times New Roman" w:hAnsi="Times New Roman" w:cs="Times New Roman"/>
                <w:b/>
              </w:rPr>
              <w:t xml:space="preserve"> часов</w:t>
            </w:r>
          </w:p>
        </w:tc>
        <w:tc>
          <w:tcPr>
            <w:tcW w:w="876" w:type="dxa"/>
          </w:tcPr>
          <w:p w:rsidR="00490DAA" w:rsidRPr="008111B6" w:rsidRDefault="00490DAA" w:rsidP="00490DAA">
            <w:pPr>
              <w:rPr>
                <w:rFonts w:ascii="Times New Roman" w:hAnsi="Times New Roman" w:cs="Times New Roman"/>
              </w:rPr>
            </w:pPr>
          </w:p>
        </w:tc>
        <w:tc>
          <w:tcPr>
            <w:tcW w:w="2506" w:type="dxa"/>
          </w:tcPr>
          <w:p w:rsidR="00490DAA" w:rsidRPr="008111B6" w:rsidRDefault="00490DAA" w:rsidP="00490DAA">
            <w:pPr>
              <w:rPr>
                <w:rFonts w:ascii="Times New Roman" w:hAnsi="Times New Roman" w:cs="Times New Roman"/>
              </w:rPr>
            </w:pPr>
          </w:p>
        </w:tc>
        <w:tc>
          <w:tcPr>
            <w:tcW w:w="3873" w:type="dxa"/>
          </w:tcPr>
          <w:p w:rsidR="00490DAA" w:rsidRPr="008111B6" w:rsidRDefault="00490DAA" w:rsidP="00490DAA">
            <w:pPr>
              <w:rPr>
                <w:rFonts w:ascii="Times New Roman" w:hAnsi="Times New Roman" w:cs="Times New Roman"/>
              </w:rPr>
            </w:pPr>
          </w:p>
        </w:tc>
        <w:tc>
          <w:tcPr>
            <w:tcW w:w="1275" w:type="dxa"/>
          </w:tcPr>
          <w:p w:rsidR="00490DAA" w:rsidRPr="008111B6" w:rsidRDefault="00490DAA" w:rsidP="00490DAA">
            <w:pPr>
              <w:rPr>
                <w:rFonts w:ascii="Times New Roman" w:hAnsi="Times New Roman" w:cs="Times New Roman"/>
              </w:rPr>
            </w:pPr>
          </w:p>
        </w:tc>
        <w:tc>
          <w:tcPr>
            <w:tcW w:w="1418" w:type="dxa"/>
          </w:tcPr>
          <w:p w:rsidR="00490DAA" w:rsidRPr="008111B6" w:rsidRDefault="00490DAA" w:rsidP="00490DAA">
            <w:pPr>
              <w:rPr>
                <w:rFonts w:ascii="Times New Roman" w:hAnsi="Times New Roman" w:cs="Times New Roman"/>
              </w:rPr>
            </w:pPr>
          </w:p>
        </w:tc>
        <w:tc>
          <w:tcPr>
            <w:tcW w:w="707" w:type="dxa"/>
          </w:tcPr>
          <w:p w:rsidR="00490DAA" w:rsidRPr="008111B6" w:rsidRDefault="00490DAA" w:rsidP="00490DAA">
            <w:pPr>
              <w:rPr>
                <w:rFonts w:ascii="Times New Roman" w:hAnsi="Times New Roman" w:cs="Times New Roman"/>
              </w:rPr>
            </w:pPr>
          </w:p>
        </w:tc>
        <w:tc>
          <w:tcPr>
            <w:tcW w:w="646" w:type="dxa"/>
          </w:tcPr>
          <w:p w:rsidR="00490DAA" w:rsidRPr="008111B6" w:rsidRDefault="00490DAA" w:rsidP="00490DAA">
            <w:pPr>
              <w:rPr>
                <w:rFonts w:ascii="Times New Roman" w:hAnsi="Times New Roman" w:cs="Times New Roman"/>
              </w:rPr>
            </w:pPr>
          </w:p>
        </w:tc>
      </w:tr>
    </w:tbl>
    <w:p w:rsidR="00490DAA" w:rsidRPr="008111B6" w:rsidRDefault="00490DAA" w:rsidP="00490DAA">
      <w:pPr>
        <w:rPr>
          <w:rFonts w:ascii="Times New Roman" w:hAnsi="Times New Roman" w:cs="Times New Roman"/>
        </w:rPr>
      </w:pPr>
    </w:p>
    <w:p w:rsidR="00490DAA" w:rsidRPr="008111B6" w:rsidRDefault="00490DAA" w:rsidP="00490DAA">
      <w:pPr>
        <w:rPr>
          <w:rFonts w:ascii="Times New Roman" w:hAnsi="Times New Roman" w:cs="Times New Roman"/>
        </w:rPr>
      </w:pPr>
    </w:p>
    <w:p w:rsidR="00490DAA" w:rsidRPr="008111B6" w:rsidRDefault="00490DAA" w:rsidP="00490DAA">
      <w:pPr>
        <w:rPr>
          <w:rFonts w:ascii="Times New Roman" w:hAnsi="Times New Roman" w:cs="Times New Roman"/>
        </w:rPr>
      </w:pPr>
    </w:p>
    <w:p w:rsidR="00490DAA" w:rsidRPr="008111B6" w:rsidRDefault="00490DAA" w:rsidP="00490DAA">
      <w:pPr>
        <w:shd w:val="clear" w:color="auto" w:fill="FFFFFF"/>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                                                                  </w:t>
      </w:r>
      <w:r w:rsidRPr="008111B6">
        <w:rPr>
          <w:rFonts w:ascii="Times New Roman" w:eastAsia="Times New Roman" w:hAnsi="Times New Roman" w:cs="Times New Roman"/>
          <w:b/>
          <w:bCs/>
          <w:color w:val="000000"/>
          <w:lang w:eastAsia="ru-RU"/>
        </w:rPr>
        <w:t>Результаты изучения курса «Биология, 6 класс»</w:t>
      </w:r>
      <w:r w:rsidRPr="008111B6">
        <w:rPr>
          <w:rFonts w:ascii="Times New Roman" w:eastAsia="Times New Roman" w:hAnsi="Times New Roman" w:cs="Times New Roman"/>
          <w:color w:val="000000"/>
          <w:lang w:eastAsia="ru-RU"/>
        </w:rPr>
        <w:t> </w:t>
      </w:r>
      <w:r w:rsidRPr="008111B6">
        <w:rPr>
          <w:rFonts w:ascii="Times New Roman" w:eastAsia="Times New Roman" w:hAnsi="Times New Roman" w:cs="Times New Roman"/>
          <w:b/>
          <w:bCs/>
          <w:color w:val="000000"/>
          <w:lang w:eastAsia="ru-RU"/>
        </w:rPr>
        <w:t> </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В результате освоения курса биологии 6 класса учащиеся должны овладеть следующими знаниями, умениями и навыками.</w:t>
      </w:r>
    </w:p>
    <w:p w:rsidR="00490DAA" w:rsidRPr="008111B6" w:rsidRDefault="00490DAA" w:rsidP="00490DAA">
      <w:pPr>
        <w:shd w:val="clear" w:color="auto" w:fill="FFFFFF"/>
        <w:spacing w:after="0" w:line="240" w:lineRule="auto"/>
        <w:ind w:firstLine="28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Личностным</w:t>
      </w:r>
      <w:r w:rsidRPr="008111B6">
        <w:rPr>
          <w:rFonts w:ascii="Times New Roman" w:eastAsia="Times New Roman" w:hAnsi="Times New Roman" w:cs="Times New Roman"/>
          <w:color w:val="000000"/>
          <w:lang w:eastAsia="ru-RU"/>
        </w:rPr>
        <w:t> результатом изучения предмета является формирование следующих умений и качеств:</w:t>
      </w:r>
    </w:p>
    <w:p w:rsidR="00490DAA" w:rsidRPr="008111B6" w:rsidRDefault="00490DAA" w:rsidP="00DE1A07">
      <w:pPr>
        <w:numPr>
          <w:ilvl w:val="0"/>
          <w:numId w:val="13"/>
        </w:numPr>
        <w:shd w:val="clear" w:color="auto" w:fill="FFFFFF"/>
        <w:spacing w:after="0" w:line="240" w:lineRule="auto"/>
        <w:ind w:left="100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Осознание единства и целостности окружающего мира, возможности его познания и объяснения на основе достижений науки;</w:t>
      </w:r>
    </w:p>
    <w:p w:rsidR="00490DAA" w:rsidRPr="008111B6" w:rsidRDefault="00490DAA" w:rsidP="00DE1A07">
      <w:pPr>
        <w:numPr>
          <w:ilvl w:val="0"/>
          <w:numId w:val="13"/>
        </w:numPr>
        <w:shd w:val="clear" w:color="auto" w:fill="FFFFFF"/>
        <w:spacing w:after="0" w:line="240" w:lineRule="auto"/>
        <w:ind w:left="100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Постепенное выстраивание собственной целостной картины мира;</w:t>
      </w:r>
    </w:p>
    <w:p w:rsidR="00490DAA" w:rsidRPr="008111B6" w:rsidRDefault="00490DAA" w:rsidP="00DE1A07">
      <w:pPr>
        <w:numPr>
          <w:ilvl w:val="0"/>
          <w:numId w:val="13"/>
        </w:numPr>
        <w:shd w:val="clear" w:color="auto" w:fill="FFFFFF"/>
        <w:spacing w:after="0" w:line="240" w:lineRule="auto"/>
        <w:ind w:left="100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формирование ответственного отношения к обучению;</w:t>
      </w:r>
    </w:p>
    <w:p w:rsidR="00490DAA" w:rsidRPr="008111B6" w:rsidRDefault="00490DAA" w:rsidP="00DE1A07">
      <w:pPr>
        <w:numPr>
          <w:ilvl w:val="0"/>
          <w:numId w:val="13"/>
        </w:numPr>
        <w:shd w:val="clear" w:color="auto" w:fill="FFFFFF"/>
        <w:spacing w:after="0" w:line="240" w:lineRule="auto"/>
        <w:ind w:left="100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формирование познавательных интересов и мотивов, направленных на изучение программ;</w:t>
      </w:r>
    </w:p>
    <w:p w:rsidR="00490DAA" w:rsidRPr="008111B6" w:rsidRDefault="00490DAA" w:rsidP="00DE1A07">
      <w:pPr>
        <w:numPr>
          <w:ilvl w:val="0"/>
          <w:numId w:val="13"/>
        </w:numPr>
        <w:shd w:val="clear" w:color="auto" w:fill="FFFFFF"/>
        <w:spacing w:after="0" w:line="240" w:lineRule="auto"/>
        <w:ind w:left="100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развитие навыков обучения;</w:t>
      </w:r>
    </w:p>
    <w:p w:rsidR="00490DAA" w:rsidRPr="008111B6" w:rsidRDefault="00490DAA" w:rsidP="00DE1A07">
      <w:pPr>
        <w:numPr>
          <w:ilvl w:val="0"/>
          <w:numId w:val="13"/>
        </w:numPr>
        <w:shd w:val="clear" w:color="auto" w:fill="FFFFFF"/>
        <w:spacing w:after="0" w:line="240" w:lineRule="auto"/>
        <w:ind w:left="100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формирование социальных норм и навыков поведения в классе, школе, дома и др.;</w:t>
      </w:r>
    </w:p>
    <w:p w:rsidR="00490DAA" w:rsidRPr="008111B6" w:rsidRDefault="00490DAA" w:rsidP="00DE1A07">
      <w:pPr>
        <w:numPr>
          <w:ilvl w:val="0"/>
          <w:numId w:val="13"/>
        </w:numPr>
        <w:shd w:val="clear" w:color="auto" w:fill="FFFFFF"/>
        <w:spacing w:after="0" w:line="240" w:lineRule="auto"/>
        <w:ind w:left="100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формирование и доброжелательные отношения к мнению другого человека;</w:t>
      </w:r>
    </w:p>
    <w:p w:rsidR="00490DAA" w:rsidRPr="008111B6" w:rsidRDefault="00490DAA" w:rsidP="00DE1A07">
      <w:pPr>
        <w:numPr>
          <w:ilvl w:val="0"/>
          <w:numId w:val="13"/>
        </w:numPr>
        <w:shd w:val="clear" w:color="auto" w:fill="FFFFFF"/>
        <w:spacing w:after="0" w:line="240" w:lineRule="auto"/>
        <w:ind w:left="100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формирование коммуникативной компетентности в общении и сотрудничестве со сверстниками, учителями, посторонними людьми в процессе учебной, общественной и другой деятельности;</w:t>
      </w:r>
    </w:p>
    <w:p w:rsidR="00490DAA" w:rsidRPr="008111B6" w:rsidRDefault="00490DAA" w:rsidP="00DE1A07">
      <w:pPr>
        <w:numPr>
          <w:ilvl w:val="0"/>
          <w:numId w:val="13"/>
        </w:numPr>
        <w:shd w:val="clear" w:color="auto" w:fill="FFFFFF"/>
        <w:spacing w:after="0" w:line="240" w:lineRule="auto"/>
        <w:ind w:left="100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осознание ценности здорового и безопасного образа жизни;</w:t>
      </w:r>
    </w:p>
    <w:p w:rsidR="00490DAA" w:rsidRPr="008111B6" w:rsidRDefault="00490DAA" w:rsidP="00DE1A07">
      <w:pPr>
        <w:numPr>
          <w:ilvl w:val="0"/>
          <w:numId w:val="13"/>
        </w:numPr>
        <w:shd w:val="clear" w:color="auto" w:fill="FFFFFF"/>
        <w:spacing w:after="0" w:line="240" w:lineRule="auto"/>
        <w:ind w:left="100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осознание значения семьи в жизни человека;</w:t>
      </w:r>
    </w:p>
    <w:p w:rsidR="00490DAA" w:rsidRPr="008111B6" w:rsidRDefault="00490DAA" w:rsidP="00DE1A07">
      <w:pPr>
        <w:numPr>
          <w:ilvl w:val="0"/>
          <w:numId w:val="13"/>
        </w:numPr>
        <w:shd w:val="clear" w:color="auto" w:fill="FFFFFF"/>
        <w:spacing w:after="0" w:line="240" w:lineRule="auto"/>
        <w:ind w:left="1004"/>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уважительное отношение к старшим и младшим товарищам.</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proofErr w:type="spellStart"/>
      <w:r w:rsidRPr="008111B6">
        <w:rPr>
          <w:rFonts w:ascii="Times New Roman" w:eastAsia="Times New Roman" w:hAnsi="Times New Roman" w:cs="Times New Roman"/>
          <w:b/>
          <w:bCs/>
          <w:color w:val="000000"/>
          <w:lang w:eastAsia="ru-RU"/>
        </w:rPr>
        <w:t>Метапредметным</w:t>
      </w:r>
      <w:proofErr w:type="spellEnd"/>
      <w:r w:rsidRPr="008111B6">
        <w:rPr>
          <w:rFonts w:ascii="Times New Roman" w:eastAsia="Times New Roman" w:hAnsi="Times New Roman" w:cs="Times New Roman"/>
          <w:b/>
          <w:bCs/>
          <w:color w:val="000000"/>
          <w:lang w:eastAsia="ru-RU"/>
        </w:rPr>
        <w:t> </w:t>
      </w:r>
      <w:r w:rsidRPr="008111B6">
        <w:rPr>
          <w:rFonts w:ascii="Times New Roman" w:eastAsia="Times New Roman" w:hAnsi="Times New Roman" w:cs="Times New Roman"/>
          <w:color w:val="000000"/>
          <w:lang w:eastAsia="ru-RU"/>
        </w:rPr>
        <w:t>результатом изучения курса является формирование универсальных учебных действий (УУД)</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Регулятивные УУД:</w:t>
      </w:r>
    </w:p>
    <w:p w:rsidR="00490DAA" w:rsidRPr="008111B6" w:rsidRDefault="00490DAA" w:rsidP="00DE1A07">
      <w:pPr>
        <w:numPr>
          <w:ilvl w:val="0"/>
          <w:numId w:val="14"/>
        </w:num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Самостоятельно обнаруживать и формировать учебную проблему, определять УД;</w:t>
      </w:r>
    </w:p>
    <w:p w:rsidR="00490DAA" w:rsidRPr="008111B6" w:rsidRDefault="00490DAA" w:rsidP="00DE1A07">
      <w:pPr>
        <w:numPr>
          <w:ilvl w:val="0"/>
          <w:numId w:val="14"/>
        </w:num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Выдвигать версии решения проблемы, осознавать (и интерпретировать в случае необходимости) конечный результат, выбирать средства достижения цели из предложенных, а также искать их самостоятельно;</w:t>
      </w:r>
    </w:p>
    <w:p w:rsidR="00490DAA" w:rsidRPr="008111B6" w:rsidRDefault="00490DAA" w:rsidP="00DE1A07">
      <w:pPr>
        <w:numPr>
          <w:ilvl w:val="0"/>
          <w:numId w:val="14"/>
        </w:num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Составлять (индивидуально или в группе) план решения проблемы (выполнения проекта);</w:t>
      </w:r>
    </w:p>
    <w:p w:rsidR="00490DAA" w:rsidRPr="008111B6" w:rsidRDefault="00490DAA" w:rsidP="00DE1A07">
      <w:pPr>
        <w:numPr>
          <w:ilvl w:val="0"/>
          <w:numId w:val="14"/>
        </w:num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Работая по плану, сверять свои действия с целью и, при необходимости, исправлять ошибки самостоятельно (в том числе и корректировать план);</w:t>
      </w:r>
    </w:p>
    <w:p w:rsidR="00490DAA" w:rsidRPr="008111B6" w:rsidRDefault="00490DAA" w:rsidP="00DE1A07">
      <w:pPr>
        <w:numPr>
          <w:ilvl w:val="0"/>
          <w:numId w:val="14"/>
        </w:num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В диалоге с учителем совершенствовать самостоятельно выбранные критерии оценки.</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Познавательные УУД:</w:t>
      </w:r>
    </w:p>
    <w:p w:rsidR="00490DAA" w:rsidRPr="008111B6" w:rsidRDefault="00490DAA" w:rsidP="00DE1A07">
      <w:pPr>
        <w:numPr>
          <w:ilvl w:val="0"/>
          <w:numId w:val="15"/>
        </w:num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Анализировать, сравнивать, классифицировать факты и явления;</w:t>
      </w:r>
    </w:p>
    <w:p w:rsidR="00490DAA" w:rsidRPr="008111B6" w:rsidRDefault="00490DAA" w:rsidP="00DE1A07">
      <w:pPr>
        <w:numPr>
          <w:ilvl w:val="0"/>
          <w:numId w:val="15"/>
        </w:num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Выявлять причины и следствия простых явлений;</w:t>
      </w:r>
    </w:p>
    <w:p w:rsidR="00490DAA" w:rsidRPr="008111B6" w:rsidRDefault="00490DAA" w:rsidP="00DE1A07">
      <w:pPr>
        <w:numPr>
          <w:ilvl w:val="0"/>
          <w:numId w:val="15"/>
        </w:num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Осуществлять сравнение и классификацию, самостоятельно выбирая критерий для указанных логических операций;</w:t>
      </w:r>
    </w:p>
    <w:p w:rsidR="00490DAA" w:rsidRPr="008111B6" w:rsidRDefault="00490DAA" w:rsidP="00DE1A07">
      <w:pPr>
        <w:numPr>
          <w:ilvl w:val="0"/>
          <w:numId w:val="15"/>
        </w:num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Строить логическое рассуждение, включающее установление причинно-следственных связей;</w:t>
      </w:r>
    </w:p>
    <w:p w:rsidR="00490DAA" w:rsidRPr="008111B6" w:rsidRDefault="00490DAA" w:rsidP="00DE1A07">
      <w:pPr>
        <w:numPr>
          <w:ilvl w:val="0"/>
          <w:numId w:val="15"/>
        </w:num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Создавать схематические модели с выделением существенных характеристик объекта;</w:t>
      </w:r>
    </w:p>
    <w:p w:rsidR="00490DAA" w:rsidRPr="008111B6" w:rsidRDefault="00490DAA" w:rsidP="00DE1A07">
      <w:pPr>
        <w:numPr>
          <w:ilvl w:val="0"/>
          <w:numId w:val="15"/>
        </w:num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Составлять тезисы, различные виды планов (простых, сложных и т.п.)</w:t>
      </w:r>
    </w:p>
    <w:p w:rsidR="00490DAA" w:rsidRPr="008111B6" w:rsidRDefault="00490DAA" w:rsidP="00DE1A07">
      <w:pPr>
        <w:numPr>
          <w:ilvl w:val="0"/>
          <w:numId w:val="15"/>
        </w:num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Преобразовывать информацию из одного вида в другой (таблицу в текст);</w:t>
      </w:r>
    </w:p>
    <w:p w:rsidR="00490DAA" w:rsidRPr="008111B6" w:rsidRDefault="00490DAA" w:rsidP="00DE1A07">
      <w:pPr>
        <w:numPr>
          <w:ilvl w:val="0"/>
          <w:numId w:val="15"/>
        </w:num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Определять возможные источники необходимых сведений, производить поиск информации, анализировать и оценивать ее достоверность.</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Коммуникативные УУД:</w:t>
      </w:r>
    </w:p>
    <w:p w:rsidR="00490DAA" w:rsidRPr="008111B6" w:rsidRDefault="00490DAA" w:rsidP="00DE1A07">
      <w:pPr>
        <w:numPr>
          <w:ilvl w:val="0"/>
          <w:numId w:val="16"/>
        </w:num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Самостоятельно организовывать учебное взаимодействие в группе (определять общие цели, договариваться друг с другом);</w:t>
      </w:r>
    </w:p>
    <w:p w:rsidR="00490DAA" w:rsidRPr="008111B6" w:rsidRDefault="00490DAA" w:rsidP="00DE1A07">
      <w:pPr>
        <w:numPr>
          <w:ilvl w:val="0"/>
          <w:numId w:val="16"/>
        </w:num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В дискуссии уметь выдвинуть аргументы и контраргументы;</w:t>
      </w:r>
    </w:p>
    <w:p w:rsidR="00490DAA" w:rsidRPr="008111B6" w:rsidRDefault="00490DAA" w:rsidP="00DE1A07">
      <w:pPr>
        <w:numPr>
          <w:ilvl w:val="0"/>
          <w:numId w:val="16"/>
        </w:num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lastRenderedPageBreak/>
        <w:t>Учиться критично относиться к своему мнению, с достоинством признавать ошибочность своего мнения и корректировать его;</w:t>
      </w:r>
    </w:p>
    <w:p w:rsidR="00490DAA" w:rsidRPr="008111B6" w:rsidRDefault="00490DAA" w:rsidP="00DE1A07">
      <w:pPr>
        <w:numPr>
          <w:ilvl w:val="0"/>
          <w:numId w:val="16"/>
        </w:num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Понимая позицию другого, различать в его речи: мнение (точку зрения), доказательство (аргументы), факты (гипотезы, аксиомы, теории);</w:t>
      </w:r>
    </w:p>
    <w:p w:rsidR="00490DAA" w:rsidRPr="008111B6" w:rsidRDefault="00490DAA" w:rsidP="00DE1A07">
      <w:pPr>
        <w:numPr>
          <w:ilvl w:val="0"/>
          <w:numId w:val="16"/>
        </w:num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Уметь взглянуть на ситуацию с иной позиции и договариваться с людьми иных позиций.</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Предметным</w:t>
      </w:r>
      <w:r w:rsidRPr="008111B6">
        <w:rPr>
          <w:rFonts w:ascii="Times New Roman" w:eastAsia="Times New Roman" w:hAnsi="Times New Roman" w:cs="Times New Roman"/>
          <w:color w:val="000000"/>
          <w:lang w:eastAsia="ru-RU"/>
        </w:rPr>
        <w:t xml:space="preserve"> результатом изучения курса является </w:t>
      </w:r>
      <w:proofErr w:type="spellStart"/>
      <w:r w:rsidRPr="008111B6">
        <w:rPr>
          <w:rFonts w:ascii="Times New Roman" w:eastAsia="Times New Roman" w:hAnsi="Times New Roman" w:cs="Times New Roman"/>
          <w:color w:val="000000"/>
          <w:lang w:eastAsia="ru-RU"/>
        </w:rPr>
        <w:t>сформированность</w:t>
      </w:r>
      <w:proofErr w:type="spellEnd"/>
      <w:r w:rsidRPr="008111B6">
        <w:rPr>
          <w:rFonts w:ascii="Times New Roman" w:eastAsia="Times New Roman" w:hAnsi="Times New Roman" w:cs="Times New Roman"/>
          <w:color w:val="000000"/>
          <w:lang w:eastAsia="ru-RU"/>
        </w:rPr>
        <w:t xml:space="preserve"> следующих умений:</w:t>
      </w:r>
    </w:p>
    <w:p w:rsidR="00490DAA" w:rsidRPr="008111B6" w:rsidRDefault="00490DAA" w:rsidP="00DE1A07">
      <w:pPr>
        <w:numPr>
          <w:ilvl w:val="0"/>
          <w:numId w:val="17"/>
        </w:numPr>
        <w:shd w:val="clear" w:color="auto" w:fill="FFFFFF"/>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Объяснять особенности строения и жизнедеятельности изученных групп живых организмов;</w:t>
      </w:r>
    </w:p>
    <w:p w:rsidR="00490DAA" w:rsidRPr="008111B6" w:rsidRDefault="00490DAA" w:rsidP="00DE1A07">
      <w:pPr>
        <w:numPr>
          <w:ilvl w:val="0"/>
          <w:numId w:val="17"/>
        </w:numPr>
        <w:shd w:val="clear" w:color="auto" w:fill="FFFFFF"/>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Понимать смысл биологических терминов;</w:t>
      </w:r>
    </w:p>
    <w:p w:rsidR="00490DAA" w:rsidRPr="008111B6" w:rsidRDefault="00490DAA" w:rsidP="00DE1A07">
      <w:pPr>
        <w:numPr>
          <w:ilvl w:val="0"/>
          <w:numId w:val="17"/>
        </w:numPr>
        <w:shd w:val="clear" w:color="auto" w:fill="FFFFFF"/>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Проводить биологические опыты и эксперименты и объяснять их результаты; пользоваться увеличительными приборами и иметь элементарные навыки приготовления и изучения препаратов.</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Использовать приобретенные знания и умения в практической деятельности и повседневной жизни для:</w:t>
      </w:r>
    </w:p>
    <w:p w:rsidR="00490DAA" w:rsidRPr="008111B6" w:rsidRDefault="00490DAA" w:rsidP="00DE1A07">
      <w:pPr>
        <w:numPr>
          <w:ilvl w:val="0"/>
          <w:numId w:val="18"/>
        </w:num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Соблюдения мер профилактики: заболеваний, вызываемых растениями, животными, бактериями, грибами и вирусами; травматизма, стрессов, ВИЧ- инфекции, вредных привычек (курение, алкоголизм, наркомания); нарушения осанки, зрения, слуха, инфекционных и простудных заболеваний;</w:t>
      </w:r>
    </w:p>
    <w:p w:rsidR="00490DAA" w:rsidRPr="008111B6" w:rsidRDefault="00490DAA" w:rsidP="00DE1A07">
      <w:pPr>
        <w:numPr>
          <w:ilvl w:val="0"/>
          <w:numId w:val="18"/>
        </w:num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Оказание первой помощи при отравлении ядовитыми грибами, растениями, при укусах животных; при простудных заболеваниях, ожогах, обморожениях, травмах, при спасении утопающего;</w:t>
      </w:r>
    </w:p>
    <w:p w:rsidR="00490DAA" w:rsidRPr="008111B6" w:rsidRDefault="00490DAA" w:rsidP="00DE1A07">
      <w:pPr>
        <w:numPr>
          <w:ilvl w:val="0"/>
          <w:numId w:val="18"/>
        </w:num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Рациональной организации труда и отдыха, соблюдения правил поведения в окружающей среде;</w:t>
      </w:r>
    </w:p>
    <w:p w:rsidR="00490DAA" w:rsidRPr="008111B6" w:rsidRDefault="00490DAA" w:rsidP="00DE1A07">
      <w:pPr>
        <w:numPr>
          <w:ilvl w:val="0"/>
          <w:numId w:val="18"/>
        </w:num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Выращивание и размножение культурных растений и домашних животных, ухода за ними;</w:t>
      </w:r>
    </w:p>
    <w:p w:rsidR="00490DAA" w:rsidRPr="008111B6" w:rsidRDefault="00490DAA" w:rsidP="00DE1A07">
      <w:pPr>
        <w:numPr>
          <w:ilvl w:val="0"/>
          <w:numId w:val="18"/>
        </w:num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Проведения наблюдений за состоянием собственного организма.</w:t>
      </w:r>
    </w:p>
    <w:p w:rsidR="00490DAA" w:rsidRPr="008111B6" w:rsidRDefault="00490DAA" w:rsidP="00490DAA">
      <w:pPr>
        <w:shd w:val="clear" w:color="auto" w:fill="FFFFFF"/>
        <w:spacing w:after="0" w:line="240" w:lineRule="auto"/>
        <w:ind w:left="720"/>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                                                       </w:t>
      </w:r>
    </w:p>
    <w:p w:rsidR="00490DAA" w:rsidRPr="008111B6" w:rsidRDefault="00490DAA" w:rsidP="00D53D7B">
      <w:pPr>
        <w:shd w:val="clear" w:color="auto" w:fill="FFFFFF"/>
        <w:spacing w:after="0" w:line="240" w:lineRule="auto"/>
        <w:ind w:left="720"/>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                                       </w:t>
      </w:r>
    </w:p>
    <w:p w:rsidR="00490DAA" w:rsidRPr="008111B6" w:rsidRDefault="00490DAA" w:rsidP="00490DAA">
      <w:pPr>
        <w:rPr>
          <w:rFonts w:ascii="Times New Roman" w:hAnsi="Times New Roman" w:cs="Times New Roman"/>
        </w:rPr>
      </w:pPr>
      <w:r w:rsidRPr="008111B6">
        <w:rPr>
          <w:rFonts w:ascii="Times New Roman" w:eastAsia="Times New Roman" w:hAnsi="Times New Roman" w:cs="Times New Roman"/>
          <w:b/>
          <w:bCs/>
          <w:color w:val="000000"/>
          <w:lang w:eastAsia="ru-RU"/>
        </w:rPr>
        <w:br/>
      </w:r>
    </w:p>
    <w:p w:rsidR="00490DAA" w:rsidRPr="008111B6" w:rsidRDefault="00490DAA" w:rsidP="00490DAA">
      <w:pPr>
        <w:shd w:val="clear" w:color="auto" w:fill="FFFFFF"/>
        <w:spacing w:after="0" w:line="240" w:lineRule="auto"/>
        <w:jc w:val="center"/>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ПОЯСНИТЕЛЬНАЯЗАПИСКА биология 7 класс</w:t>
      </w:r>
    </w:p>
    <w:p w:rsidR="00490DAA" w:rsidRPr="008111B6" w:rsidRDefault="00490DAA" w:rsidP="00490DAA">
      <w:pPr>
        <w:shd w:val="clear" w:color="auto" w:fill="FFFFFF"/>
        <w:spacing w:after="0" w:line="240" w:lineRule="auto"/>
        <w:ind w:left="720" w:hanging="720"/>
        <w:jc w:val="center"/>
        <w:rPr>
          <w:rFonts w:ascii="Times New Roman" w:eastAsia="Times New Roman" w:hAnsi="Times New Roman" w:cs="Times New Roman"/>
          <w:color w:val="000000"/>
          <w:lang w:eastAsia="ru-RU"/>
        </w:rPr>
      </w:pPr>
    </w:p>
    <w:p w:rsidR="00490DAA" w:rsidRPr="008111B6" w:rsidRDefault="00490DAA" w:rsidP="00490DAA">
      <w:pPr>
        <w:shd w:val="clear" w:color="auto" w:fill="FFFFFF"/>
        <w:spacing w:after="0" w:line="240" w:lineRule="auto"/>
        <w:ind w:left="720" w:hanging="720"/>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                              Нормативно-правовые документы,</w:t>
      </w:r>
    </w:p>
    <w:p w:rsidR="00490DAA" w:rsidRPr="008111B6" w:rsidRDefault="00490DAA" w:rsidP="00490DAA">
      <w:pPr>
        <w:shd w:val="clear" w:color="auto" w:fill="FFFFFF"/>
        <w:spacing w:after="0" w:line="240" w:lineRule="auto"/>
        <w:ind w:left="720" w:hanging="720"/>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                  на основании которых разработана рабочая программа:</w:t>
      </w:r>
    </w:p>
    <w:p w:rsidR="00490DAA" w:rsidRPr="008111B6" w:rsidRDefault="00490DAA" w:rsidP="00490DAA">
      <w:pPr>
        <w:shd w:val="clear" w:color="auto" w:fill="FFFFFF"/>
        <w:spacing w:after="0" w:line="240" w:lineRule="auto"/>
        <w:jc w:val="center"/>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w:t>
      </w:r>
    </w:p>
    <w:p w:rsidR="00490DAA" w:rsidRPr="008111B6" w:rsidRDefault="00490DAA" w:rsidP="00490DAA">
      <w:pPr>
        <w:shd w:val="clear" w:color="auto" w:fill="FFFFFF"/>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Настоящая рабочая программа по биологии  для 7класса на базовом уровне составлена на основе:</w:t>
      </w:r>
    </w:p>
    <w:p w:rsidR="00490DAA" w:rsidRPr="008111B6" w:rsidRDefault="00490DAA" w:rsidP="00DE1A07">
      <w:pPr>
        <w:numPr>
          <w:ilvl w:val="0"/>
          <w:numId w:val="20"/>
        </w:numPr>
        <w:shd w:val="clear" w:color="auto" w:fill="FFFFFF"/>
        <w:spacing w:after="0" w:line="240" w:lineRule="auto"/>
        <w:ind w:left="0" w:firstLine="568"/>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Закона Российской Федерации «Об образовании»;</w:t>
      </w:r>
    </w:p>
    <w:p w:rsidR="00490DAA" w:rsidRPr="008111B6" w:rsidRDefault="00490DAA" w:rsidP="00DE1A07">
      <w:pPr>
        <w:numPr>
          <w:ilvl w:val="0"/>
          <w:numId w:val="20"/>
        </w:numPr>
        <w:shd w:val="clear" w:color="auto" w:fill="FFFFFF"/>
        <w:spacing w:after="0" w:line="240" w:lineRule="auto"/>
        <w:ind w:left="0" w:firstLine="568"/>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25232A"/>
          <w:lang w:eastAsia="ru-RU"/>
        </w:rPr>
        <w:t>Федерального государственного образовательного стандарта основного общего образования (Утвержден приказом Министерства образования и науки Российской Федерации от «17» декабря 2010 г. № 1897)</w:t>
      </w:r>
      <w:r w:rsidRPr="008111B6">
        <w:rPr>
          <w:rFonts w:ascii="Times New Roman" w:eastAsia="Times New Roman" w:hAnsi="Times New Roman" w:cs="Times New Roman"/>
          <w:color w:val="000000"/>
          <w:lang w:eastAsia="ru-RU"/>
        </w:rPr>
        <w:t>;</w:t>
      </w:r>
    </w:p>
    <w:p w:rsidR="00490DAA" w:rsidRPr="008111B6" w:rsidRDefault="00490DAA" w:rsidP="00DE1A07">
      <w:pPr>
        <w:numPr>
          <w:ilvl w:val="0"/>
          <w:numId w:val="20"/>
        </w:numPr>
        <w:shd w:val="clear" w:color="auto" w:fill="FFFFFF"/>
        <w:spacing w:after="0" w:line="240" w:lineRule="auto"/>
        <w:ind w:left="0" w:firstLine="568"/>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Фундаментального ядра содержания  общего образования;</w:t>
      </w:r>
    </w:p>
    <w:p w:rsidR="00490DAA" w:rsidRPr="008111B6" w:rsidRDefault="00490DAA" w:rsidP="00DE1A07">
      <w:pPr>
        <w:numPr>
          <w:ilvl w:val="0"/>
          <w:numId w:val="20"/>
        </w:numPr>
        <w:shd w:val="clear" w:color="auto" w:fill="FFFFFF"/>
        <w:spacing w:after="0" w:line="240" w:lineRule="auto"/>
        <w:ind w:left="0" w:firstLine="568"/>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Приказа </w:t>
      </w:r>
      <w:proofErr w:type="spellStart"/>
      <w:r w:rsidRPr="008111B6">
        <w:rPr>
          <w:rFonts w:ascii="Times New Roman" w:eastAsia="Times New Roman" w:hAnsi="Times New Roman" w:cs="Times New Roman"/>
          <w:color w:val="000000"/>
          <w:lang w:eastAsia="ru-RU"/>
        </w:rPr>
        <w:t>Минобрнауки</w:t>
      </w:r>
      <w:proofErr w:type="spellEnd"/>
      <w:r w:rsidRPr="008111B6">
        <w:rPr>
          <w:rFonts w:ascii="Times New Roman" w:eastAsia="Times New Roman" w:hAnsi="Times New Roman" w:cs="Times New Roman"/>
          <w:color w:val="000000"/>
          <w:lang w:eastAsia="ru-RU"/>
        </w:rPr>
        <w:t xml:space="preserve"> России от 19.12.2012 N 1067от 31 марта 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6C77EC" w:rsidRPr="008111B6" w:rsidRDefault="006C77EC" w:rsidP="006C77EC">
      <w:pPr>
        <w:numPr>
          <w:ilvl w:val="0"/>
          <w:numId w:val="35"/>
        </w:numPr>
        <w:spacing w:after="0" w:line="240" w:lineRule="auto"/>
        <w:jc w:val="both"/>
        <w:rPr>
          <w:rFonts w:ascii="Times New Roman" w:eastAsia="Calibri" w:hAnsi="Times New Roman" w:cs="Times New Roman"/>
        </w:rPr>
      </w:pPr>
      <w:r w:rsidRPr="008111B6">
        <w:rPr>
          <w:rFonts w:ascii="Times New Roman" w:eastAsia="Times New Roman" w:hAnsi="Times New Roman" w:cs="Times New Roman"/>
          <w:color w:val="000000"/>
          <w:lang w:eastAsia="ru-RU"/>
        </w:rPr>
        <w:t xml:space="preserve"> </w:t>
      </w:r>
      <w:r w:rsidR="00490DAA" w:rsidRPr="008111B6">
        <w:rPr>
          <w:rFonts w:ascii="Times New Roman" w:eastAsia="Times New Roman" w:hAnsi="Times New Roman" w:cs="Times New Roman"/>
          <w:color w:val="000000"/>
          <w:lang w:eastAsia="ru-RU"/>
        </w:rPr>
        <w:t xml:space="preserve">  </w:t>
      </w:r>
      <w:r w:rsidRPr="008111B6">
        <w:rPr>
          <w:rFonts w:ascii="Times New Roman" w:eastAsia="Calibri" w:hAnsi="Times New Roman" w:cs="Times New Roman"/>
        </w:rPr>
        <w:t xml:space="preserve">Программы  основного общего образования. Биология. 5-9 классы.  Концентрический курс. Авторы: Н.И.Сонин, В.Б.Захаров   -  Рабочие программы. Биология 5-9 классы: учебно-методическое пособие/ сост. Г.М. </w:t>
      </w:r>
      <w:proofErr w:type="spellStart"/>
      <w:r w:rsidRPr="008111B6">
        <w:rPr>
          <w:rFonts w:ascii="Times New Roman" w:eastAsia="Calibri" w:hAnsi="Times New Roman" w:cs="Times New Roman"/>
        </w:rPr>
        <w:t>Пальдяева</w:t>
      </w:r>
      <w:proofErr w:type="spellEnd"/>
      <w:r w:rsidRPr="008111B6">
        <w:rPr>
          <w:rFonts w:ascii="Times New Roman" w:eastAsia="Calibri" w:hAnsi="Times New Roman" w:cs="Times New Roman"/>
        </w:rPr>
        <w:t xml:space="preserve">   -  2-е </w:t>
      </w:r>
      <w:proofErr w:type="spellStart"/>
      <w:r w:rsidRPr="008111B6">
        <w:rPr>
          <w:rFonts w:ascii="Times New Roman" w:eastAsia="Calibri" w:hAnsi="Times New Roman" w:cs="Times New Roman"/>
        </w:rPr>
        <w:t>изд.стереотип</w:t>
      </w:r>
      <w:proofErr w:type="spellEnd"/>
      <w:r w:rsidRPr="008111B6">
        <w:rPr>
          <w:rFonts w:ascii="Times New Roman" w:eastAsia="Calibri" w:hAnsi="Times New Roman" w:cs="Times New Roman"/>
        </w:rPr>
        <w:t>.  – М.: Дрофа, 2016г</w:t>
      </w:r>
    </w:p>
    <w:p w:rsidR="00490DAA" w:rsidRPr="008111B6" w:rsidRDefault="00490DAA" w:rsidP="006C77EC">
      <w:pPr>
        <w:numPr>
          <w:ilvl w:val="1"/>
          <w:numId w:val="20"/>
        </w:num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В соответствии с Учебным планом </w:t>
      </w:r>
      <w:r w:rsidR="0001027B" w:rsidRPr="008111B6">
        <w:rPr>
          <w:rFonts w:ascii="Times New Roman" w:eastAsia="Times New Roman" w:hAnsi="Times New Roman" w:cs="Times New Roman"/>
          <w:color w:val="000000"/>
          <w:lang w:eastAsia="ru-RU"/>
        </w:rPr>
        <w:t>МКОУ Мокро-Ольховская СШ на 2020-2021</w:t>
      </w:r>
      <w:r w:rsidRPr="008111B6">
        <w:rPr>
          <w:rFonts w:ascii="Times New Roman" w:eastAsia="Times New Roman" w:hAnsi="Times New Roman" w:cs="Times New Roman"/>
          <w:color w:val="000000"/>
          <w:lang w:eastAsia="ru-RU"/>
        </w:rPr>
        <w:t xml:space="preserve"> учебный год.  </w:t>
      </w:r>
    </w:p>
    <w:p w:rsidR="00490DAA" w:rsidRPr="008111B6" w:rsidRDefault="00490DAA" w:rsidP="00490DAA">
      <w:pPr>
        <w:shd w:val="clear" w:color="auto" w:fill="FFFFFF"/>
        <w:spacing w:after="0" w:line="240" w:lineRule="auto"/>
        <w:ind w:firstLine="708"/>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Адресат:</w:t>
      </w:r>
      <w:r w:rsidRPr="008111B6">
        <w:rPr>
          <w:rFonts w:ascii="Times New Roman" w:eastAsia="Times New Roman" w:hAnsi="Times New Roman" w:cs="Times New Roman"/>
          <w:color w:val="000000"/>
          <w:lang w:eastAsia="ru-RU"/>
        </w:rPr>
        <w:t> Рабочая программа предназначена для изучения биологии  в 7 классе на базовом уровне. Рабочая программа составлена с учетом индивидуальных особенностей обучающихся 7  класса и специфики классного коллектива.</w:t>
      </w:r>
    </w:p>
    <w:p w:rsidR="00490DAA" w:rsidRPr="008111B6" w:rsidRDefault="00490DAA" w:rsidP="00490DAA">
      <w:pPr>
        <w:shd w:val="clear" w:color="auto" w:fill="FFFFFF"/>
        <w:spacing w:after="0" w:line="240" w:lineRule="auto"/>
        <w:ind w:firstLine="710"/>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lastRenderedPageBreak/>
        <w:t>Объем и сроки исполнения. </w:t>
      </w:r>
      <w:r w:rsidRPr="008111B6">
        <w:rPr>
          <w:rFonts w:ascii="Times New Roman" w:eastAsia="Times New Roman" w:hAnsi="Times New Roman" w:cs="Times New Roman"/>
          <w:color w:val="000000"/>
          <w:lang w:eastAsia="ru-RU"/>
        </w:rPr>
        <w:t>Согласно учебному план</w:t>
      </w:r>
      <w:r w:rsidR="00D53D7B" w:rsidRPr="008111B6">
        <w:rPr>
          <w:rFonts w:ascii="Times New Roman" w:eastAsia="Times New Roman" w:hAnsi="Times New Roman" w:cs="Times New Roman"/>
          <w:color w:val="000000"/>
          <w:lang w:eastAsia="ru-RU"/>
        </w:rPr>
        <w:t>у школы на изучение биологии в 7</w:t>
      </w:r>
      <w:r w:rsidRPr="008111B6">
        <w:rPr>
          <w:rFonts w:ascii="Times New Roman" w:eastAsia="Times New Roman" w:hAnsi="Times New Roman" w:cs="Times New Roman"/>
          <w:color w:val="000000"/>
          <w:lang w:eastAsia="ru-RU"/>
        </w:rPr>
        <w:t xml:space="preserve"> классе отводится 35 часов (1 час в неделю).</w:t>
      </w:r>
    </w:p>
    <w:p w:rsidR="00490DAA" w:rsidRPr="008111B6" w:rsidRDefault="00490DAA" w:rsidP="00DE1A07">
      <w:pPr>
        <w:numPr>
          <w:ilvl w:val="0"/>
          <w:numId w:val="21"/>
        </w:numPr>
        <w:shd w:val="clear" w:color="auto" w:fill="FFFFFF"/>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Рабочая программа составлена на основе рабочей государственной программы по биологии для общеобразовательных шко</w:t>
      </w:r>
      <w:r w:rsidR="00D53D7B" w:rsidRPr="008111B6">
        <w:rPr>
          <w:rFonts w:ascii="Times New Roman" w:eastAsia="Times New Roman" w:hAnsi="Times New Roman" w:cs="Times New Roman"/>
          <w:color w:val="000000"/>
          <w:lang w:eastAsia="ru-RU"/>
        </w:rPr>
        <w:t>л 5-9 классы Москва «Дрофа» 2018</w:t>
      </w:r>
      <w:r w:rsidRPr="008111B6">
        <w:rPr>
          <w:rFonts w:ascii="Times New Roman" w:eastAsia="Times New Roman" w:hAnsi="Times New Roman" w:cs="Times New Roman"/>
          <w:color w:val="000000"/>
          <w:lang w:eastAsia="ru-RU"/>
        </w:rPr>
        <w:t xml:space="preserve"> г.</w:t>
      </w:r>
    </w:p>
    <w:p w:rsidR="00490DAA" w:rsidRPr="008111B6" w:rsidRDefault="00490DAA" w:rsidP="00490DAA">
      <w:pPr>
        <w:shd w:val="clear" w:color="auto" w:fill="FFFFFF"/>
        <w:spacing w:after="0" w:line="240" w:lineRule="auto"/>
        <w:ind w:right="40" w:firstLine="710"/>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Роль и место дисциплины: </w:t>
      </w:r>
      <w:r w:rsidRPr="008111B6">
        <w:rPr>
          <w:rFonts w:ascii="Times New Roman" w:eastAsia="Times New Roman" w:hAnsi="Times New Roman" w:cs="Times New Roman"/>
          <w:color w:val="000000"/>
          <w:lang w:eastAsia="ru-RU"/>
        </w:rPr>
        <w:t>Настоящая рабочая программа по биологии разработана как нормативно-правовой документ для организации учебного процесса в 7 классе общеобра</w:t>
      </w:r>
      <w:r w:rsidR="00D469A2" w:rsidRPr="008111B6">
        <w:rPr>
          <w:rFonts w:ascii="Times New Roman" w:eastAsia="Times New Roman" w:hAnsi="Times New Roman" w:cs="Times New Roman"/>
          <w:color w:val="000000"/>
          <w:lang w:eastAsia="ru-RU"/>
        </w:rPr>
        <w:t xml:space="preserve">зовательного учреждения </w:t>
      </w:r>
      <w:r w:rsidRPr="008111B6">
        <w:rPr>
          <w:rFonts w:ascii="Times New Roman" w:eastAsia="Times New Roman" w:hAnsi="Times New Roman" w:cs="Times New Roman"/>
          <w:color w:val="000000"/>
          <w:lang w:eastAsia="ru-RU"/>
        </w:rPr>
        <w:t xml:space="preserve">. Содержательный статус программы – базовая. Она определяет минимальный </w:t>
      </w:r>
      <w:proofErr w:type="spellStart"/>
      <w:r w:rsidRPr="008111B6">
        <w:rPr>
          <w:rFonts w:ascii="Times New Roman" w:eastAsia="Times New Roman" w:hAnsi="Times New Roman" w:cs="Times New Roman"/>
          <w:color w:val="000000"/>
          <w:lang w:eastAsia="ru-RU"/>
        </w:rPr>
        <w:t>объемсодержания</w:t>
      </w:r>
      <w:proofErr w:type="spellEnd"/>
      <w:r w:rsidRPr="008111B6">
        <w:rPr>
          <w:rFonts w:ascii="Times New Roman" w:eastAsia="Times New Roman" w:hAnsi="Times New Roman" w:cs="Times New Roman"/>
          <w:color w:val="000000"/>
          <w:lang w:eastAsia="ru-RU"/>
        </w:rPr>
        <w:t xml:space="preserve"> курса биологии для основной школы и предназначена для реализации требований ФГОС второго поколения к условиям и результату образования обучающихся основной школы по биологии согласно учебному плану о</w:t>
      </w:r>
      <w:r w:rsidR="00D53D7B" w:rsidRPr="008111B6">
        <w:rPr>
          <w:rFonts w:ascii="Times New Roman" w:eastAsia="Times New Roman" w:hAnsi="Times New Roman" w:cs="Times New Roman"/>
          <w:color w:val="000000"/>
          <w:lang w:eastAsia="ru-RU"/>
        </w:rPr>
        <w:t>бщеобразовательного учреждения.</w:t>
      </w:r>
      <w:r w:rsidRPr="008111B6">
        <w:rPr>
          <w:rFonts w:ascii="Times New Roman" w:eastAsia="Times New Roman" w:hAnsi="Times New Roman" w:cs="Times New Roman"/>
          <w:color w:val="000000"/>
          <w:lang w:eastAsia="ru-RU"/>
        </w:rPr>
        <w:t xml:space="preserve"> Рабочая программа по биологии для 7 класса средней школы составлена на основе фундаментального ядра содержания общего образования, на основе рабочей государственной программы </w:t>
      </w:r>
      <w:proofErr w:type="spellStart"/>
      <w:r w:rsidRPr="008111B6">
        <w:rPr>
          <w:rFonts w:ascii="Times New Roman" w:eastAsia="Times New Roman" w:hAnsi="Times New Roman" w:cs="Times New Roman"/>
          <w:color w:val="000000"/>
          <w:lang w:eastAsia="ru-RU"/>
        </w:rPr>
        <w:t>побиологии</w:t>
      </w:r>
      <w:proofErr w:type="spellEnd"/>
      <w:r w:rsidRPr="008111B6">
        <w:rPr>
          <w:rFonts w:ascii="Times New Roman" w:eastAsia="Times New Roman" w:hAnsi="Times New Roman" w:cs="Times New Roman"/>
          <w:color w:val="000000"/>
          <w:lang w:eastAsia="ru-RU"/>
        </w:rPr>
        <w:t xml:space="preserve"> 5-9 классы стандарта второго поколения Москва «Дрофа» </w:t>
      </w:r>
      <w:r w:rsidR="0001027B" w:rsidRPr="008111B6">
        <w:rPr>
          <w:rFonts w:ascii="Times New Roman" w:eastAsia="Times New Roman" w:hAnsi="Times New Roman" w:cs="Times New Roman"/>
          <w:color w:val="000000"/>
          <w:lang w:eastAsia="ru-RU"/>
        </w:rPr>
        <w:t xml:space="preserve"> </w:t>
      </w:r>
      <w:r w:rsidRPr="008111B6">
        <w:rPr>
          <w:rFonts w:ascii="Times New Roman" w:eastAsia="Times New Roman" w:hAnsi="Times New Roman" w:cs="Times New Roman"/>
          <w:color w:val="000000"/>
          <w:lang w:eastAsia="ru-RU"/>
        </w:rPr>
        <w:t xml:space="preserve">, требований к результатам освоения основной образовательной программы основного общего образования, требований к структуре основной образовательной программы основного общего образования, прописанных в Федеральном государственном образовательном стандарте основного общего образования, а также Концепции духовно нравственного развития и воспитания гражданина России. </w:t>
      </w:r>
      <w:r w:rsidR="00D469A2" w:rsidRPr="008111B6">
        <w:rPr>
          <w:rFonts w:ascii="Times New Roman" w:eastAsia="Times New Roman" w:hAnsi="Times New Roman" w:cs="Times New Roman"/>
          <w:color w:val="000000"/>
          <w:lang w:eastAsia="ru-RU"/>
        </w:rPr>
        <w:t xml:space="preserve"> </w:t>
      </w:r>
      <w:r w:rsidRPr="008111B6">
        <w:rPr>
          <w:rFonts w:ascii="Times New Roman" w:eastAsia="Times New Roman" w:hAnsi="Times New Roman" w:cs="Times New Roman"/>
          <w:color w:val="000000"/>
          <w:lang w:eastAsia="ru-RU"/>
        </w:rPr>
        <w:t xml:space="preserve"> Предлагаемая рабочая программа реализуется в учебниках биологии и учебно-методических пособиях, созданных коллективом авторов под руководством Н. И. Сонина.</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Учебное содержание курса биологии включает:</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        Биология. Многообразие живых организмов 7 класс </w:t>
      </w:r>
      <w:r w:rsidR="00D469A2" w:rsidRPr="008111B6">
        <w:rPr>
          <w:rFonts w:ascii="Times New Roman" w:eastAsia="Times New Roman" w:hAnsi="Times New Roman" w:cs="Times New Roman"/>
          <w:color w:val="000000"/>
          <w:lang w:eastAsia="ru-RU"/>
        </w:rPr>
        <w:t xml:space="preserve">В.Б. </w:t>
      </w:r>
      <w:proofErr w:type="spellStart"/>
      <w:r w:rsidR="00D469A2" w:rsidRPr="008111B6">
        <w:rPr>
          <w:rFonts w:ascii="Times New Roman" w:eastAsia="Times New Roman" w:hAnsi="Times New Roman" w:cs="Times New Roman"/>
          <w:color w:val="000000"/>
          <w:lang w:eastAsia="ru-RU"/>
        </w:rPr>
        <w:t>Захаров,</w:t>
      </w:r>
      <w:r w:rsidRPr="008111B6">
        <w:rPr>
          <w:rFonts w:ascii="Times New Roman" w:eastAsia="Times New Roman" w:hAnsi="Times New Roman" w:cs="Times New Roman"/>
          <w:color w:val="000000"/>
          <w:lang w:eastAsia="ru-RU"/>
        </w:rPr>
        <w:t>Н.И.Сонин</w:t>
      </w:r>
      <w:proofErr w:type="spellEnd"/>
      <w:r w:rsidRPr="008111B6">
        <w:rPr>
          <w:rFonts w:ascii="Times New Roman" w:eastAsia="Times New Roman" w:hAnsi="Times New Roman" w:cs="Times New Roman"/>
          <w:color w:val="000000"/>
          <w:lang w:eastAsia="ru-RU"/>
        </w:rPr>
        <w:t xml:space="preserve">, </w:t>
      </w:r>
      <w:r w:rsidR="00D469A2" w:rsidRPr="008111B6">
        <w:rPr>
          <w:rFonts w:ascii="Times New Roman" w:eastAsia="Times New Roman" w:hAnsi="Times New Roman" w:cs="Times New Roman"/>
          <w:color w:val="000000"/>
          <w:lang w:eastAsia="ru-RU"/>
        </w:rPr>
        <w:t xml:space="preserve">  </w:t>
      </w:r>
      <w:r w:rsidRPr="008111B6">
        <w:rPr>
          <w:rFonts w:ascii="Times New Roman" w:eastAsia="Times New Roman" w:hAnsi="Times New Roman" w:cs="Times New Roman"/>
          <w:color w:val="000000"/>
          <w:lang w:eastAsia="ru-RU"/>
        </w:rPr>
        <w:t> 35 ч, 1 ч в неделю.</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w:t>
      </w:r>
      <w:r w:rsidRPr="008111B6">
        <w:rPr>
          <w:rFonts w:ascii="Times New Roman" w:eastAsia="Times New Roman" w:hAnsi="Times New Roman" w:cs="Times New Roman"/>
          <w:b/>
          <w:bCs/>
          <w:color w:val="000000"/>
          <w:lang w:eastAsia="ru-RU"/>
        </w:rPr>
        <w:t>Актуальность: </w:t>
      </w:r>
      <w:r w:rsidRPr="008111B6">
        <w:rPr>
          <w:rFonts w:ascii="Times New Roman" w:eastAsia="Times New Roman" w:hAnsi="Times New Roman" w:cs="Times New Roman"/>
          <w:color w:val="000000"/>
          <w:lang w:eastAsia="ru-RU"/>
        </w:rPr>
        <w:t>Значение биологических знаний для современного человека трудно переоценить. Помимо мировоззренческого значения, адекватные представления о живой природе лежат в основе мероприятий по поддержанию здоровья человека, его без опасности и производственной деятельности в любой отрасли хозяйства. Поэтому главная цель российского образования заключается в повышении его качества и эффективности получения и практического использования знаний. Для решения этой важнейшей задачи был принят новый государственный образовательный стандарт общего образования. В настоящее время базовое биологическое образование в основной школе должно обеспечить выпускникам высокую биологическую, экологическую и природоохранительную грамотность, компетентность в обсуждении и решении целого круга вопросов, связанных с живой природой. Решить эту задачу можно на основе преемственного развития знаний в области основных биологических законов, теорий и идей, обеспечивающих фундамент для практической деятельности учащихся, формирования их научного мировоззрения. Курс для учащихся 7 класса реализуют следующие цели:</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систематизация знаний об объектах живой и неживой природы, их взаимосвязях, полученных в процессе изучения предмета Биология . 5-6 классы»;</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развитие познавательных интересов, интеллектуальных и творческих способностей учащихся;</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формирование первичных умений, связанных с выполнением практических и лабораторных работ;</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воспитание ответственного и бережного отношения к окружающей природе,</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формирование экологического мышления и основ гигиенических навыков.         Предлагаемый курс содержит системные знания. Преемственные связи между начальной, основной и старшей школой способствуют получению прочных знаний и формированию целостного взгляда на мир. В основу данного курса положен системно-</w:t>
      </w:r>
      <w:proofErr w:type="spellStart"/>
      <w:r w:rsidRPr="008111B6">
        <w:rPr>
          <w:rFonts w:ascii="Times New Roman" w:eastAsia="Times New Roman" w:hAnsi="Times New Roman" w:cs="Times New Roman"/>
          <w:color w:val="000000"/>
          <w:lang w:eastAsia="ru-RU"/>
        </w:rPr>
        <w:t>деятельностный</w:t>
      </w:r>
      <w:proofErr w:type="spellEnd"/>
      <w:r w:rsidRPr="008111B6">
        <w:rPr>
          <w:rFonts w:ascii="Times New Roman" w:eastAsia="Times New Roman" w:hAnsi="Times New Roman" w:cs="Times New Roman"/>
          <w:color w:val="000000"/>
          <w:lang w:eastAsia="ru-RU"/>
        </w:rPr>
        <w:t xml:space="preserve"> подход. Программа предусматривает проведение демонстраций, наблюдений, лабораторных и практических работ. Это позволяет вовлечь учащихся в разнообразную учебную деятельность, способствует активному получению знаний. Заявленное в программе разнообразие лабораторных и практических работ предполагает вариативность выбора учителем конкретных тем работ и форм их проведения с учётом материального обеспечения школы, профиля класса и резерва времени.</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        В содержание курса включены сведения из географии, химии и экологии. </w:t>
      </w:r>
      <w:r w:rsidR="0001027B" w:rsidRPr="008111B6">
        <w:rPr>
          <w:rFonts w:ascii="Times New Roman" w:eastAsia="Times New Roman" w:hAnsi="Times New Roman" w:cs="Times New Roman"/>
          <w:color w:val="000000"/>
          <w:lang w:eastAsia="ru-RU"/>
        </w:rPr>
        <w:t xml:space="preserve"> </w:t>
      </w:r>
      <w:r w:rsidRPr="008111B6">
        <w:rPr>
          <w:rFonts w:ascii="Times New Roman" w:eastAsia="Times New Roman" w:hAnsi="Times New Roman" w:cs="Times New Roman"/>
          <w:color w:val="000000"/>
          <w:lang w:eastAsia="ru-RU"/>
        </w:rPr>
        <w:t>У учащихся формируется понятие «живой организм», которое в последующих классах конкретизируется на примерах живых организмов различных групп.</w:t>
      </w:r>
    </w:p>
    <w:p w:rsidR="00490DAA" w:rsidRPr="008111B6" w:rsidRDefault="00490DAA" w:rsidP="00490DAA">
      <w:pPr>
        <w:shd w:val="clear" w:color="auto" w:fill="FFFFFF"/>
        <w:spacing w:after="0" w:line="240" w:lineRule="auto"/>
        <w:ind w:left="720" w:hanging="720"/>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Возрастные особенности учащихся:        </w:t>
      </w:r>
    </w:p>
    <w:p w:rsidR="00490DAA" w:rsidRPr="008111B6" w:rsidRDefault="00490DAA" w:rsidP="00490DAA">
      <w:pPr>
        <w:shd w:val="clear" w:color="auto" w:fill="FFFFFF"/>
        <w:spacing w:after="0" w:line="240" w:lineRule="auto"/>
        <w:ind w:left="720" w:hanging="720"/>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Психофизиологические особенности возраста таковы, что происходит дальнейшее физическое и психофизическое развитие, активное развитие головного мозга, неустойчивость умственной работоспособности, повышенная утомляемость, нервно-психическая ранимость, неспособность к длительному сосредоточению, возбудимость, эмоциональность, развитие словесно- логического мышления, умения рассуждать. Познавательная деятельность </w:t>
      </w:r>
      <w:r w:rsidRPr="008111B6">
        <w:rPr>
          <w:rFonts w:ascii="Times New Roman" w:eastAsia="Times New Roman" w:hAnsi="Times New Roman" w:cs="Times New Roman"/>
          <w:color w:val="000000"/>
          <w:lang w:eastAsia="ru-RU"/>
        </w:rPr>
        <w:lastRenderedPageBreak/>
        <w:t xml:space="preserve">по-прежнему является ведущей, начинает зарождаться новый вид учебного мотива (продолжается активно в 6 классе)— мотив самообразования, представленный в активном интересе к дополнительным источникам знаний, на первое место выходит потребность понимания смысла учения «для себя». Родителям и учителям делать акцент на понимании зачем учиться, где могут понадобиться в практической </w:t>
      </w:r>
      <w:proofErr w:type="spellStart"/>
      <w:r w:rsidRPr="008111B6">
        <w:rPr>
          <w:rFonts w:ascii="Times New Roman" w:eastAsia="Times New Roman" w:hAnsi="Times New Roman" w:cs="Times New Roman"/>
          <w:color w:val="000000"/>
          <w:lang w:eastAsia="ru-RU"/>
        </w:rPr>
        <w:t>жизне</w:t>
      </w:r>
      <w:proofErr w:type="spellEnd"/>
      <w:r w:rsidRPr="008111B6">
        <w:rPr>
          <w:rFonts w:ascii="Times New Roman" w:eastAsia="Times New Roman" w:hAnsi="Times New Roman" w:cs="Times New Roman"/>
          <w:color w:val="000000"/>
          <w:lang w:eastAsia="ru-RU"/>
        </w:rPr>
        <w:t xml:space="preserve"> те или иные знания, почему они важны. Формирование мотивов учения осуществляется через внедрение новых предметов, через поиск ответов на вопросы : «Зачем мы изучаем этот предмет? Где нам может понадобиться эти знания?» - ответ: для более высокого статуса среди людей, для карьеры, для самоуважения, для личностного развития — аргумент, на </w:t>
      </w:r>
      <w:proofErr w:type="spellStart"/>
      <w:r w:rsidRPr="008111B6">
        <w:rPr>
          <w:rFonts w:ascii="Times New Roman" w:eastAsia="Times New Roman" w:hAnsi="Times New Roman" w:cs="Times New Roman"/>
          <w:color w:val="000000"/>
          <w:lang w:eastAsia="ru-RU"/>
        </w:rPr>
        <w:t>первооначальных</w:t>
      </w:r>
      <w:proofErr w:type="spellEnd"/>
      <w:r w:rsidRPr="008111B6">
        <w:rPr>
          <w:rFonts w:ascii="Times New Roman" w:eastAsia="Times New Roman" w:hAnsi="Times New Roman" w:cs="Times New Roman"/>
          <w:color w:val="000000"/>
          <w:lang w:eastAsia="ru-RU"/>
        </w:rPr>
        <w:t xml:space="preserve"> стадиях формирования нового мотива, должен быть эмоционально привлекателен для ребенка — надо смотреть на чём можно «сыграть» исходя из конкретных личностных особенностей ребенка. Появляются следующие центральные личностные образования: </w:t>
      </w:r>
      <w:r w:rsidRPr="008111B6">
        <w:rPr>
          <w:rFonts w:ascii="Cambria Math" w:eastAsia="Times New Roman" w:hAnsi="Cambria Math" w:cs="Cambria Math"/>
          <w:color w:val="000000"/>
          <w:lang w:eastAsia="ru-RU"/>
        </w:rPr>
        <w:t>〉</w:t>
      </w:r>
      <w:r w:rsidRPr="008111B6">
        <w:rPr>
          <w:rFonts w:ascii="Times New Roman" w:eastAsia="Times New Roman" w:hAnsi="Times New Roman" w:cs="Times New Roman"/>
          <w:color w:val="000000"/>
          <w:lang w:eastAsia="ru-RU"/>
        </w:rPr>
        <w:t xml:space="preserve"> произвольная </w:t>
      </w:r>
      <w:proofErr w:type="spellStart"/>
      <w:r w:rsidRPr="008111B6">
        <w:rPr>
          <w:rFonts w:ascii="Times New Roman" w:eastAsia="Times New Roman" w:hAnsi="Times New Roman" w:cs="Times New Roman"/>
          <w:color w:val="000000"/>
          <w:lang w:eastAsia="ru-RU"/>
        </w:rPr>
        <w:t>саморегуляция</w:t>
      </w:r>
      <w:proofErr w:type="spellEnd"/>
      <w:r w:rsidRPr="008111B6">
        <w:rPr>
          <w:rFonts w:ascii="Times New Roman" w:eastAsia="Times New Roman" w:hAnsi="Times New Roman" w:cs="Times New Roman"/>
          <w:color w:val="000000"/>
          <w:lang w:eastAsia="ru-RU"/>
        </w:rPr>
        <w:t xml:space="preserve"> поведения и деятельности, </w:t>
      </w:r>
      <w:r w:rsidRPr="008111B6">
        <w:rPr>
          <w:rFonts w:ascii="Cambria Math" w:eastAsia="Times New Roman" w:hAnsi="Cambria Math" w:cs="Cambria Math"/>
          <w:color w:val="000000"/>
          <w:lang w:eastAsia="ru-RU"/>
        </w:rPr>
        <w:t>〉</w:t>
      </w:r>
      <w:r w:rsidRPr="008111B6">
        <w:rPr>
          <w:rFonts w:ascii="Times New Roman" w:eastAsia="Times New Roman" w:hAnsi="Times New Roman" w:cs="Times New Roman"/>
          <w:color w:val="000000"/>
          <w:lang w:eastAsia="ru-RU"/>
        </w:rPr>
        <w:t> появление рефлексии, анализа и умения строить внутренний план действий, </w:t>
      </w:r>
      <w:r w:rsidRPr="008111B6">
        <w:rPr>
          <w:rFonts w:ascii="Cambria Math" w:eastAsia="Times New Roman" w:hAnsi="Cambria Math" w:cs="Cambria Math"/>
          <w:color w:val="000000"/>
          <w:lang w:eastAsia="ru-RU"/>
        </w:rPr>
        <w:t>〉</w:t>
      </w:r>
      <w:r w:rsidRPr="008111B6">
        <w:rPr>
          <w:rFonts w:ascii="Times New Roman" w:eastAsia="Times New Roman" w:hAnsi="Times New Roman" w:cs="Times New Roman"/>
          <w:color w:val="000000"/>
          <w:lang w:eastAsia="ru-RU"/>
        </w:rPr>
        <w:t> пробуждение активного стремления к самостоятельности, «завоевание» независимости, </w:t>
      </w:r>
      <w:r w:rsidRPr="008111B6">
        <w:rPr>
          <w:rFonts w:ascii="Cambria Math" w:eastAsia="Times New Roman" w:hAnsi="Cambria Math" w:cs="Cambria Math"/>
          <w:color w:val="000000"/>
          <w:lang w:eastAsia="ru-RU"/>
        </w:rPr>
        <w:t>〉</w:t>
      </w:r>
      <w:r w:rsidRPr="008111B6">
        <w:rPr>
          <w:rFonts w:ascii="Times New Roman" w:eastAsia="Times New Roman" w:hAnsi="Times New Roman" w:cs="Times New Roman"/>
          <w:color w:val="000000"/>
          <w:lang w:eastAsia="ru-RU"/>
        </w:rPr>
        <w:t> ориентация на группу сверстников. Основные задачи психолого-педагогического развития учащихся в 5-7классе: </w:t>
      </w:r>
      <w:r w:rsidRPr="008111B6">
        <w:rPr>
          <w:rFonts w:ascii="Cambria Math" w:eastAsia="Times New Roman" w:hAnsi="Cambria Math" w:cs="Cambria Math"/>
          <w:color w:val="000000"/>
          <w:lang w:eastAsia="ru-RU"/>
        </w:rPr>
        <w:t>〉</w:t>
      </w:r>
      <w:r w:rsidRPr="008111B6">
        <w:rPr>
          <w:rFonts w:ascii="Times New Roman" w:eastAsia="Times New Roman" w:hAnsi="Times New Roman" w:cs="Times New Roman"/>
          <w:color w:val="000000"/>
          <w:lang w:eastAsia="ru-RU"/>
        </w:rPr>
        <w:t> формирование мотива учения (внешние мотивы — хорошая оценка, поощрение, начинают уступать место внутренним мотивам — а зачем мне лично это понадобиться), </w:t>
      </w:r>
      <w:r w:rsidRPr="008111B6">
        <w:rPr>
          <w:rFonts w:ascii="Cambria Math" w:eastAsia="Times New Roman" w:hAnsi="Cambria Math" w:cs="Cambria Math"/>
          <w:color w:val="000000"/>
          <w:lang w:eastAsia="ru-RU"/>
        </w:rPr>
        <w:t>〉</w:t>
      </w:r>
      <w:r w:rsidRPr="008111B6">
        <w:rPr>
          <w:rFonts w:ascii="Times New Roman" w:eastAsia="Times New Roman" w:hAnsi="Times New Roman" w:cs="Times New Roman"/>
          <w:color w:val="000000"/>
          <w:lang w:eastAsia="ru-RU"/>
        </w:rPr>
        <w:t> развитие устойчивых познавательных потребностей и интересов, </w:t>
      </w:r>
      <w:r w:rsidRPr="008111B6">
        <w:rPr>
          <w:rFonts w:ascii="Cambria Math" w:eastAsia="Times New Roman" w:hAnsi="Cambria Math" w:cs="Cambria Math"/>
          <w:color w:val="000000"/>
          <w:lang w:eastAsia="ru-RU"/>
        </w:rPr>
        <w:t>〉</w:t>
      </w:r>
      <w:r w:rsidRPr="008111B6">
        <w:rPr>
          <w:rFonts w:ascii="Times New Roman" w:eastAsia="Times New Roman" w:hAnsi="Times New Roman" w:cs="Times New Roman"/>
          <w:color w:val="000000"/>
          <w:lang w:eastAsia="ru-RU"/>
        </w:rPr>
        <w:t> развитие продуктивных навыков и приемов учебной деятельности - умение учиться, </w:t>
      </w:r>
      <w:r w:rsidRPr="008111B6">
        <w:rPr>
          <w:rFonts w:ascii="Cambria Math" w:eastAsia="Times New Roman" w:hAnsi="Cambria Math" w:cs="Cambria Math"/>
          <w:color w:val="000000"/>
          <w:lang w:eastAsia="ru-RU"/>
        </w:rPr>
        <w:t>〉</w:t>
      </w:r>
      <w:r w:rsidRPr="008111B6">
        <w:rPr>
          <w:rFonts w:ascii="Times New Roman" w:eastAsia="Times New Roman" w:hAnsi="Times New Roman" w:cs="Times New Roman"/>
          <w:color w:val="000000"/>
          <w:lang w:eastAsia="ru-RU"/>
        </w:rPr>
        <w:t> раскрытие индивидуальных способностей и особенностей, </w:t>
      </w:r>
      <w:r w:rsidRPr="008111B6">
        <w:rPr>
          <w:rFonts w:ascii="Cambria Math" w:eastAsia="Times New Roman" w:hAnsi="Cambria Math" w:cs="Cambria Math"/>
          <w:color w:val="000000"/>
          <w:lang w:eastAsia="ru-RU"/>
        </w:rPr>
        <w:t>〉</w:t>
      </w:r>
      <w:r w:rsidRPr="008111B6">
        <w:rPr>
          <w:rFonts w:ascii="Times New Roman" w:eastAsia="Times New Roman" w:hAnsi="Times New Roman" w:cs="Times New Roman"/>
          <w:color w:val="000000"/>
          <w:lang w:eastAsia="ru-RU"/>
        </w:rPr>
        <w:t> становление адекватной самооценки, развитие критичности к себе и к окружающим людям, </w:t>
      </w:r>
      <w:r w:rsidRPr="008111B6">
        <w:rPr>
          <w:rFonts w:ascii="Cambria Math" w:eastAsia="Times New Roman" w:hAnsi="Cambria Math" w:cs="Cambria Math"/>
          <w:color w:val="000000"/>
          <w:lang w:eastAsia="ru-RU"/>
        </w:rPr>
        <w:t>〉</w:t>
      </w:r>
      <w:r w:rsidRPr="008111B6">
        <w:rPr>
          <w:rFonts w:ascii="Times New Roman" w:eastAsia="Times New Roman" w:hAnsi="Times New Roman" w:cs="Times New Roman"/>
          <w:color w:val="000000"/>
          <w:lang w:eastAsia="ru-RU"/>
        </w:rPr>
        <w:t xml:space="preserve"> усвоение </w:t>
      </w:r>
      <w:proofErr w:type="spellStart"/>
      <w:r w:rsidRPr="008111B6">
        <w:rPr>
          <w:rFonts w:ascii="Times New Roman" w:eastAsia="Times New Roman" w:hAnsi="Times New Roman" w:cs="Times New Roman"/>
          <w:color w:val="000000"/>
          <w:lang w:eastAsia="ru-RU"/>
        </w:rPr>
        <w:t>социальныхнорм</w:t>
      </w:r>
      <w:proofErr w:type="spellEnd"/>
      <w:r w:rsidRPr="008111B6">
        <w:rPr>
          <w:rFonts w:ascii="Times New Roman" w:eastAsia="Times New Roman" w:hAnsi="Times New Roman" w:cs="Times New Roman"/>
          <w:color w:val="000000"/>
          <w:lang w:eastAsia="ru-RU"/>
        </w:rPr>
        <w:t>, нравственное развитие личности, </w:t>
      </w:r>
      <w:r w:rsidRPr="008111B6">
        <w:rPr>
          <w:rFonts w:ascii="Cambria Math" w:eastAsia="Times New Roman" w:hAnsi="Cambria Math" w:cs="Cambria Math"/>
          <w:color w:val="000000"/>
          <w:lang w:eastAsia="ru-RU"/>
        </w:rPr>
        <w:t>〉</w:t>
      </w:r>
      <w:r w:rsidRPr="008111B6">
        <w:rPr>
          <w:rFonts w:ascii="Times New Roman" w:eastAsia="Times New Roman" w:hAnsi="Times New Roman" w:cs="Times New Roman"/>
          <w:color w:val="000000"/>
          <w:lang w:eastAsia="ru-RU"/>
        </w:rPr>
        <w:t> развитие навыков общения со сверстниками, установление прочных дружеских связей, </w:t>
      </w:r>
      <w:r w:rsidRPr="008111B6">
        <w:rPr>
          <w:rFonts w:ascii="Cambria Math" w:eastAsia="Times New Roman" w:hAnsi="Cambria Math" w:cs="Cambria Math"/>
          <w:color w:val="000000"/>
          <w:lang w:eastAsia="ru-RU"/>
        </w:rPr>
        <w:t>〉</w:t>
      </w:r>
      <w:r w:rsidRPr="008111B6">
        <w:rPr>
          <w:rFonts w:ascii="Times New Roman" w:eastAsia="Times New Roman" w:hAnsi="Times New Roman" w:cs="Times New Roman"/>
          <w:color w:val="000000"/>
          <w:lang w:eastAsia="ru-RU"/>
        </w:rPr>
        <w:t> развитие учебной мотивации, формирование учебных интересов; </w:t>
      </w:r>
      <w:r w:rsidRPr="008111B6">
        <w:rPr>
          <w:rFonts w:ascii="Cambria Math" w:eastAsia="Times New Roman" w:hAnsi="Cambria Math" w:cs="Cambria Math"/>
          <w:color w:val="000000"/>
          <w:lang w:eastAsia="ru-RU"/>
        </w:rPr>
        <w:t>〉</w:t>
      </w:r>
      <w:r w:rsidRPr="008111B6">
        <w:rPr>
          <w:rFonts w:ascii="Times New Roman" w:eastAsia="Times New Roman" w:hAnsi="Times New Roman" w:cs="Times New Roman"/>
          <w:color w:val="000000"/>
          <w:lang w:eastAsia="ru-RU"/>
        </w:rPr>
        <w:t> развитие навыков сотрудничества со сверстниками, умение соревноваться с другими, правильно и разносторонне сравнивать свои результаты с успехами других; </w:t>
      </w:r>
      <w:r w:rsidRPr="008111B6">
        <w:rPr>
          <w:rFonts w:ascii="Cambria Math" w:eastAsia="Times New Roman" w:hAnsi="Cambria Math" w:cs="Cambria Math"/>
          <w:color w:val="000000"/>
          <w:lang w:eastAsia="ru-RU"/>
        </w:rPr>
        <w:t>〉</w:t>
      </w:r>
      <w:r w:rsidRPr="008111B6">
        <w:rPr>
          <w:rFonts w:ascii="Times New Roman" w:eastAsia="Times New Roman" w:hAnsi="Times New Roman" w:cs="Times New Roman"/>
          <w:color w:val="000000"/>
          <w:lang w:eastAsia="ru-RU"/>
        </w:rPr>
        <w:t> формирование умения добиваться успеха и правильно относиться к успехам и неудачам, развитие уверенности в себе;</w:t>
      </w:r>
      <w:r w:rsidRPr="008111B6">
        <w:rPr>
          <w:rFonts w:ascii="Cambria Math" w:eastAsia="Times New Roman" w:hAnsi="Cambria Math" w:cs="Cambria Math"/>
          <w:color w:val="000000"/>
          <w:lang w:eastAsia="ru-RU"/>
        </w:rPr>
        <w:t>〉</w:t>
      </w:r>
      <w:r w:rsidRPr="008111B6">
        <w:rPr>
          <w:rFonts w:ascii="Times New Roman" w:eastAsia="Times New Roman" w:hAnsi="Times New Roman" w:cs="Times New Roman"/>
          <w:color w:val="000000"/>
          <w:lang w:eastAsia="ru-RU"/>
        </w:rPr>
        <w:t xml:space="preserve"> формирование представлений о себе. Переход от статуса ученика младшего звена в статус ученика среднего звена, начало активного самопознания, развитие интереса к себе. Надо отметить, что психолого-педагогические задачи, перечисленные выше, входят в сферу компетентности и решаются не только через работу социально-психологической службы, но и через работу педагогов, родителей и самих детей. Следует особо отметить, что в этом возрасте на первое место выходит борьба за самостоятельность в мыслях, поступках, действиях и </w:t>
      </w:r>
      <w:proofErr w:type="spellStart"/>
      <w:r w:rsidRPr="008111B6">
        <w:rPr>
          <w:rFonts w:ascii="Times New Roman" w:eastAsia="Times New Roman" w:hAnsi="Times New Roman" w:cs="Times New Roman"/>
          <w:color w:val="000000"/>
          <w:lang w:eastAsia="ru-RU"/>
        </w:rPr>
        <w:t>преобретает</w:t>
      </w:r>
      <w:proofErr w:type="spellEnd"/>
      <w:r w:rsidRPr="008111B6">
        <w:rPr>
          <w:rFonts w:ascii="Times New Roman" w:eastAsia="Times New Roman" w:hAnsi="Times New Roman" w:cs="Times New Roman"/>
          <w:color w:val="000000"/>
          <w:lang w:eastAsia="ru-RU"/>
        </w:rPr>
        <w:t xml:space="preserve"> для подростков особое значение. Для них начиная с 6 класса особенно важно, чтобы окружающие с уважением относились к ним и выслушивали их точку зрения, поэтому им обычно </w:t>
      </w:r>
      <w:proofErr w:type="spellStart"/>
      <w:r w:rsidRPr="008111B6">
        <w:rPr>
          <w:rFonts w:ascii="Times New Roman" w:eastAsia="Times New Roman" w:hAnsi="Times New Roman" w:cs="Times New Roman"/>
          <w:color w:val="000000"/>
          <w:lang w:eastAsia="ru-RU"/>
        </w:rPr>
        <w:t>нравяться</w:t>
      </w:r>
      <w:proofErr w:type="spellEnd"/>
      <w:r w:rsidRPr="008111B6">
        <w:rPr>
          <w:rFonts w:ascii="Times New Roman" w:eastAsia="Times New Roman" w:hAnsi="Times New Roman" w:cs="Times New Roman"/>
          <w:color w:val="000000"/>
          <w:lang w:eastAsia="ru-RU"/>
        </w:rPr>
        <w:t xml:space="preserve"> разного рода дискуссии, рассуждения, размышления. Самооценка неустойчива, прыгает от заниженной к резко завышенной — в этом возрасте, как правило, подростки особенно остро воспринимают деления по разным категориям (хуже-лучше, умнее-глупее, красивее — не красивее и др. недолюбливают разного рода соревновательные конкурсы и </w:t>
      </w:r>
      <w:proofErr w:type="spellStart"/>
      <w:r w:rsidRPr="008111B6">
        <w:rPr>
          <w:rFonts w:ascii="Times New Roman" w:eastAsia="Times New Roman" w:hAnsi="Times New Roman" w:cs="Times New Roman"/>
          <w:color w:val="000000"/>
          <w:lang w:eastAsia="ru-RU"/>
        </w:rPr>
        <w:t>т.д</w:t>
      </w:r>
      <w:proofErr w:type="spellEnd"/>
      <w:r w:rsidRPr="008111B6">
        <w:rPr>
          <w:rFonts w:ascii="Times New Roman" w:eastAsia="Times New Roman" w:hAnsi="Times New Roman" w:cs="Times New Roman"/>
          <w:color w:val="000000"/>
          <w:lang w:eastAsia="ru-RU"/>
        </w:rPr>
        <w:t xml:space="preserve">), боятся и негативно воспринимают такого рода действия. Это снижает и без того неустойчивую, склонную к занижению самооценку. Соревновательный мотив, который порой так любят взрослые, они воспринимают как попытки их унизить, подчеркнуть слабые места — в этом случае ожидания взрослого могут не оправдаться — вместо ожидаемого позитивного результата — активизируется ребенок, разовьется самолюбие, желание себя отстоять, стать лучше, доказать и </w:t>
      </w:r>
      <w:proofErr w:type="spellStart"/>
      <w:r w:rsidRPr="008111B6">
        <w:rPr>
          <w:rFonts w:ascii="Times New Roman" w:eastAsia="Times New Roman" w:hAnsi="Times New Roman" w:cs="Times New Roman"/>
          <w:color w:val="000000"/>
          <w:lang w:eastAsia="ru-RU"/>
        </w:rPr>
        <w:t>т.д</w:t>
      </w:r>
      <w:proofErr w:type="spellEnd"/>
      <w:r w:rsidRPr="008111B6">
        <w:rPr>
          <w:rFonts w:ascii="Times New Roman" w:eastAsia="Times New Roman" w:hAnsi="Times New Roman" w:cs="Times New Roman"/>
          <w:color w:val="000000"/>
          <w:lang w:eastAsia="ru-RU"/>
        </w:rPr>
        <w:t xml:space="preserve"> — обычно приводит к совершенно противоположному результату — ребёнок может замкнуться в себе, стать пассивным, неуверенным в себе и своих силах. Основной формой проявления самостоятельности становятся различного рода агрессивные действия, которые у взрослых, как правило, вызывают ответную агрессию, что приводит к нарастанию конфликтов между родителями, сверстниками и учителями</w:t>
      </w:r>
    </w:p>
    <w:p w:rsidR="00490DAA" w:rsidRPr="008111B6" w:rsidRDefault="00490DAA" w:rsidP="00490DAA">
      <w:pPr>
        <w:shd w:val="clear" w:color="auto" w:fill="FFFFFF"/>
        <w:spacing w:after="0" w:line="240" w:lineRule="auto"/>
        <w:ind w:left="720" w:hanging="720"/>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Особенности программного материала:</w:t>
      </w:r>
    </w:p>
    <w:p w:rsidR="00490DAA" w:rsidRPr="008111B6" w:rsidRDefault="00490DAA" w:rsidP="00490DAA">
      <w:pPr>
        <w:shd w:val="clear" w:color="auto" w:fill="FFFFFF"/>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Современные требования к организации учебного процесса:</w:t>
      </w:r>
    </w:p>
    <w:p w:rsidR="00490DAA" w:rsidRPr="008111B6" w:rsidRDefault="00490DAA" w:rsidP="00490DAA">
      <w:pPr>
        <w:shd w:val="clear" w:color="auto" w:fill="FFFFFF"/>
        <w:spacing w:after="0" w:line="240" w:lineRule="auto"/>
        <w:ind w:left="720" w:hanging="720"/>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Рабочаяпрограммаразработанасучетомосновныхнаправлениймодернизацииобщегообразования:</w:t>
      </w:r>
    </w:p>
    <w:p w:rsidR="00490DAA" w:rsidRPr="008111B6" w:rsidRDefault="00490DAA" w:rsidP="00490DAA">
      <w:pPr>
        <w:shd w:val="clear" w:color="auto" w:fill="FFFFFF"/>
        <w:spacing w:after="0" w:line="240" w:lineRule="auto"/>
        <w:ind w:left="720" w:hanging="720"/>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Нормализация учебной нагрузки учащихся; устранение перегрузок, подрывающих их  физическое и психическое здоровье;</w:t>
      </w:r>
    </w:p>
    <w:p w:rsidR="00490DAA" w:rsidRPr="008111B6" w:rsidRDefault="00490DAA" w:rsidP="00490DAA">
      <w:pPr>
        <w:shd w:val="clear" w:color="auto" w:fill="FFFFFF"/>
        <w:spacing w:after="0" w:line="240" w:lineRule="auto"/>
        <w:ind w:left="720" w:hanging="720"/>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соответствиесодержанияобразованиявозрастнымзакономерностямразвитияучащихся, их  особенностями возможностям;</w:t>
      </w:r>
    </w:p>
    <w:p w:rsidR="00490DAA" w:rsidRPr="008111B6" w:rsidRDefault="00490DAA" w:rsidP="00490DAA">
      <w:pPr>
        <w:shd w:val="clear" w:color="auto" w:fill="FFFFFF"/>
        <w:spacing w:after="0" w:line="240" w:lineRule="auto"/>
        <w:ind w:left="720" w:hanging="720"/>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личностная ориентация содержания образования;</w:t>
      </w:r>
    </w:p>
    <w:p w:rsidR="00490DAA" w:rsidRPr="008111B6" w:rsidRDefault="00490DAA" w:rsidP="00490DAA">
      <w:pPr>
        <w:shd w:val="clear" w:color="auto" w:fill="FFFFFF"/>
        <w:spacing w:after="0" w:line="240" w:lineRule="auto"/>
        <w:ind w:left="720" w:hanging="720"/>
        <w:rPr>
          <w:rFonts w:ascii="Times New Roman" w:eastAsia="Times New Roman" w:hAnsi="Times New Roman" w:cs="Times New Roman"/>
          <w:color w:val="000000"/>
          <w:lang w:eastAsia="ru-RU"/>
        </w:rPr>
      </w:pPr>
      <w:proofErr w:type="spellStart"/>
      <w:r w:rsidRPr="008111B6">
        <w:rPr>
          <w:rFonts w:ascii="Times New Roman" w:eastAsia="Times New Roman" w:hAnsi="Times New Roman" w:cs="Times New Roman"/>
          <w:color w:val="000000"/>
          <w:lang w:eastAsia="ru-RU"/>
        </w:rPr>
        <w:t>деятельностный</w:t>
      </w:r>
      <w:proofErr w:type="spellEnd"/>
      <w:r w:rsidRPr="008111B6">
        <w:rPr>
          <w:rFonts w:ascii="Times New Roman" w:eastAsia="Times New Roman" w:hAnsi="Times New Roman" w:cs="Times New Roman"/>
          <w:color w:val="000000"/>
          <w:lang w:eastAsia="ru-RU"/>
        </w:rPr>
        <w:t xml:space="preserve"> характер образования, направленностьсодержанияобразованиянаформированиеобщихучебныхуменийинавыков, обобщенных способов учебной, познавательной, коммуникативной, практической, творческой деятельности, на получение учащимися опыта этой  деятельности;</w:t>
      </w:r>
    </w:p>
    <w:p w:rsidR="00490DAA" w:rsidRPr="008111B6" w:rsidRDefault="00490DAA" w:rsidP="00490DAA">
      <w:pPr>
        <w:shd w:val="clear" w:color="auto" w:fill="FFFFFF"/>
        <w:spacing w:after="0" w:line="240" w:lineRule="auto"/>
        <w:ind w:left="720" w:hanging="720"/>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усиление воспитывающего потенциала;</w:t>
      </w:r>
    </w:p>
    <w:p w:rsidR="00490DAA" w:rsidRPr="008111B6" w:rsidRDefault="00490DAA" w:rsidP="00490DAA">
      <w:pPr>
        <w:shd w:val="clear" w:color="auto" w:fill="FFFFFF"/>
        <w:spacing w:after="0" w:line="240" w:lineRule="auto"/>
        <w:ind w:left="720" w:hanging="720"/>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lastRenderedPageBreak/>
        <w:t>формированиеключевыхкомпетенций–готовностиучащихсяиспользоватьусвоенныезнания, уменияиспособыдеятельностивреальнойжизнидлярешенияпрактическихзадач;</w:t>
      </w:r>
    </w:p>
    <w:p w:rsidR="00490DAA" w:rsidRPr="008111B6" w:rsidRDefault="00490DAA" w:rsidP="00490DAA">
      <w:pPr>
        <w:shd w:val="clear" w:color="auto" w:fill="FFFFFF"/>
        <w:spacing w:after="0" w:line="240" w:lineRule="auto"/>
        <w:ind w:left="720" w:hanging="720"/>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обеспечениекомпьютернойграмотностичерезпроведениемультимедийныхуроков, тестирование, самостоятельную работу с ресурсами Интернет.</w:t>
      </w:r>
    </w:p>
    <w:p w:rsidR="00490DAA" w:rsidRPr="008111B6" w:rsidRDefault="0001027B" w:rsidP="00490DAA">
      <w:pPr>
        <w:shd w:val="clear" w:color="auto" w:fill="FFFFFF"/>
        <w:spacing w:after="0" w:line="240" w:lineRule="auto"/>
        <w:ind w:firstLine="710"/>
        <w:rPr>
          <w:rFonts w:ascii="Times New Roman" w:eastAsia="Times New Roman" w:hAnsi="Times New Roman" w:cs="Times New Roman"/>
          <w:color w:val="000000"/>
          <w:lang w:eastAsia="ru-RU"/>
        </w:rPr>
      </w:pPr>
      <w:r w:rsidRPr="008111B6">
        <w:rPr>
          <w:rFonts w:ascii="Times New Roman" w:eastAsia="Times New Roman" w:hAnsi="Times New Roman" w:cs="Times New Roman"/>
          <w:i/>
          <w:iCs/>
          <w:color w:val="000000"/>
          <w:lang w:eastAsia="ru-RU"/>
        </w:rPr>
        <w:t xml:space="preserve"> </w:t>
      </w:r>
    </w:p>
    <w:p w:rsidR="00490DAA" w:rsidRPr="008111B6" w:rsidRDefault="00490DAA" w:rsidP="00490DAA">
      <w:pPr>
        <w:shd w:val="clear" w:color="auto" w:fill="FFFFFF"/>
        <w:spacing w:after="0" w:line="240" w:lineRule="auto"/>
        <w:ind w:firstLine="710"/>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Результаты изучения предмета в основной школе разделены на предметные, </w:t>
      </w:r>
      <w:proofErr w:type="spellStart"/>
      <w:r w:rsidRPr="008111B6">
        <w:rPr>
          <w:rFonts w:ascii="Times New Roman" w:eastAsia="Times New Roman" w:hAnsi="Times New Roman" w:cs="Times New Roman"/>
          <w:color w:val="000000"/>
          <w:lang w:eastAsia="ru-RU"/>
        </w:rPr>
        <w:t>метапредметные</w:t>
      </w:r>
      <w:proofErr w:type="spellEnd"/>
      <w:r w:rsidRPr="008111B6">
        <w:rPr>
          <w:rFonts w:ascii="Times New Roman" w:eastAsia="Times New Roman" w:hAnsi="Times New Roman" w:cs="Times New Roman"/>
          <w:color w:val="000000"/>
          <w:lang w:eastAsia="ru-RU"/>
        </w:rPr>
        <w:t xml:space="preserve"> и личностные и указаны в конце тем, разделов и курсов соответственно.</w:t>
      </w:r>
    </w:p>
    <w:p w:rsidR="00490DAA" w:rsidRPr="008111B6" w:rsidRDefault="00490DAA" w:rsidP="00490DAA">
      <w:pPr>
        <w:shd w:val="clear" w:color="auto" w:fill="FFFFFF"/>
        <w:spacing w:after="0" w:line="240" w:lineRule="auto"/>
        <w:ind w:firstLine="710"/>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Региональный компонент включен в основном в уроки по изучению флоры и фауны местного региона. При изучении Красной Книги </w:t>
      </w:r>
      <w:r w:rsidR="0001027B" w:rsidRPr="008111B6">
        <w:rPr>
          <w:rFonts w:ascii="Times New Roman" w:eastAsia="Times New Roman" w:hAnsi="Times New Roman" w:cs="Times New Roman"/>
          <w:color w:val="000000"/>
          <w:lang w:eastAsia="ru-RU"/>
        </w:rPr>
        <w:t xml:space="preserve"> Волгоградской области.</w:t>
      </w:r>
    </w:p>
    <w:p w:rsidR="00490DAA" w:rsidRPr="008111B6" w:rsidRDefault="00490DAA" w:rsidP="00490DAA">
      <w:pPr>
        <w:shd w:val="clear" w:color="auto" w:fill="FFFFFF"/>
        <w:spacing w:after="0" w:line="240" w:lineRule="auto"/>
        <w:ind w:left="720" w:hanging="720"/>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Характеристика УМК:</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В качестве ценностных ориентиров биологического образования выступают объекты, изучаемые в курсе биологии, к которым у учащихся формируется ценностное отношение. При этом ведущую роль играют познавательные ценности, так как данный учебный предмет входит в группу предметов познавательного цикла, главная цель которых заключается в изучении природы.</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Основу познавательных ценностей составляют научные знаний и научные методы познания. Познавательные ценностные ориентиры, формируемые в процессе изучения биологии, проявляются в признании:</w:t>
      </w:r>
    </w:p>
    <w:p w:rsidR="00490DAA" w:rsidRPr="008111B6" w:rsidRDefault="00490DAA" w:rsidP="00DE1A07">
      <w:pPr>
        <w:numPr>
          <w:ilvl w:val="0"/>
          <w:numId w:val="22"/>
        </w:num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ценности научного знания, его практической значимости, достоверности;</w:t>
      </w:r>
    </w:p>
    <w:p w:rsidR="00490DAA" w:rsidRPr="008111B6" w:rsidRDefault="00490DAA" w:rsidP="00DE1A07">
      <w:pPr>
        <w:numPr>
          <w:ilvl w:val="0"/>
          <w:numId w:val="22"/>
        </w:num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ценности биологических методов исследования живой и неживой природы;</w:t>
      </w:r>
    </w:p>
    <w:p w:rsidR="00490DAA" w:rsidRPr="008111B6" w:rsidRDefault="00490DAA" w:rsidP="00DE1A07">
      <w:pPr>
        <w:numPr>
          <w:ilvl w:val="0"/>
          <w:numId w:val="22"/>
        </w:num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понимание сложности и противоречивости самого процесса познания;</w:t>
      </w:r>
    </w:p>
    <w:p w:rsidR="00490DAA" w:rsidRPr="008111B6" w:rsidRDefault="00490DAA" w:rsidP="00DE1A07">
      <w:pPr>
        <w:numPr>
          <w:ilvl w:val="0"/>
          <w:numId w:val="22"/>
        </w:num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уважительное отношение к созидательной, творческой деятельности;</w:t>
      </w:r>
    </w:p>
    <w:p w:rsidR="00490DAA" w:rsidRPr="008111B6" w:rsidRDefault="00490DAA" w:rsidP="00DE1A07">
      <w:pPr>
        <w:numPr>
          <w:ilvl w:val="0"/>
          <w:numId w:val="22"/>
        </w:num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понимание необходимости здорового образа жизни;</w:t>
      </w:r>
    </w:p>
    <w:p w:rsidR="00490DAA" w:rsidRPr="008111B6" w:rsidRDefault="00490DAA" w:rsidP="00DE1A07">
      <w:pPr>
        <w:numPr>
          <w:ilvl w:val="0"/>
          <w:numId w:val="22"/>
        </w:num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осознание необходимости соблюдать гигиенические правила и нормы;</w:t>
      </w:r>
    </w:p>
    <w:p w:rsidR="00490DAA" w:rsidRPr="008111B6" w:rsidRDefault="00490DAA" w:rsidP="00DE1A07">
      <w:pPr>
        <w:numPr>
          <w:ilvl w:val="0"/>
          <w:numId w:val="22"/>
        </w:num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сознательный выбор будущей профессиональной деятельности.</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Курс биологии обладает возможностями для формирования коммуникативных ценностей, основу которых составляют процесс общения и грамотная речь. Коммуникативные ценностные ориентации курса способствуют:</w:t>
      </w:r>
    </w:p>
    <w:p w:rsidR="00490DAA" w:rsidRPr="008111B6" w:rsidRDefault="00490DAA" w:rsidP="00DE1A07">
      <w:pPr>
        <w:numPr>
          <w:ilvl w:val="0"/>
          <w:numId w:val="23"/>
        </w:num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правильному использованию биологической терминологии и символики;</w:t>
      </w:r>
    </w:p>
    <w:p w:rsidR="00490DAA" w:rsidRPr="008111B6" w:rsidRDefault="00490DAA" w:rsidP="00DE1A07">
      <w:pPr>
        <w:numPr>
          <w:ilvl w:val="0"/>
          <w:numId w:val="23"/>
        </w:num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развитию потребности вести диалог, выслушивать мнение оппонента, участвовать в дискуссии;</w:t>
      </w:r>
    </w:p>
    <w:p w:rsidR="00490DAA" w:rsidRPr="008111B6" w:rsidRDefault="00490DAA" w:rsidP="00DE1A07">
      <w:pPr>
        <w:numPr>
          <w:ilvl w:val="0"/>
          <w:numId w:val="23"/>
        </w:num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развитию способности открыто выражать и аргументированно отстаивать свою точку зрения.</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        Курс биологии в наибольшей мере, по сравнению с другими школьным курсами, направлен на формирование нравственных ценностей-ценности жизни во всех ее проявлениях, включая понимание </w:t>
      </w:r>
      <w:proofErr w:type="spellStart"/>
      <w:r w:rsidRPr="008111B6">
        <w:rPr>
          <w:rFonts w:ascii="Times New Roman" w:eastAsia="Times New Roman" w:hAnsi="Times New Roman" w:cs="Times New Roman"/>
          <w:color w:val="000000"/>
          <w:lang w:eastAsia="ru-RU"/>
        </w:rPr>
        <w:t>самоценности</w:t>
      </w:r>
      <w:proofErr w:type="spellEnd"/>
      <w:r w:rsidRPr="008111B6">
        <w:rPr>
          <w:rFonts w:ascii="Times New Roman" w:eastAsia="Times New Roman" w:hAnsi="Times New Roman" w:cs="Times New Roman"/>
          <w:color w:val="000000"/>
          <w:lang w:eastAsia="ru-RU"/>
        </w:rPr>
        <w:t>, уникальности и неповторимости всех живых объектов, в том числе и человека.</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Ценностные ориентации, формируемые в курсе биологии в сфере эстетических ценностей, предполагают воспитание у учащихся способности к восприятию и преобразованию живой природы по законам красоты, гармонии; эстетического отношения к объектам живой природы.</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Все выше обозначенные ценности и ценностные ориентации составляют в совокупности основу для формирования ценностного отношения к природе, обществу, человеку в контексте общечеловеческих ценностей истины, добра и красоты.</w:t>
      </w:r>
    </w:p>
    <w:p w:rsidR="00490DAA" w:rsidRPr="008111B6" w:rsidRDefault="0001027B" w:rsidP="00490DAA">
      <w:pPr>
        <w:shd w:val="clear" w:color="auto" w:fill="FFFFFF"/>
        <w:spacing w:after="0" w:line="240" w:lineRule="auto"/>
        <w:ind w:right="40" w:firstLine="710"/>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 </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Учебное содержание курса биологии включает: Биология. Многообразие живых организмов Бактерии, Грибы, растения 7 класс</w:t>
      </w:r>
      <w:r w:rsidR="0001027B" w:rsidRPr="008111B6">
        <w:rPr>
          <w:rFonts w:ascii="Times New Roman" w:eastAsia="Times New Roman" w:hAnsi="Times New Roman" w:cs="Times New Roman"/>
          <w:color w:val="000000"/>
          <w:lang w:eastAsia="ru-RU"/>
        </w:rPr>
        <w:t xml:space="preserve"> В.Б. Захаров,</w:t>
      </w:r>
      <w:r w:rsidRPr="008111B6">
        <w:rPr>
          <w:rFonts w:ascii="Times New Roman" w:eastAsia="Times New Roman" w:hAnsi="Times New Roman" w:cs="Times New Roman"/>
          <w:color w:val="000000"/>
          <w:lang w:eastAsia="ru-RU"/>
        </w:rPr>
        <w:t xml:space="preserve"> Н.И.Сонин, </w:t>
      </w:r>
      <w:r w:rsidR="0001027B" w:rsidRPr="008111B6">
        <w:rPr>
          <w:rFonts w:ascii="Times New Roman" w:eastAsia="Times New Roman" w:hAnsi="Times New Roman" w:cs="Times New Roman"/>
          <w:color w:val="000000"/>
          <w:lang w:eastAsia="ru-RU"/>
        </w:rPr>
        <w:t xml:space="preserve"> </w:t>
      </w:r>
      <w:r w:rsidRPr="008111B6">
        <w:rPr>
          <w:rFonts w:ascii="Times New Roman" w:eastAsia="Times New Roman" w:hAnsi="Times New Roman" w:cs="Times New Roman"/>
          <w:color w:val="000000"/>
          <w:lang w:eastAsia="ru-RU"/>
        </w:rPr>
        <w:t xml:space="preserve">  35 ч, 1 ч в неделю</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Рабочая программа ориентирована на использование учебника:</w:t>
      </w:r>
    </w:p>
    <w:p w:rsidR="00490DAA" w:rsidRPr="008111B6" w:rsidRDefault="0001027B" w:rsidP="00490DAA">
      <w:pPr>
        <w:shd w:val="clear" w:color="auto" w:fill="FFFFFF"/>
        <w:spacing w:after="0" w:line="240" w:lineRule="auto"/>
        <w:ind w:left="720" w:hanging="720"/>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В.Б. Захаров, </w:t>
      </w:r>
      <w:r w:rsidR="00490DAA" w:rsidRPr="008111B6">
        <w:rPr>
          <w:rFonts w:ascii="Times New Roman" w:eastAsia="Times New Roman" w:hAnsi="Times New Roman" w:cs="Times New Roman"/>
          <w:color w:val="000000"/>
          <w:lang w:eastAsia="ru-RU"/>
        </w:rPr>
        <w:t xml:space="preserve">Н. И. Сонин, </w:t>
      </w:r>
      <w:r w:rsidRPr="008111B6">
        <w:rPr>
          <w:rFonts w:ascii="Times New Roman" w:eastAsia="Times New Roman" w:hAnsi="Times New Roman" w:cs="Times New Roman"/>
          <w:color w:val="000000"/>
          <w:lang w:eastAsia="ru-RU"/>
        </w:rPr>
        <w:t xml:space="preserve"> </w:t>
      </w:r>
      <w:r w:rsidR="00490DAA" w:rsidRPr="008111B6">
        <w:rPr>
          <w:rFonts w:ascii="Times New Roman" w:eastAsia="Times New Roman" w:hAnsi="Times New Roman" w:cs="Times New Roman"/>
          <w:color w:val="000000"/>
          <w:lang w:eastAsia="ru-RU"/>
        </w:rPr>
        <w:t xml:space="preserve"> </w:t>
      </w:r>
      <w:r w:rsidRPr="008111B6">
        <w:rPr>
          <w:rFonts w:ascii="Times New Roman" w:eastAsia="Times New Roman" w:hAnsi="Times New Roman" w:cs="Times New Roman"/>
          <w:color w:val="000000"/>
          <w:lang w:eastAsia="ru-RU"/>
        </w:rPr>
        <w:t xml:space="preserve"> </w:t>
      </w:r>
      <w:r w:rsidR="00490DAA" w:rsidRPr="008111B6">
        <w:rPr>
          <w:rFonts w:ascii="Times New Roman" w:eastAsia="Times New Roman" w:hAnsi="Times New Roman" w:cs="Times New Roman"/>
          <w:color w:val="000000"/>
          <w:lang w:eastAsia="ru-RU"/>
        </w:rPr>
        <w:t xml:space="preserve"> «Многообразие живых организмов Бактерии, Грибы</w:t>
      </w:r>
      <w:r w:rsidRPr="008111B6">
        <w:rPr>
          <w:rFonts w:ascii="Times New Roman" w:eastAsia="Times New Roman" w:hAnsi="Times New Roman" w:cs="Times New Roman"/>
          <w:color w:val="000000"/>
          <w:lang w:eastAsia="ru-RU"/>
        </w:rPr>
        <w:t>, растения» 7: - М.: Дрофа, 2018</w:t>
      </w:r>
      <w:r w:rsidR="00490DAA" w:rsidRPr="008111B6">
        <w:rPr>
          <w:rFonts w:ascii="Times New Roman" w:eastAsia="Times New Roman" w:hAnsi="Times New Roman" w:cs="Times New Roman"/>
          <w:color w:val="000000"/>
          <w:lang w:eastAsia="ru-RU"/>
        </w:rPr>
        <w:t xml:space="preserve">.; </w:t>
      </w:r>
      <w:r w:rsidRPr="008111B6">
        <w:rPr>
          <w:rFonts w:ascii="Times New Roman" w:eastAsia="Times New Roman" w:hAnsi="Times New Roman" w:cs="Times New Roman"/>
          <w:color w:val="000000"/>
          <w:lang w:eastAsia="ru-RU"/>
        </w:rPr>
        <w:t xml:space="preserve">  </w:t>
      </w:r>
    </w:p>
    <w:p w:rsidR="00490DAA" w:rsidRPr="008111B6" w:rsidRDefault="00490DAA" w:rsidP="00490DAA">
      <w:pPr>
        <w:shd w:val="clear" w:color="auto" w:fill="FFFFFF"/>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Цель рабочей программы: </w:t>
      </w:r>
      <w:r w:rsidRPr="008111B6">
        <w:rPr>
          <w:rFonts w:ascii="Times New Roman" w:eastAsia="Times New Roman" w:hAnsi="Times New Roman" w:cs="Times New Roman"/>
          <w:color w:val="000000"/>
          <w:lang w:eastAsia="ru-RU"/>
        </w:rPr>
        <w:t>практическая реализация основной образовательной программы.</w:t>
      </w:r>
    </w:p>
    <w:p w:rsidR="00490DAA" w:rsidRPr="008111B6" w:rsidRDefault="00490DAA" w:rsidP="00490DAA">
      <w:pPr>
        <w:shd w:val="clear" w:color="auto" w:fill="FFFFFF"/>
        <w:spacing w:after="0" w:line="240" w:lineRule="auto"/>
        <w:ind w:left="720" w:hanging="720"/>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В соответствии с ФГОС и Примерной программой содержание разработанного курса направлено на реализацию следующих целей изучения биологии</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lastRenderedPageBreak/>
        <w:t>Цели </w:t>
      </w:r>
      <w:r w:rsidRPr="008111B6">
        <w:rPr>
          <w:rFonts w:ascii="Times New Roman" w:eastAsia="Times New Roman" w:hAnsi="Times New Roman" w:cs="Times New Roman"/>
          <w:color w:val="000000"/>
          <w:lang w:eastAsia="ru-RU"/>
        </w:rPr>
        <w:t xml:space="preserve">биологического образования в основной школе формулируются на нескольких уровнях: глобальном, </w:t>
      </w:r>
      <w:proofErr w:type="spellStart"/>
      <w:r w:rsidRPr="008111B6">
        <w:rPr>
          <w:rFonts w:ascii="Times New Roman" w:eastAsia="Times New Roman" w:hAnsi="Times New Roman" w:cs="Times New Roman"/>
          <w:color w:val="000000"/>
          <w:lang w:eastAsia="ru-RU"/>
        </w:rPr>
        <w:t>метапредметном</w:t>
      </w:r>
      <w:proofErr w:type="spellEnd"/>
      <w:r w:rsidRPr="008111B6">
        <w:rPr>
          <w:rFonts w:ascii="Times New Roman" w:eastAsia="Times New Roman" w:hAnsi="Times New Roman" w:cs="Times New Roman"/>
          <w:color w:val="000000"/>
          <w:lang w:eastAsia="ru-RU"/>
        </w:rPr>
        <w:t>, личностном и предметном, на уровне требований к результатам освоения содержания предметных программ. Глобальные цели формулируются с учетом рассмотрения биологического образования как компонента системы образования в целом, поэтому они являются наиболее общими и социально значимыми. Глобальными целями биологического образования являются:</w:t>
      </w:r>
    </w:p>
    <w:p w:rsidR="00490DAA" w:rsidRPr="008111B6" w:rsidRDefault="00490DAA" w:rsidP="00DE1A07">
      <w:pPr>
        <w:numPr>
          <w:ilvl w:val="0"/>
          <w:numId w:val="24"/>
        </w:num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социализация</w:t>
      </w:r>
      <w:r w:rsidRPr="008111B6">
        <w:rPr>
          <w:rFonts w:ascii="Times New Roman" w:eastAsia="Times New Roman" w:hAnsi="Times New Roman" w:cs="Times New Roman"/>
          <w:color w:val="000000"/>
          <w:lang w:eastAsia="ru-RU"/>
        </w:rPr>
        <w:t> обучаемых как вхождение в мир культуры и социальных отношений, обеспечивающее включение учащихся в ту или иную группу или общность- носителя ее норм, ценностей, ориентаций, осваиваемых в процессе знакомства с миром живой природы;</w:t>
      </w:r>
    </w:p>
    <w:p w:rsidR="00490DAA" w:rsidRPr="008111B6" w:rsidRDefault="00490DAA" w:rsidP="00DE1A07">
      <w:pPr>
        <w:numPr>
          <w:ilvl w:val="0"/>
          <w:numId w:val="24"/>
        </w:num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приобщение</w:t>
      </w:r>
      <w:r w:rsidRPr="008111B6">
        <w:rPr>
          <w:rFonts w:ascii="Times New Roman" w:eastAsia="Times New Roman" w:hAnsi="Times New Roman" w:cs="Times New Roman"/>
          <w:color w:val="000000"/>
          <w:lang w:eastAsia="ru-RU"/>
        </w:rPr>
        <w:t> к познавательной культуре как системе познавательных (научных) ценностей, накопленных обществом в сфере биологической науки.</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Помимо этого, биологическое образование призвано обеспечить:</w:t>
      </w:r>
    </w:p>
    <w:p w:rsidR="00490DAA" w:rsidRPr="008111B6" w:rsidRDefault="00490DAA" w:rsidP="00DE1A07">
      <w:pPr>
        <w:numPr>
          <w:ilvl w:val="0"/>
          <w:numId w:val="25"/>
        </w:num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ориентаци</w:t>
      </w:r>
      <w:r w:rsidRPr="008111B6">
        <w:rPr>
          <w:rFonts w:ascii="Times New Roman" w:eastAsia="Times New Roman" w:hAnsi="Times New Roman" w:cs="Times New Roman"/>
          <w:color w:val="000000"/>
          <w:lang w:eastAsia="ru-RU"/>
        </w:rPr>
        <w:t>ю в системе моральных норм и ценностей: признание высокой ценности жизни во всех ее проявлениях, здоровья своего и других людей; экологическое сознание; воспитание любви к природе;</w:t>
      </w:r>
    </w:p>
    <w:p w:rsidR="00490DAA" w:rsidRPr="008111B6" w:rsidRDefault="00490DAA" w:rsidP="00DE1A07">
      <w:pPr>
        <w:numPr>
          <w:ilvl w:val="0"/>
          <w:numId w:val="25"/>
        </w:num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развитие</w:t>
      </w:r>
      <w:r w:rsidRPr="008111B6">
        <w:rPr>
          <w:rFonts w:ascii="Times New Roman" w:eastAsia="Times New Roman" w:hAnsi="Times New Roman" w:cs="Times New Roman"/>
          <w:color w:val="000000"/>
          <w:lang w:eastAsia="ru-RU"/>
        </w:rPr>
        <w:t> познавательных мотивов, направленных на получение нового знания о живой природе; познавательных качеств личности, связанных с усвоением основ научных знаний, овладением методами исследования природы, формированием интеллектуальных умений;</w:t>
      </w:r>
    </w:p>
    <w:p w:rsidR="00490DAA" w:rsidRPr="008111B6" w:rsidRDefault="00490DAA" w:rsidP="00DE1A07">
      <w:pPr>
        <w:numPr>
          <w:ilvl w:val="0"/>
          <w:numId w:val="25"/>
        </w:num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овладение</w:t>
      </w:r>
      <w:r w:rsidRPr="008111B6">
        <w:rPr>
          <w:rFonts w:ascii="Times New Roman" w:eastAsia="Times New Roman" w:hAnsi="Times New Roman" w:cs="Times New Roman"/>
          <w:color w:val="000000"/>
          <w:lang w:eastAsia="ru-RU"/>
        </w:rPr>
        <w:t> ключевыми компетентностями: учебно-познавательными, информационными, ценностно- смысловыми, коммуникативными.</w:t>
      </w:r>
    </w:p>
    <w:p w:rsidR="00490DAA" w:rsidRPr="008111B6" w:rsidRDefault="00490DAA" w:rsidP="00DE1A07">
      <w:pPr>
        <w:numPr>
          <w:ilvl w:val="0"/>
          <w:numId w:val="25"/>
        </w:num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формирование </w:t>
      </w:r>
      <w:r w:rsidRPr="008111B6">
        <w:rPr>
          <w:rFonts w:ascii="Times New Roman" w:eastAsia="Times New Roman" w:hAnsi="Times New Roman" w:cs="Times New Roman"/>
          <w:color w:val="000000"/>
          <w:lang w:eastAsia="ru-RU"/>
        </w:rPr>
        <w:t>у учащихся познавательной культуры, осваиваемой в процессе познавательной деятельности, и эстетической культуры как способности к эмоционально-ценностному отношению к объектам живой природы.</w:t>
      </w:r>
    </w:p>
    <w:p w:rsidR="00490DAA" w:rsidRPr="008111B6" w:rsidRDefault="00490DAA" w:rsidP="00490DAA">
      <w:pPr>
        <w:shd w:val="clear" w:color="auto" w:fill="FFFFFF"/>
        <w:spacing w:after="0" w:line="240" w:lineRule="auto"/>
        <w:jc w:val="center"/>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 xml:space="preserve">Личностные, </w:t>
      </w:r>
      <w:proofErr w:type="spellStart"/>
      <w:r w:rsidRPr="008111B6">
        <w:rPr>
          <w:rFonts w:ascii="Times New Roman" w:eastAsia="Times New Roman" w:hAnsi="Times New Roman" w:cs="Times New Roman"/>
          <w:b/>
          <w:bCs/>
          <w:color w:val="000000"/>
          <w:lang w:eastAsia="ru-RU"/>
        </w:rPr>
        <w:t>метапредметные</w:t>
      </w:r>
      <w:proofErr w:type="spellEnd"/>
      <w:r w:rsidRPr="008111B6">
        <w:rPr>
          <w:rFonts w:ascii="Times New Roman" w:eastAsia="Times New Roman" w:hAnsi="Times New Roman" w:cs="Times New Roman"/>
          <w:b/>
          <w:bCs/>
          <w:color w:val="000000"/>
          <w:lang w:eastAsia="ru-RU"/>
        </w:rPr>
        <w:t>, и предметные результаты</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личностные</w:t>
      </w:r>
      <w:r w:rsidRPr="008111B6">
        <w:rPr>
          <w:rFonts w:ascii="Times New Roman" w:eastAsia="Times New Roman" w:hAnsi="Times New Roman" w:cs="Times New Roman"/>
          <w:color w:val="000000"/>
          <w:lang w:eastAsia="ru-RU"/>
        </w:rPr>
        <w:t>:</w:t>
      </w:r>
    </w:p>
    <w:p w:rsidR="00490DAA" w:rsidRPr="008111B6" w:rsidRDefault="00490DAA" w:rsidP="00DE1A07">
      <w:pPr>
        <w:numPr>
          <w:ilvl w:val="0"/>
          <w:numId w:val="26"/>
        </w:numPr>
        <w:shd w:val="clear" w:color="auto" w:fill="FFFFFF"/>
        <w:spacing w:after="0" w:line="240" w:lineRule="auto"/>
        <w:ind w:left="426" w:firstLine="900"/>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знание основных принципов и правил отношения к живой природе, основ здорового образа жизни;</w:t>
      </w:r>
    </w:p>
    <w:p w:rsidR="00490DAA" w:rsidRPr="008111B6" w:rsidRDefault="00490DAA" w:rsidP="00DE1A07">
      <w:pPr>
        <w:numPr>
          <w:ilvl w:val="0"/>
          <w:numId w:val="26"/>
        </w:numPr>
        <w:shd w:val="clear" w:color="auto" w:fill="FFFFFF"/>
        <w:spacing w:after="0" w:line="240" w:lineRule="auto"/>
        <w:ind w:left="426" w:firstLine="900"/>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реализация установок здорового образа жизни;</w:t>
      </w:r>
    </w:p>
    <w:p w:rsidR="00490DAA" w:rsidRPr="008111B6" w:rsidRDefault="00490DAA" w:rsidP="00DE1A07">
      <w:pPr>
        <w:numPr>
          <w:ilvl w:val="0"/>
          <w:numId w:val="26"/>
        </w:numPr>
        <w:shd w:val="clear" w:color="auto" w:fill="FFFFFF"/>
        <w:spacing w:after="0" w:line="240" w:lineRule="auto"/>
        <w:ind w:left="426" w:firstLine="900"/>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сформированности познавательных интересов и мотивов, направленных на изучение живой природы; анализировать, сравнивать, делать выводы и др.; эстетического отношения к живым объектам.</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proofErr w:type="spellStart"/>
      <w:r w:rsidRPr="008111B6">
        <w:rPr>
          <w:rFonts w:ascii="Times New Roman" w:eastAsia="Times New Roman" w:hAnsi="Times New Roman" w:cs="Times New Roman"/>
          <w:b/>
          <w:bCs/>
          <w:color w:val="000000"/>
          <w:lang w:eastAsia="ru-RU"/>
        </w:rPr>
        <w:t>Метапредметными</w:t>
      </w:r>
      <w:proofErr w:type="spellEnd"/>
      <w:r w:rsidRPr="008111B6">
        <w:rPr>
          <w:rFonts w:ascii="Times New Roman" w:eastAsia="Times New Roman" w:hAnsi="Times New Roman" w:cs="Times New Roman"/>
          <w:b/>
          <w:bCs/>
          <w:color w:val="000000"/>
          <w:lang w:eastAsia="ru-RU"/>
        </w:rPr>
        <w:t xml:space="preserve"> результатами </w:t>
      </w:r>
      <w:r w:rsidRPr="008111B6">
        <w:rPr>
          <w:rFonts w:ascii="Times New Roman" w:eastAsia="Times New Roman" w:hAnsi="Times New Roman" w:cs="Times New Roman"/>
          <w:color w:val="000000"/>
          <w:lang w:eastAsia="ru-RU"/>
        </w:rPr>
        <w:t>освоения учениками 7 класса программы по биологии являются:</w:t>
      </w:r>
    </w:p>
    <w:p w:rsidR="00490DAA" w:rsidRPr="008111B6" w:rsidRDefault="00490DAA" w:rsidP="00DE1A07">
      <w:pPr>
        <w:numPr>
          <w:ilvl w:val="0"/>
          <w:numId w:val="27"/>
        </w:numPr>
        <w:shd w:val="clear" w:color="auto" w:fill="FFFFFF"/>
        <w:spacing w:after="0" w:line="240" w:lineRule="auto"/>
        <w:ind w:left="568" w:firstLine="900"/>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овладение составляющими исследовательской и проектной деятельности, включая умения видеть проблему, ставить вопросы, давать определения, понятия, наблюдать, проводить эксперименты, делать выводы.</w:t>
      </w:r>
    </w:p>
    <w:p w:rsidR="00490DAA" w:rsidRPr="008111B6" w:rsidRDefault="00490DAA" w:rsidP="00DE1A07">
      <w:pPr>
        <w:numPr>
          <w:ilvl w:val="0"/>
          <w:numId w:val="27"/>
        </w:numPr>
        <w:shd w:val="clear" w:color="auto" w:fill="FFFFFF"/>
        <w:spacing w:after="0" w:line="240" w:lineRule="auto"/>
        <w:ind w:left="568" w:firstLine="900"/>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умение работать с разными источниками биологической информации(в тексте учебника, биологический словарях и справочниках), анализировать и оценивать информацию.</w:t>
      </w:r>
    </w:p>
    <w:p w:rsidR="00490DAA" w:rsidRPr="008111B6" w:rsidRDefault="00490DAA" w:rsidP="00DE1A07">
      <w:pPr>
        <w:numPr>
          <w:ilvl w:val="0"/>
          <w:numId w:val="27"/>
        </w:numPr>
        <w:shd w:val="clear" w:color="auto" w:fill="FFFFFF"/>
        <w:spacing w:after="0" w:line="240" w:lineRule="auto"/>
        <w:ind w:left="568" w:firstLine="900"/>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способность выбирать целевые и смысловые установки в своих действиях и поступках по отношению к живой природе, здоровью.</w:t>
      </w:r>
    </w:p>
    <w:p w:rsidR="00490DAA" w:rsidRPr="008111B6" w:rsidRDefault="00490DAA" w:rsidP="00DE1A07">
      <w:pPr>
        <w:numPr>
          <w:ilvl w:val="0"/>
          <w:numId w:val="27"/>
        </w:numPr>
        <w:shd w:val="clear" w:color="auto" w:fill="FFFFFF"/>
        <w:spacing w:after="0" w:line="240" w:lineRule="auto"/>
        <w:ind w:left="568" w:firstLine="900"/>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умение использовать речевые средства для дискуссии, сравнивать разные точки зрения, отстаивать свою позицию.</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Предметными результатами </w:t>
      </w:r>
      <w:r w:rsidRPr="008111B6">
        <w:rPr>
          <w:rFonts w:ascii="Times New Roman" w:eastAsia="Times New Roman" w:hAnsi="Times New Roman" w:cs="Times New Roman"/>
          <w:color w:val="000000"/>
          <w:lang w:eastAsia="ru-RU"/>
        </w:rPr>
        <w:t>освоения учениками 7 класса программы по биологии являются:</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u w:val="single"/>
          <w:lang w:eastAsia="ru-RU"/>
        </w:rPr>
        <w:t>1. В познавательной (интеллектуальной) сфере:</w:t>
      </w:r>
    </w:p>
    <w:p w:rsidR="00490DAA" w:rsidRPr="008111B6" w:rsidRDefault="00490DAA" w:rsidP="00DE1A07">
      <w:pPr>
        <w:numPr>
          <w:ilvl w:val="0"/>
          <w:numId w:val="28"/>
        </w:num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выделение существенных признаков биологических объектов (отличительных признаков живых организмов; клеток и организмов растений, животных, грибов и бактерий; организма человека; видов, экосистем; биосферы) и процессов (питания, дыхания, выделения, транспорт веществ, рост, развитие, размножение, регуляция жизнедеятельности организмов).</w:t>
      </w:r>
    </w:p>
    <w:p w:rsidR="00490DAA" w:rsidRPr="008111B6" w:rsidRDefault="00490DAA" w:rsidP="00DE1A07">
      <w:pPr>
        <w:numPr>
          <w:ilvl w:val="0"/>
          <w:numId w:val="28"/>
        </w:num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приведение доказательств взаимосвязи человека и окружающей среды; необходимости защиты окружающей среды;</w:t>
      </w:r>
    </w:p>
    <w:p w:rsidR="00490DAA" w:rsidRPr="008111B6" w:rsidRDefault="00490DAA" w:rsidP="00DE1A07">
      <w:pPr>
        <w:numPr>
          <w:ilvl w:val="0"/>
          <w:numId w:val="28"/>
        </w:num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объяснение роли биологии практической деятельности людей; роли различных организмов в жизни человека; значение биологического разнообразия для сохранения биосферы;</w:t>
      </w:r>
    </w:p>
    <w:p w:rsidR="00490DAA" w:rsidRPr="008111B6" w:rsidRDefault="00490DAA" w:rsidP="00DE1A07">
      <w:pPr>
        <w:numPr>
          <w:ilvl w:val="0"/>
          <w:numId w:val="28"/>
        </w:num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различие на таблицах частей и органоидов клетки; на живых объектах и таблицах органов цветкового растения, органов и систем органов животных; съедобных и ядовитых грибов; опасных для человека растения и животных;</w:t>
      </w:r>
    </w:p>
    <w:p w:rsidR="00490DAA" w:rsidRPr="008111B6" w:rsidRDefault="00490DAA" w:rsidP="00DE1A07">
      <w:pPr>
        <w:numPr>
          <w:ilvl w:val="0"/>
          <w:numId w:val="28"/>
        </w:num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сравнение биологических объектов и процессов, умение делать выводы на основе сравнения;</w:t>
      </w:r>
    </w:p>
    <w:p w:rsidR="00490DAA" w:rsidRPr="008111B6" w:rsidRDefault="00490DAA" w:rsidP="00DE1A07">
      <w:pPr>
        <w:numPr>
          <w:ilvl w:val="0"/>
          <w:numId w:val="28"/>
        </w:num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lastRenderedPageBreak/>
        <w:t>выявление взаимосвязей между особенностями строения клеток, тканей, органов, системой органов и их функциями;</w:t>
      </w:r>
    </w:p>
    <w:p w:rsidR="00490DAA" w:rsidRPr="008111B6" w:rsidRDefault="00490DAA" w:rsidP="00DE1A07">
      <w:pPr>
        <w:numPr>
          <w:ilvl w:val="0"/>
          <w:numId w:val="28"/>
        </w:num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овладение методами биологической науки: наблюдения и описания биологических объектов; постановка биологических экспериментов и объяснение их результатов.</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u w:val="single"/>
          <w:lang w:eastAsia="ru-RU"/>
        </w:rPr>
        <w:t>2. В ценностно-ориентационной сфере:</w:t>
      </w:r>
    </w:p>
    <w:p w:rsidR="00490DAA" w:rsidRPr="008111B6" w:rsidRDefault="00490DAA" w:rsidP="00DE1A07">
      <w:pPr>
        <w:numPr>
          <w:ilvl w:val="0"/>
          <w:numId w:val="29"/>
        </w:num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знание основных правил поведения в природе и основ здорового образа жизни.</w:t>
      </w:r>
    </w:p>
    <w:p w:rsidR="00490DAA" w:rsidRPr="008111B6" w:rsidRDefault="00490DAA" w:rsidP="00DE1A07">
      <w:pPr>
        <w:numPr>
          <w:ilvl w:val="0"/>
          <w:numId w:val="30"/>
        </w:numPr>
        <w:shd w:val="clear" w:color="auto" w:fill="FFFFFF"/>
        <w:spacing w:after="0" w:line="240" w:lineRule="auto"/>
        <w:ind w:left="0" w:firstLine="900"/>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u w:val="single"/>
          <w:lang w:eastAsia="ru-RU"/>
        </w:rPr>
        <w:t>В сфере трудовой деятельности:</w:t>
      </w:r>
    </w:p>
    <w:p w:rsidR="00490DAA" w:rsidRPr="008111B6" w:rsidRDefault="00490DAA" w:rsidP="00DE1A07">
      <w:pPr>
        <w:numPr>
          <w:ilvl w:val="0"/>
          <w:numId w:val="31"/>
        </w:num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знание и соблюдение правил работы в кабинете биологии;</w:t>
      </w:r>
    </w:p>
    <w:p w:rsidR="00490DAA" w:rsidRPr="008111B6" w:rsidRDefault="00490DAA" w:rsidP="00DE1A07">
      <w:pPr>
        <w:numPr>
          <w:ilvl w:val="0"/>
          <w:numId w:val="31"/>
        </w:numPr>
        <w:shd w:val="clear" w:color="auto" w:fill="FFFFFF"/>
        <w:spacing w:after="0" w:line="240" w:lineRule="auto"/>
        <w:ind w:left="0" w:firstLine="426"/>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соблюдение правил работы с биологическими приборами и инструментами (</w:t>
      </w:r>
      <w:proofErr w:type="spellStart"/>
      <w:r w:rsidRPr="008111B6">
        <w:rPr>
          <w:rFonts w:ascii="Times New Roman" w:eastAsia="Times New Roman" w:hAnsi="Times New Roman" w:cs="Times New Roman"/>
          <w:color w:val="000000"/>
          <w:lang w:eastAsia="ru-RU"/>
        </w:rPr>
        <w:t>препаровальные</w:t>
      </w:r>
      <w:proofErr w:type="spellEnd"/>
      <w:r w:rsidRPr="008111B6">
        <w:rPr>
          <w:rFonts w:ascii="Times New Roman" w:eastAsia="Times New Roman" w:hAnsi="Times New Roman" w:cs="Times New Roman"/>
          <w:color w:val="000000"/>
          <w:lang w:eastAsia="ru-RU"/>
        </w:rPr>
        <w:t xml:space="preserve"> иглы, скальпели, лупы, микроскопы).</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u w:val="single"/>
          <w:lang w:eastAsia="ru-RU"/>
        </w:rPr>
        <w:t>4.В сфере физической деятельности:</w:t>
      </w:r>
    </w:p>
    <w:p w:rsidR="00490DAA" w:rsidRPr="008111B6" w:rsidRDefault="00490DAA" w:rsidP="00DE1A07">
      <w:pPr>
        <w:numPr>
          <w:ilvl w:val="0"/>
          <w:numId w:val="32"/>
        </w:num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освоение приёмов выращивания и размножения культурных растений, ухода за ними.</w:t>
      </w:r>
    </w:p>
    <w:p w:rsidR="00490DAA" w:rsidRPr="008111B6" w:rsidRDefault="00490DAA" w:rsidP="00490DAA">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u w:val="single"/>
          <w:lang w:eastAsia="ru-RU"/>
        </w:rPr>
        <w:t>5. В эстетической сфере:</w:t>
      </w:r>
    </w:p>
    <w:p w:rsidR="00490DAA" w:rsidRPr="008111B6" w:rsidRDefault="00490DAA" w:rsidP="00DE1A07">
      <w:pPr>
        <w:numPr>
          <w:ilvl w:val="0"/>
          <w:numId w:val="33"/>
        </w:num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выявление эстетических достоинств объектов живой природы.</w:t>
      </w:r>
    </w:p>
    <w:p w:rsidR="00490DAA" w:rsidRPr="008111B6" w:rsidRDefault="00490DAA" w:rsidP="0001027B">
      <w:pPr>
        <w:shd w:val="clear" w:color="auto" w:fill="FFFFFF"/>
        <w:spacing w:after="0" w:line="240" w:lineRule="auto"/>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w:t>
      </w:r>
      <w:r w:rsidR="0001027B" w:rsidRPr="008111B6">
        <w:rPr>
          <w:rFonts w:ascii="Times New Roman" w:eastAsia="Times New Roman" w:hAnsi="Times New Roman" w:cs="Times New Roman"/>
          <w:color w:val="000000"/>
          <w:lang w:eastAsia="ru-RU"/>
        </w:rPr>
        <w:t xml:space="preserve"> </w:t>
      </w:r>
    </w:p>
    <w:p w:rsidR="00490DAA" w:rsidRPr="008111B6" w:rsidRDefault="00490DAA" w:rsidP="00490DAA">
      <w:pPr>
        <w:shd w:val="clear" w:color="auto" w:fill="FFFFFF"/>
        <w:spacing w:after="0" w:line="240" w:lineRule="auto"/>
        <w:ind w:firstLine="720"/>
        <w:jc w:val="center"/>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Требования к уровню подготовки учащихся 7 класса</w:t>
      </w:r>
    </w:p>
    <w:p w:rsidR="00490DAA" w:rsidRPr="008111B6" w:rsidRDefault="00490DAA" w:rsidP="00490DAA">
      <w:pPr>
        <w:shd w:val="clear" w:color="auto" w:fill="FFFFFF"/>
        <w:spacing w:after="0" w:line="240" w:lineRule="auto"/>
        <w:ind w:firstLine="720"/>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i/>
          <w:iCs/>
          <w:color w:val="000000"/>
          <w:lang w:eastAsia="ru-RU"/>
        </w:rPr>
        <w:t>В результате изучения биологии ученик должен</w:t>
      </w:r>
    </w:p>
    <w:p w:rsidR="00490DAA" w:rsidRPr="008111B6" w:rsidRDefault="00490DAA" w:rsidP="00490DAA">
      <w:pPr>
        <w:shd w:val="clear" w:color="auto" w:fill="FFFFFF"/>
        <w:spacing w:after="0" w:line="240" w:lineRule="auto"/>
        <w:ind w:firstLine="720"/>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знать/понимать</w:t>
      </w:r>
    </w:p>
    <w:p w:rsidR="00490DAA" w:rsidRPr="008111B6" w:rsidRDefault="00490DAA" w:rsidP="00490DAA">
      <w:pPr>
        <w:shd w:val="clear" w:color="auto" w:fill="FFFFFF"/>
        <w:spacing w:after="0" w:line="240" w:lineRule="auto"/>
        <w:ind w:firstLine="720"/>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i/>
          <w:iCs/>
          <w:color w:val="000000"/>
          <w:lang w:eastAsia="ru-RU"/>
        </w:rPr>
        <w:t>- признаки биологических объектов</w:t>
      </w:r>
      <w:r w:rsidRPr="008111B6">
        <w:rPr>
          <w:rFonts w:ascii="Times New Roman" w:eastAsia="Times New Roman" w:hAnsi="Times New Roman" w:cs="Times New Roman"/>
          <w:color w:val="000000"/>
          <w:lang w:eastAsia="ru-RU"/>
        </w:rPr>
        <w:t xml:space="preserve">: живых организмов; генов и хромосом; клеток и организмов растений, животных, грибов и бактерий; популяций; экосистем и </w:t>
      </w:r>
      <w:proofErr w:type="spellStart"/>
      <w:r w:rsidRPr="008111B6">
        <w:rPr>
          <w:rFonts w:ascii="Times New Roman" w:eastAsia="Times New Roman" w:hAnsi="Times New Roman" w:cs="Times New Roman"/>
          <w:color w:val="000000"/>
          <w:lang w:eastAsia="ru-RU"/>
        </w:rPr>
        <w:t>агроэкосистем</w:t>
      </w:r>
      <w:proofErr w:type="spellEnd"/>
      <w:r w:rsidRPr="008111B6">
        <w:rPr>
          <w:rFonts w:ascii="Times New Roman" w:eastAsia="Times New Roman" w:hAnsi="Times New Roman" w:cs="Times New Roman"/>
          <w:color w:val="000000"/>
          <w:lang w:eastAsia="ru-RU"/>
        </w:rPr>
        <w:t>; биосферы; растений, животных и грибов своего региона;</w:t>
      </w:r>
    </w:p>
    <w:p w:rsidR="00490DAA" w:rsidRPr="008111B6" w:rsidRDefault="00490DAA" w:rsidP="00490DAA">
      <w:pPr>
        <w:shd w:val="clear" w:color="auto" w:fill="FFFFFF"/>
        <w:spacing w:after="0" w:line="240" w:lineRule="auto"/>
        <w:ind w:firstLine="720"/>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i/>
          <w:iCs/>
          <w:color w:val="000000"/>
          <w:lang w:eastAsia="ru-RU"/>
        </w:rPr>
        <w:t>- сущность биологических процессов</w:t>
      </w:r>
      <w:r w:rsidRPr="008111B6">
        <w:rPr>
          <w:rFonts w:ascii="Times New Roman" w:eastAsia="Times New Roman" w:hAnsi="Times New Roman" w:cs="Times New Roman"/>
          <w:color w:val="000000"/>
          <w:lang w:eastAsia="ru-RU"/>
        </w:rPr>
        <w:t>: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
    <w:p w:rsidR="00490DAA" w:rsidRPr="008111B6" w:rsidRDefault="00490DAA" w:rsidP="00490DAA">
      <w:pPr>
        <w:shd w:val="clear" w:color="auto" w:fill="FFFFFF"/>
        <w:spacing w:after="0" w:line="240" w:lineRule="auto"/>
        <w:ind w:firstLine="720"/>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особенности  организма человека, его строения, жизнедеятельности, высшей нервной деятельности и поведения</w:t>
      </w:r>
    </w:p>
    <w:p w:rsidR="00490DAA" w:rsidRPr="008111B6" w:rsidRDefault="00490DAA" w:rsidP="00490DAA">
      <w:pPr>
        <w:shd w:val="clear" w:color="auto" w:fill="FFFFFF"/>
        <w:spacing w:after="0" w:line="240" w:lineRule="auto"/>
        <w:ind w:firstLine="720"/>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уметь</w:t>
      </w:r>
      <w:r w:rsidRPr="008111B6">
        <w:rPr>
          <w:rFonts w:ascii="Times New Roman" w:eastAsia="Times New Roman" w:hAnsi="Times New Roman" w:cs="Times New Roman"/>
          <w:color w:val="000000"/>
          <w:lang w:eastAsia="ru-RU"/>
        </w:rPr>
        <w:t> </w:t>
      </w:r>
      <w:r w:rsidRPr="008111B6">
        <w:rPr>
          <w:rFonts w:ascii="Times New Roman" w:eastAsia="Times New Roman" w:hAnsi="Times New Roman" w:cs="Times New Roman"/>
          <w:b/>
          <w:bCs/>
          <w:i/>
          <w:iCs/>
          <w:color w:val="000000"/>
          <w:lang w:eastAsia="ru-RU"/>
        </w:rPr>
        <w:t>объяснять: </w:t>
      </w:r>
      <w:r w:rsidRPr="008111B6">
        <w:rPr>
          <w:rFonts w:ascii="Times New Roman" w:eastAsia="Times New Roman" w:hAnsi="Times New Roman" w:cs="Times New Roman"/>
          <w:color w:val="000000"/>
          <w:lang w:eastAsia="ru-RU"/>
        </w:rPr>
        <w:t>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w:t>
      </w:r>
    </w:p>
    <w:p w:rsidR="00490DAA" w:rsidRPr="008111B6" w:rsidRDefault="00490DAA" w:rsidP="00490DAA">
      <w:pPr>
        <w:shd w:val="clear" w:color="auto" w:fill="FFFFFF"/>
        <w:spacing w:after="0" w:line="240" w:lineRule="auto"/>
        <w:ind w:firstLine="720"/>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i/>
          <w:iCs/>
          <w:color w:val="000000"/>
          <w:lang w:eastAsia="ru-RU"/>
        </w:rPr>
        <w:t>- изучать  биологические объекты и процессы: </w:t>
      </w:r>
      <w:r w:rsidRPr="008111B6">
        <w:rPr>
          <w:rFonts w:ascii="Times New Roman" w:eastAsia="Times New Roman" w:hAnsi="Times New Roman" w:cs="Times New Roman"/>
          <w:color w:val="000000"/>
          <w:lang w:eastAsia="ru-RU"/>
        </w:rPr>
        <w:t>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490DAA" w:rsidRPr="008111B6" w:rsidRDefault="00490DAA" w:rsidP="00490DAA">
      <w:pPr>
        <w:shd w:val="clear" w:color="auto" w:fill="FFFFFF"/>
        <w:spacing w:after="0" w:line="240" w:lineRule="auto"/>
        <w:ind w:firstLine="720"/>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i/>
          <w:iCs/>
          <w:color w:val="000000"/>
          <w:lang w:eastAsia="ru-RU"/>
        </w:rPr>
        <w:t>- распознавать и описывать:</w:t>
      </w:r>
      <w:r w:rsidRPr="008111B6">
        <w:rPr>
          <w:rFonts w:ascii="Times New Roman" w:eastAsia="Times New Roman" w:hAnsi="Times New Roman" w:cs="Times New Roman"/>
          <w:color w:val="000000"/>
          <w:lang w:eastAsia="ru-RU"/>
        </w:rPr>
        <w:t>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w:t>
      </w:r>
    </w:p>
    <w:p w:rsidR="00490DAA" w:rsidRPr="008111B6" w:rsidRDefault="00490DAA" w:rsidP="00490DAA">
      <w:pPr>
        <w:shd w:val="clear" w:color="auto" w:fill="FFFFFF"/>
        <w:spacing w:after="0" w:line="240" w:lineRule="auto"/>
        <w:ind w:firstLine="720"/>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i/>
          <w:iCs/>
          <w:color w:val="000000"/>
          <w:lang w:eastAsia="ru-RU"/>
        </w:rPr>
        <w:t>- выявлять</w:t>
      </w:r>
      <w:r w:rsidRPr="008111B6">
        <w:rPr>
          <w:rFonts w:ascii="Times New Roman" w:eastAsia="Times New Roman" w:hAnsi="Times New Roman" w:cs="Times New Roman"/>
          <w:color w:val="000000"/>
          <w:lang w:eastAsia="ru-RU"/>
        </w:rPr>
        <w:t> изменчивость организмов, приспособления организмов к среде обитания, типы взаимодействия разных видов в экосистеме;</w:t>
      </w:r>
    </w:p>
    <w:p w:rsidR="00490DAA" w:rsidRPr="008111B6" w:rsidRDefault="00490DAA" w:rsidP="00490DAA">
      <w:pPr>
        <w:shd w:val="clear" w:color="auto" w:fill="FFFFFF"/>
        <w:spacing w:after="0" w:line="240" w:lineRule="auto"/>
        <w:ind w:firstLine="720"/>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i/>
          <w:iCs/>
          <w:color w:val="000000"/>
          <w:lang w:eastAsia="ru-RU"/>
        </w:rPr>
        <w:t>- сравнивать</w:t>
      </w:r>
      <w:r w:rsidRPr="008111B6">
        <w:rPr>
          <w:rFonts w:ascii="Times New Roman" w:eastAsia="Times New Roman" w:hAnsi="Times New Roman" w:cs="Times New Roman"/>
          <w:color w:val="000000"/>
          <w:lang w:eastAsia="ru-RU"/>
        </w:rPr>
        <w:t>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490DAA" w:rsidRPr="008111B6" w:rsidRDefault="00490DAA" w:rsidP="00490DAA">
      <w:pPr>
        <w:shd w:val="clear" w:color="auto" w:fill="FFFFFF"/>
        <w:spacing w:after="0" w:line="240" w:lineRule="auto"/>
        <w:ind w:firstLine="720"/>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i/>
          <w:iCs/>
          <w:color w:val="000000"/>
          <w:lang w:eastAsia="ru-RU"/>
        </w:rPr>
        <w:t>- определять</w:t>
      </w:r>
      <w:r w:rsidRPr="008111B6">
        <w:rPr>
          <w:rFonts w:ascii="Times New Roman" w:eastAsia="Times New Roman" w:hAnsi="Times New Roman" w:cs="Times New Roman"/>
          <w:color w:val="000000"/>
          <w:lang w:eastAsia="ru-RU"/>
        </w:rPr>
        <w:t> принадлежность биологических объектов к определенной систематической группе (классификация);</w:t>
      </w:r>
    </w:p>
    <w:p w:rsidR="00490DAA" w:rsidRPr="008111B6" w:rsidRDefault="00490DAA" w:rsidP="00490DAA">
      <w:pPr>
        <w:shd w:val="clear" w:color="auto" w:fill="FFFFFF"/>
        <w:spacing w:after="0" w:line="240" w:lineRule="auto"/>
        <w:ind w:firstLine="720"/>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i/>
          <w:iCs/>
          <w:color w:val="000000"/>
          <w:lang w:eastAsia="ru-RU"/>
        </w:rPr>
        <w:lastRenderedPageBreak/>
        <w:t>- анализировать и оценивать</w:t>
      </w:r>
      <w:r w:rsidRPr="008111B6">
        <w:rPr>
          <w:rFonts w:ascii="Times New Roman" w:eastAsia="Times New Roman" w:hAnsi="Times New Roman" w:cs="Times New Roman"/>
          <w:color w:val="000000"/>
          <w:lang w:eastAsia="ru-RU"/>
        </w:rPr>
        <w:t>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490DAA" w:rsidRPr="008111B6" w:rsidRDefault="00490DAA" w:rsidP="00490DAA">
      <w:pPr>
        <w:shd w:val="clear" w:color="auto" w:fill="FFFFFF"/>
        <w:spacing w:after="0" w:line="240" w:lineRule="auto"/>
        <w:ind w:firstLine="720"/>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i/>
          <w:iCs/>
          <w:color w:val="000000"/>
          <w:lang w:eastAsia="ru-RU"/>
        </w:rPr>
        <w:t>- проводить самостоятельный поиск биологической информации:</w:t>
      </w:r>
      <w:r w:rsidRPr="008111B6">
        <w:rPr>
          <w:rFonts w:ascii="Times New Roman" w:eastAsia="Times New Roman" w:hAnsi="Times New Roman" w:cs="Times New Roman"/>
          <w:color w:val="000000"/>
          <w:lang w:eastAsia="ru-RU"/>
        </w:rPr>
        <w:t>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490DAA" w:rsidRPr="008111B6" w:rsidRDefault="00490DAA" w:rsidP="00490DAA">
      <w:pPr>
        <w:shd w:val="clear" w:color="auto" w:fill="FFFFFF"/>
        <w:spacing w:after="0" w:line="240" w:lineRule="auto"/>
        <w:ind w:firstLine="720"/>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использовать приобретенные знания и умения в практической деятельности и повседневной жизни </w:t>
      </w:r>
      <w:r w:rsidRPr="008111B6">
        <w:rPr>
          <w:rFonts w:ascii="Times New Roman" w:eastAsia="Times New Roman" w:hAnsi="Times New Roman" w:cs="Times New Roman"/>
          <w:color w:val="000000"/>
          <w:lang w:eastAsia="ru-RU"/>
        </w:rPr>
        <w:t>для:</w:t>
      </w:r>
    </w:p>
    <w:p w:rsidR="00490DAA" w:rsidRPr="008111B6" w:rsidRDefault="00490DAA" w:rsidP="00490DAA">
      <w:pPr>
        <w:shd w:val="clear" w:color="auto" w:fill="FFFFFF"/>
        <w:spacing w:after="0" w:line="240" w:lineRule="auto"/>
        <w:ind w:firstLine="720"/>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
    <w:p w:rsidR="00490DAA" w:rsidRPr="008111B6" w:rsidRDefault="00490DAA" w:rsidP="00490DAA">
      <w:pPr>
        <w:shd w:val="clear" w:color="auto" w:fill="FFFFFF"/>
        <w:spacing w:after="0" w:line="240" w:lineRule="auto"/>
        <w:ind w:firstLine="720"/>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490DAA" w:rsidRPr="008111B6" w:rsidRDefault="00490DAA" w:rsidP="00490DAA">
      <w:pPr>
        <w:shd w:val="clear" w:color="auto" w:fill="FFFFFF"/>
        <w:spacing w:after="0" w:line="240" w:lineRule="auto"/>
        <w:ind w:firstLine="720"/>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рациональной организации труда и отдыха, соблюдения правил поведения в окружающей среде;</w:t>
      </w:r>
    </w:p>
    <w:p w:rsidR="00490DAA" w:rsidRPr="008111B6" w:rsidRDefault="00490DAA" w:rsidP="00490DAA">
      <w:pPr>
        <w:shd w:val="clear" w:color="auto" w:fill="FFFFFF"/>
        <w:spacing w:after="0" w:line="240" w:lineRule="auto"/>
        <w:ind w:firstLine="720"/>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выращивания и размножения культурных растений и домашних животных, ухода за ними;</w:t>
      </w:r>
    </w:p>
    <w:p w:rsidR="00490DAA" w:rsidRPr="008111B6" w:rsidRDefault="00490DAA" w:rsidP="00490DAA">
      <w:pPr>
        <w:shd w:val="clear" w:color="auto" w:fill="FFFFFF"/>
        <w:spacing w:after="0" w:line="240" w:lineRule="auto"/>
        <w:ind w:firstLine="720"/>
        <w:jc w:val="both"/>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проведения наблюдений за состоянием собственного организма.</w:t>
      </w:r>
    </w:p>
    <w:p w:rsidR="00490DAA" w:rsidRPr="008111B6" w:rsidRDefault="00AE5F6A" w:rsidP="00490DAA">
      <w:pPr>
        <w:shd w:val="clear" w:color="auto" w:fill="FFFFFF"/>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color w:val="000000"/>
          <w:lang w:eastAsia="ru-RU"/>
        </w:rPr>
        <w:t xml:space="preserve"> </w:t>
      </w:r>
    </w:p>
    <w:p w:rsidR="00490DAA" w:rsidRPr="008111B6" w:rsidRDefault="00490DAA" w:rsidP="00490DAA">
      <w:pPr>
        <w:shd w:val="clear" w:color="auto" w:fill="FFFFFF"/>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2.Допускает две и более грубые ошибки в ходе работ, которые не может исправить по требованию педагога; или производит измерения, вычисления, наблюдения неверно.</w:t>
      </w:r>
    </w:p>
    <w:p w:rsidR="00490DAA" w:rsidRPr="008111B6" w:rsidRDefault="00490DAA" w:rsidP="00490DAA">
      <w:pPr>
        <w:pStyle w:val="c28"/>
        <w:shd w:val="clear" w:color="auto" w:fill="FFFFFF"/>
        <w:spacing w:before="0" w:beforeAutospacing="0" w:after="0" w:afterAutospacing="0"/>
        <w:jc w:val="center"/>
        <w:rPr>
          <w:color w:val="000000"/>
          <w:sz w:val="22"/>
          <w:szCs w:val="22"/>
        </w:rPr>
      </w:pPr>
      <w:r w:rsidRPr="008111B6">
        <w:rPr>
          <w:rStyle w:val="c25"/>
          <w:b/>
          <w:bCs/>
          <w:color w:val="000000"/>
          <w:sz w:val="22"/>
          <w:szCs w:val="22"/>
        </w:rPr>
        <w:t>Методические пособия для учителя</w:t>
      </w:r>
    </w:p>
    <w:p w:rsidR="00490DAA" w:rsidRPr="008111B6" w:rsidRDefault="00490DAA" w:rsidP="00490DAA">
      <w:pPr>
        <w:pStyle w:val="c15"/>
        <w:shd w:val="clear" w:color="auto" w:fill="FFFFFF"/>
        <w:spacing w:before="0" w:beforeAutospacing="0" w:after="0" w:afterAutospacing="0"/>
        <w:jc w:val="both"/>
        <w:rPr>
          <w:color w:val="000000"/>
          <w:sz w:val="22"/>
          <w:szCs w:val="22"/>
        </w:rPr>
      </w:pPr>
      <w:r w:rsidRPr="008111B6">
        <w:rPr>
          <w:rStyle w:val="c7"/>
          <w:color w:val="000000"/>
          <w:sz w:val="22"/>
          <w:szCs w:val="22"/>
        </w:rPr>
        <w:t xml:space="preserve">1. Биология Многообразие живых организмов Бактерии, грибы, растения».  Поурочное планирование по учебнику </w:t>
      </w:r>
      <w:r w:rsidR="0001027B" w:rsidRPr="008111B6">
        <w:rPr>
          <w:color w:val="000000"/>
          <w:sz w:val="22"/>
          <w:szCs w:val="22"/>
        </w:rPr>
        <w:t>В.Б. Захаров,</w:t>
      </w:r>
      <w:r w:rsidR="0001027B" w:rsidRPr="008111B6">
        <w:rPr>
          <w:rStyle w:val="c7"/>
          <w:color w:val="000000"/>
          <w:sz w:val="22"/>
          <w:szCs w:val="22"/>
        </w:rPr>
        <w:t xml:space="preserve"> </w:t>
      </w:r>
      <w:r w:rsidRPr="008111B6">
        <w:rPr>
          <w:rStyle w:val="c7"/>
          <w:color w:val="000000"/>
          <w:sz w:val="22"/>
          <w:szCs w:val="22"/>
        </w:rPr>
        <w:t>Н.И. Сонина /</w:t>
      </w:r>
    </w:p>
    <w:p w:rsidR="0001027B" w:rsidRPr="008111B6" w:rsidRDefault="0001027B" w:rsidP="0001027B">
      <w:pPr>
        <w:pStyle w:val="c28"/>
        <w:shd w:val="clear" w:color="auto" w:fill="FFFFFF"/>
        <w:spacing w:before="0" w:beforeAutospacing="0" w:after="0" w:afterAutospacing="0"/>
        <w:jc w:val="center"/>
        <w:rPr>
          <w:color w:val="000000"/>
          <w:sz w:val="22"/>
          <w:szCs w:val="22"/>
        </w:rPr>
      </w:pPr>
      <w:r w:rsidRPr="008111B6">
        <w:rPr>
          <w:color w:val="000000"/>
          <w:sz w:val="22"/>
          <w:szCs w:val="22"/>
        </w:rPr>
        <w:t xml:space="preserve"> </w:t>
      </w:r>
    </w:p>
    <w:p w:rsidR="00490DAA" w:rsidRPr="008111B6" w:rsidRDefault="0001027B" w:rsidP="0001027B">
      <w:pPr>
        <w:pStyle w:val="c28"/>
        <w:shd w:val="clear" w:color="auto" w:fill="FFFFFF"/>
        <w:spacing w:before="0" w:beforeAutospacing="0" w:after="0" w:afterAutospacing="0"/>
        <w:rPr>
          <w:color w:val="000000"/>
          <w:sz w:val="22"/>
          <w:szCs w:val="22"/>
        </w:rPr>
      </w:pPr>
      <w:r w:rsidRPr="008111B6">
        <w:rPr>
          <w:rStyle w:val="c7"/>
          <w:color w:val="000000"/>
          <w:sz w:val="22"/>
          <w:szCs w:val="22"/>
        </w:rPr>
        <w:t>2.</w:t>
      </w:r>
      <w:r w:rsidR="00490DAA" w:rsidRPr="008111B6">
        <w:rPr>
          <w:rStyle w:val="c7"/>
          <w:color w:val="000000"/>
          <w:sz w:val="22"/>
          <w:szCs w:val="22"/>
        </w:rPr>
        <w:t xml:space="preserve">Школа Кирилла и </w:t>
      </w:r>
      <w:proofErr w:type="spellStart"/>
      <w:r w:rsidR="00490DAA" w:rsidRPr="008111B6">
        <w:rPr>
          <w:rStyle w:val="c7"/>
          <w:color w:val="000000"/>
          <w:sz w:val="22"/>
          <w:szCs w:val="22"/>
        </w:rPr>
        <w:t>Мефодия</w:t>
      </w:r>
      <w:proofErr w:type="spellEnd"/>
      <w:r w:rsidR="00490DAA" w:rsidRPr="008111B6">
        <w:rPr>
          <w:rStyle w:val="c7"/>
          <w:color w:val="000000"/>
          <w:sz w:val="22"/>
          <w:szCs w:val="22"/>
        </w:rPr>
        <w:t xml:space="preserve"> 6</w:t>
      </w:r>
      <w:r w:rsidR="00AE5F6A" w:rsidRPr="008111B6">
        <w:rPr>
          <w:rStyle w:val="c7"/>
          <w:color w:val="000000"/>
          <w:sz w:val="22"/>
          <w:szCs w:val="22"/>
        </w:rPr>
        <w:t>-7</w:t>
      </w:r>
      <w:r w:rsidR="00490DAA" w:rsidRPr="008111B6">
        <w:rPr>
          <w:rStyle w:val="c7"/>
          <w:color w:val="000000"/>
          <w:sz w:val="22"/>
          <w:szCs w:val="22"/>
        </w:rPr>
        <w:t xml:space="preserve"> класс</w:t>
      </w:r>
    </w:p>
    <w:p w:rsidR="00490DAA" w:rsidRPr="008111B6" w:rsidRDefault="00490DAA" w:rsidP="00490DAA">
      <w:pPr>
        <w:pStyle w:val="c19"/>
        <w:shd w:val="clear" w:color="auto" w:fill="FFFFFF"/>
        <w:spacing w:before="0" w:beforeAutospacing="0" w:after="0" w:afterAutospacing="0"/>
        <w:rPr>
          <w:color w:val="000000"/>
          <w:sz w:val="22"/>
          <w:szCs w:val="22"/>
        </w:rPr>
      </w:pPr>
      <w:r w:rsidRPr="008111B6">
        <w:rPr>
          <w:rStyle w:val="c18"/>
          <w:b/>
          <w:bCs/>
          <w:color w:val="000000"/>
          <w:sz w:val="22"/>
          <w:szCs w:val="22"/>
        </w:rPr>
        <w:t>Интернет </w:t>
      </w:r>
      <w:r w:rsidRPr="008111B6">
        <w:rPr>
          <w:rStyle w:val="c7"/>
          <w:color w:val="000000"/>
          <w:sz w:val="22"/>
          <w:szCs w:val="22"/>
        </w:rPr>
        <w:t>ресурсы на усмотрение учителя и учащихся</w:t>
      </w:r>
    </w:p>
    <w:p w:rsidR="00490DAA" w:rsidRPr="008111B6" w:rsidRDefault="00490DAA" w:rsidP="00490DAA">
      <w:pPr>
        <w:shd w:val="clear" w:color="auto" w:fill="FFFFFF"/>
        <w:spacing w:after="300" w:line="240" w:lineRule="auto"/>
        <w:rPr>
          <w:rFonts w:ascii="Times New Roman" w:eastAsia="Times New Roman" w:hAnsi="Times New Roman" w:cs="Times New Roman"/>
          <w:color w:val="000000"/>
          <w:lang w:eastAsia="ru-RU"/>
        </w:rPr>
      </w:pPr>
    </w:p>
    <w:p w:rsidR="00490DAA" w:rsidRPr="008111B6" w:rsidRDefault="00490DAA" w:rsidP="00490DAA">
      <w:pPr>
        <w:shd w:val="clear" w:color="auto" w:fill="FFFFFF"/>
        <w:spacing w:after="300" w:line="240" w:lineRule="auto"/>
        <w:rPr>
          <w:rFonts w:ascii="Times New Roman" w:eastAsia="Times New Roman" w:hAnsi="Times New Roman" w:cs="Times New Roman"/>
          <w:color w:val="000000"/>
          <w:lang w:eastAsia="ru-RU"/>
        </w:rPr>
      </w:pPr>
    </w:p>
    <w:p w:rsidR="00490DAA" w:rsidRPr="008111B6" w:rsidRDefault="00490DAA" w:rsidP="00490DAA">
      <w:pPr>
        <w:shd w:val="clear" w:color="auto" w:fill="FFFFFF"/>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КАЛЕНДАРНО-ТЕМАТИЧЕСКОЕ ПЛАНИРОВАНИЕ 7 КЛАСС (35 ЧАСОВ)</w:t>
      </w:r>
    </w:p>
    <w:tbl>
      <w:tblPr>
        <w:tblW w:w="15615" w:type="dxa"/>
        <w:shd w:val="clear" w:color="auto" w:fill="FFFFFF"/>
        <w:tblCellMar>
          <w:left w:w="0" w:type="dxa"/>
          <w:right w:w="0" w:type="dxa"/>
        </w:tblCellMar>
        <w:tblLook w:val="04A0" w:firstRow="1" w:lastRow="0" w:firstColumn="1" w:lastColumn="0" w:noHBand="0" w:noVBand="1"/>
      </w:tblPr>
      <w:tblGrid>
        <w:gridCol w:w="765"/>
        <w:gridCol w:w="765"/>
        <w:gridCol w:w="2180"/>
        <w:gridCol w:w="3670"/>
        <w:gridCol w:w="2510"/>
        <w:gridCol w:w="3469"/>
        <w:gridCol w:w="673"/>
        <w:gridCol w:w="1583"/>
      </w:tblGrid>
      <w:tr w:rsidR="00490DAA" w:rsidRPr="008111B6" w:rsidTr="00490DAA">
        <w:tc>
          <w:tcPr>
            <w:tcW w:w="5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урока</w:t>
            </w:r>
          </w:p>
        </w:tc>
        <w:tc>
          <w:tcPr>
            <w:tcW w:w="63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урока в теме</w:t>
            </w:r>
          </w:p>
        </w:tc>
        <w:tc>
          <w:tcPr>
            <w:tcW w:w="177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Тема</w:t>
            </w:r>
          </w:p>
        </w:tc>
        <w:tc>
          <w:tcPr>
            <w:tcW w:w="301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Основное содержание темы</w:t>
            </w:r>
          </w:p>
        </w:tc>
        <w:tc>
          <w:tcPr>
            <w:tcW w:w="258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Виды деятельности учащихся на уровне УУД</w:t>
            </w:r>
          </w:p>
        </w:tc>
        <w:tc>
          <w:tcPr>
            <w:tcW w:w="412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Планируемые результаты</w:t>
            </w:r>
          </w:p>
        </w:tc>
        <w:tc>
          <w:tcPr>
            <w:tcW w:w="138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Дата</w:t>
            </w:r>
          </w:p>
        </w:tc>
      </w:tr>
      <w:tr w:rsidR="00490DAA" w:rsidRPr="008111B6" w:rsidTr="00490DAA">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план</w:t>
            </w:r>
          </w:p>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факт</w:t>
            </w:r>
          </w:p>
        </w:tc>
      </w:tr>
      <w:tr w:rsidR="00490DAA" w:rsidRPr="008111B6" w:rsidTr="00490DAA">
        <w:tc>
          <w:tcPr>
            <w:tcW w:w="15375"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i/>
                <w:iCs/>
                <w:color w:val="000000"/>
                <w:lang w:eastAsia="ru-RU"/>
              </w:rPr>
              <w:t>Введение (1 ч)</w:t>
            </w:r>
          </w:p>
        </w:tc>
      </w:tr>
      <w:tr w:rsidR="00490DAA" w:rsidRPr="008111B6"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1.</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1.</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Введение</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Мир живых организмов. Уровни организации и свойства живого. Экосистемы. Биосфера — глобальная экологическая система; границы и компоненты биосферы. Причины многообразия живых </w:t>
            </w:r>
            <w:r w:rsidRPr="008111B6">
              <w:rPr>
                <w:rFonts w:ascii="Times New Roman" w:eastAsia="Times New Roman" w:hAnsi="Times New Roman" w:cs="Times New Roman"/>
                <w:color w:val="000000"/>
                <w:lang w:eastAsia="ru-RU"/>
              </w:rPr>
              <w:lastRenderedPageBreak/>
              <w:t>организмов. Эволюционная теория Ч. Дарвина о приспособленности к разнообразным условиям среды обитания. Естественная система классификации как отражение процесса эволюции организмов.</w:t>
            </w:r>
          </w:p>
        </w:tc>
        <w:tc>
          <w:tcPr>
            <w:tcW w:w="2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lastRenderedPageBreak/>
              <w:t>Определяют и анализируют понятия: «биология», «уровни организации»,</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«клетка», «ткань», </w:t>
            </w:r>
            <w:r w:rsidRPr="008111B6">
              <w:rPr>
                <w:rFonts w:ascii="Times New Roman" w:eastAsia="Times New Roman" w:hAnsi="Times New Roman" w:cs="Times New Roman"/>
                <w:color w:val="000000"/>
                <w:lang w:eastAsia="ru-RU"/>
              </w:rPr>
              <w:lastRenderedPageBreak/>
              <w:t>«орган», «организм», «биосфера», «экология». Определяют значение биологических знаний в современной жизни. Оценивают роль биологической науки в жизни общества. Анализируют логическую цепь событий, делающих борьбу за существование неизбежной. Строят схемы действия естественного отбора в постоянных и изменяющихся условиях существования. Определяют понятия:</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«царства», «бактерии», «грибы», «растения» и «животные». Составляют</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краткий конспект урока. Готовятся к устному выступлению</w:t>
            </w:r>
          </w:p>
        </w:tc>
        <w:tc>
          <w:tcPr>
            <w:tcW w:w="4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r>
      <w:tr w:rsidR="00490DAA" w:rsidRPr="008111B6" w:rsidTr="00490DAA">
        <w:tc>
          <w:tcPr>
            <w:tcW w:w="15375"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i/>
                <w:iCs/>
                <w:color w:val="000000"/>
                <w:lang w:eastAsia="ru-RU"/>
              </w:rPr>
              <w:lastRenderedPageBreak/>
              <w:t>Раздел 1. Царство Прокариоты (1 ч)</w:t>
            </w:r>
          </w:p>
        </w:tc>
      </w:tr>
      <w:tr w:rsidR="00490DAA" w:rsidRPr="008111B6"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2.</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2.</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proofErr w:type="spellStart"/>
            <w:r w:rsidRPr="008111B6">
              <w:rPr>
                <w:rFonts w:ascii="Times New Roman" w:eastAsia="Times New Roman" w:hAnsi="Times New Roman" w:cs="Times New Roman"/>
                <w:color w:val="000000"/>
                <w:lang w:eastAsia="ru-RU"/>
              </w:rPr>
              <w:t>Многоообразие</w:t>
            </w:r>
            <w:proofErr w:type="spellEnd"/>
            <w:r w:rsidRPr="008111B6">
              <w:rPr>
                <w:rFonts w:ascii="Times New Roman" w:eastAsia="Times New Roman" w:hAnsi="Times New Roman" w:cs="Times New Roman"/>
                <w:color w:val="000000"/>
                <w:lang w:eastAsia="ru-RU"/>
              </w:rPr>
              <w:t xml:space="preserve">, особенности строения и происхождение </w:t>
            </w:r>
            <w:proofErr w:type="spellStart"/>
            <w:r w:rsidRPr="008111B6">
              <w:rPr>
                <w:rFonts w:ascii="Times New Roman" w:eastAsia="Times New Roman" w:hAnsi="Times New Roman" w:cs="Times New Roman"/>
                <w:color w:val="000000"/>
                <w:lang w:eastAsia="ru-RU"/>
              </w:rPr>
              <w:t>прокариотичских</w:t>
            </w:r>
            <w:proofErr w:type="spellEnd"/>
            <w:r w:rsidRPr="008111B6">
              <w:rPr>
                <w:rFonts w:ascii="Times New Roman" w:eastAsia="Times New Roman" w:hAnsi="Times New Roman" w:cs="Times New Roman"/>
                <w:color w:val="000000"/>
                <w:lang w:eastAsia="ru-RU"/>
              </w:rPr>
              <w:t xml:space="preserve"> </w:t>
            </w:r>
            <w:r w:rsidRPr="008111B6">
              <w:rPr>
                <w:rFonts w:ascii="Times New Roman" w:eastAsia="Times New Roman" w:hAnsi="Times New Roman" w:cs="Times New Roman"/>
                <w:color w:val="000000"/>
                <w:lang w:eastAsia="ru-RU"/>
              </w:rPr>
              <w:lastRenderedPageBreak/>
              <w:t>организмов.</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lastRenderedPageBreak/>
              <w:t xml:space="preserve">Происхождение и эволюция бактерий. Общие свойства </w:t>
            </w:r>
            <w:proofErr w:type="spellStart"/>
            <w:r w:rsidRPr="008111B6">
              <w:rPr>
                <w:rFonts w:ascii="Times New Roman" w:eastAsia="Times New Roman" w:hAnsi="Times New Roman" w:cs="Times New Roman"/>
                <w:color w:val="000000"/>
                <w:lang w:eastAsia="ru-RU"/>
              </w:rPr>
              <w:t>прокариотических</w:t>
            </w:r>
            <w:proofErr w:type="spellEnd"/>
            <w:r w:rsidRPr="008111B6">
              <w:rPr>
                <w:rFonts w:ascii="Times New Roman" w:eastAsia="Times New Roman" w:hAnsi="Times New Roman" w:cs="Times New Roman"/>
                <w:color w:val="000000"/>
                <w:lang w:eastAsia="ru-RU"/>
              </w:rPr>
              <w:t xml:space="preserve"> организмов. Многообразие форм бактерий. Особенности строения бактериальной клетки. Понятие о типах обмена у прокариот. </w:t>
            </w:r>
            <w:r w:rsidRPr="008111B6">
              <w:rPr>
                <w:rFonts w:ascii="Times New Roman" w:eastAsia="Times New Roman" w:hAnsi="Times New Roman" w:cs="Times New Roman"/>
                <w:color w:val="000000"/>
                <w:lang w:eastAsia="ru-RU"/>
              </w:rPr>
              <w:lastRenderedPageBreak/>
              <w:t xml:space="preserve">Особенности организации и жизнедеятельности прокариот; распространенность и роль в биоценозах. Экологическая роль и медицинское значение (на примере представителей </w:t>
            </w:r>
            <w:proofErr w:type="spellStart"/>
            <w:r w:rsidRPr="008111B6">
              <w:rPr>
                <w:rFonts w:ascii="Times New Roman" w:eastAsia="Times New Roman" w:hAnsi="Times New Roman" w:cs="Times New Roman"/>
                <w:color w:val="000000"/>
                <w:lang w:eastAsia="ru-RU"/>
              </w:rPr>
              <w:t>подцарства</w:t>
            </w:r>
            <w:proofErr w:type="spellEnd"/>
            <w:r w:rsidRPr="008111B6">
              <w:rPr>
                <w:rFonts w:ascii="Times New Roman" w:eastAsia="Times New Roman" w:hAnsi="Times New Roman" w:cs="Times New Roman"/>
                <w:color w:val="000000"/>
                <w:lang w:eastAsia="ru-RU"/>
              </w:rPr>
              <w:t xml:space="preserve"> Настоящие бактерии).</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i/>
                <w:iCs/>
                <w:color w:val="000000"/>
                <w:lang w:eastAsia="ru-RU"/>
              </w:rPr>
              <w:t>Демонстрация</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Строение клеток различных прокариот.</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i/>
                <w:iCs/>
                <w:color w:val="000000"/>
                <w:lang w:eastAsia="ru-RU"/>
              </w:rPr>
              <w:t>Лабораторные и практические работы</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Зарисовка схемы строения </w:t>
            </w:r>
            <w:proofErr w:type="spellStart"/>
            <w:r w:rsidRPr="008111B6">
              <w:rPr>
                <w:rFonts w:ascii="Times New Roman" w:eastAsia="Times New Roman" w:hAnsi="Times New Roman" w:cs="Times New Roman"/>
                <w:color w:val="000000"/>
                <w:lang w:eastAsia="ru-RU"/>
              </w:rPr>
              <w:t>прокариотической</w:t>
            </w:r>
            <w:proofErr w:type="spellEnd"/>
            <w:r w:rsidRPr="008111B6">
              <w:rPr>
                <w:rFonts w:ascii="Times New Roman" w:eastAsia="Times New Roman" w:hAnsi="Times New Roman" w:cs="Times New Roman"/>
                <w:color w:val="000000"/>
                <w:lang w:eastAsia="ru-RU"/>
              </w:rPr>
              <w:t xml:space="preserve"> клетки</w:t>
            </w:r>
          </w:p>
        </w:tc>
        <w:tc>
          <w:tcPr>
            <w:tcW w:w="2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lastRenderedPageBreak/>
              <w:t xml:space="preserve">Выделяют основные признаки бактерий. Дают общую характеристику прокариот. Определяют значение внутриклеточных </w:t>
            </w:r>
            <w:r w:rsidRPr="008111B6">
              <w:rPr>
                <w:rFonts w:ascii="Times New Roman" w:eastAsia="Times New Roman" w:hAnsi="Times New Roman" w:cs="Times New Roman"/>
                <w:color w:val="000000"/>
                <w:lang w:eastAsia="ru-RU"/>
              </w:rPr>
              <w:lastRenderedPageBreak/>
              <w:t>структур, сопоставляя ее</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со структурными особенностями организации бактерий. Характеризуют понятия: «симбиоз», «клубеньковые», или «азотфиксирующие бактерии», «бактерии-деструкторы», «</w:t>
            </w:r>
            <w:proofErr w:type="spellStart"/>
            <w:r w:rsidRPr="008111B6">
              <w:rPr>
                <w:rFonts w:ascii="Times New Roman" w:eastAsia="Times New Roman" w:hAnsi="Times New Roman" w:cs="Times New Roman"/>
                <w:color w:val="000000"/>
                <w:lang w:eastAsia="ru-RU"/>
              </w:rPr>
              <w:t>болезне-творные</w:t>
            </w:r>
            <w:proofErr w:type="spellEnd"/>
            <w:r w:rsidRPr="008111B6">
              <w:rPr>
                <w:rFonts w:ascii="Times New Roman" w:eastAsia="Times New Roman" w:hAnsi="Times New Roman" w:cs="Times New Roman"/>
                <w:color w:val="000000"/>
                <w:lang w:eastAsia="ru-RU"/>
              </w:rPr>
              <w:t xml:space="preserve"> бактерии», «инфекционные заболевания», «эпидемии». Дают оценку роли бактерий в природе и жизни человека. Составляют план конспект темы «Многообразие и роль микроорганизмов». Выполняют зарисовку</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различных форм бактериальных клеток. Готовят устное сообщение по теме «Общая характеристика прокариот»</w:t>
            </w:r>
          </w:p>
        </w:tc>
        <w:tc>
          <w:tcPr>
            <w:tcW w:w="4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i/>
                <w:iCs/>
                <w:color w:val="000000"/>
                <w:lang w:eastAsia="ru-RU"/>
              </w:rPr>
              <w:lastRenderedPageBreak/>
              <w:t>Предметные результаты обучения</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i/>
                <w:iCs/>
                <w:color w:val="000000"/>
                <w:lang w:eastAsia="ru-RU"/>
              </w:rPr>
              <w:t>Учащиеся должны знать:</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строение и основные процессы жизнедеятельности бактерий;</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lastRenderedPageBreak/>
              <w:t>— разнообразие и распространение бактерий и грибов;</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роль бактерий и грибов в природе и жизни человека;</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методы профилактики инфекционных заболеваний.</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i/>
                <w:iCs/>
                <w:color w:val="000000"/>
                <w:lang w:eastAsia="ru-RU"/>
              </w:rPr>
              <w:t>Учащиеся должны уметь:</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давать общую характеристику бактерий;</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характеризовать формы бактериальных клеток;</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отличать бактерии от других живых организмов;</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объяснять роль бактерий и грибов в природе и жизни человека.</w:t>
            </w:r>
          </w:p>
          <w:p w:rsidR="00490DAA" w:rsidRPr="008111B6" w:rsidRDefault="00490DAA" w:rsidP="00490DAA">
            <w:pPr>
              <w:spacing w:after="0" w:line="240" w:lineRule="auto"/>
              <w:rPr>
                <w:rFonts w:ascii="Times New Roman" w:eastAsia="Times New Roman" w:hAnsi="Times New Roman" w:cs="Times New Roman"/>
                <w:color w:val="000000"/>
                <w:lang w:eastAsia="ru-RU"/>
              </w:rPr>
            </w:pPr>
            <w:proofErr w:type="spellStart"/>
            <w:r w:rsidRPr="008111B6">
              <w:rPr>
                <w:rFonts w:ascii="Times New Roman" w:eastAsia="Times New Roman" w:hAnsi="Times New Roman" w:cs="Times New Roman"/>
                <w:b/>
                <w:bCs/>
                <w:i/>
                <w:iCs/>
                <w:color w:val="000000"/>
                <w:lang w:eastAsia="ru-RU"/>
              </w:rPr>
              <w:t>Метапредметные</w:t>
            </w:r>
            <w:proofErr w:type="spellEnd"/>
            <w:r w:rsidRPr="008111B6">
              <w:rPr>
                <w:rFonts w:ascii="Times New Roman" w:eastAsia="Times New Roman" w:hAnsi="Times New Roman" w:cs="Times New Roman"/>
                <w:b/>
                <w:bCs/>
                <w:i/>
                <w:iCs/>
                <w:color w:val="000000"/>
                <w:lang w:eastAsia="ru-RU"/>
              </w:rPr>
              <w:t xml:space="preserve"> результаты обучения</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i/>
                <w:iCs/>
                <w:color w:val="000000"/>
                <w:lang w:eastAsia="ru-RU"/>
              </w:rPr>
              <w:t>Учащиеся должны уметь:</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работать с учебником, рабочей тетрадью и дидактическими материалами, составлять конспект параграфа учебника до и/или после изучения материала на уроке;</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разрабатывать план конспект темы, используя разные источники информации;</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 готовить устные сообщения и </w:t>
            </w:r>
            <w:r w:rsidRPr="008111B6">
              <w:rPr>
                <w:rFonts w:ascii="Times New Roman" w:eastAsia="Times New Roman" w:hAnsi="Times New Roman" w:cs="Times New Roman"/>
                <w:color w:val="000000"/>
                <w:lang w:eastAsia="ru-RU"/>
              </w:rPr>
              <w:lastRenderedPageBreak/>
              <w:t>письменные рефераты на основе обобщения информации учебника и дополнительных источников;</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пользоваться поисковыми системами Интернета.</w:t>
            </w:r>
          </w:p>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r>
      <w:tr w:rsidR="00490DAA" w:rsidRPr="008111B6" w:rsidTr="00490DAA">
        <w:tc>
          <w:tcPr>
            <w:tcW w:w="15375"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i/>
                <w:iCs/>
                <w:color w:val="000000"/>
                <w:lang w:eastAsia="ru-RU"/>
              </w:rPr>
              <w:lastRenderedPageBreak/>
              <w:t>Раздел 2. Царство Грибы (2 ч)</w:t>
            </w:r>
          </w:p>
        </w:tc>
      </w:tr>
      <w:tr w:rsidR="00490DAA" w:rsidRPr="008111B6"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3.</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1.</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Общая характеристика грибов.</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Происхождение и эволюция грибов. Особенности строения клеток грибов. Основные черты организации многоклеточных грибов. Отделы: </w:t>
            </w:r>
            <w:proofErr w:type="spellStart"/>
            <w:r w:rsidRPr="008111B6">
              <w:rPr>
                <w:rFonts w:ascii="Times New Roman" w:eastAsia="Times New Roman" w:hAnsi="Times New Roman" w:cs="Times New Roman"/>
                <w:color w:val="000000"/>
                <w:lang w:eastAsia="ru-RU"/>
              </w:rPr>
              <w:t>Хитридиомикота</w:t>
            </w:r>
            <w:proofErr w:type="spellEnd"/>
            <w:r w:rsidRPr="008111B6">
              <w:rPr>
                <w:rFonts w:ascii="Times New Roman" w:eastAsia="Times New Roman" w:hAnsi="Times New Roman" w:cs="Times New Roman"/>
                <w:color w:val="000000"/>
                <w:lang w:eastAsia="ru-RU"/>
              </w:rPr>
              <w:t xml:space="preserve">, </w:t>
            </w:r>
            <w:proofErr w:type="spellStart"/>
            <w:r w:rsidRPr="008111B6">
              <w:rPr>
                <w:rFonts w:ascii="Times New Roman" w:eastAsia="Times New Roman" w:hAnsi="Times New Roman" w:cs="Times New Roman"/>
                <w:color w:val="000000"/>
                <w:lang w:eastAsia="ru-RU"/>
              </w:rPr>
              <w:t>Зигомикота</w:t>
            </w:r>
            <w:proofErr w:type="spellEnd"/>
            <w:r w:rsidRPr="008111B6">
              <w:rPr>
                <w:rFonts w:ascii="Times New Roman" w:eastAsia="Times New Roman" w:hAnsi="Times New Roman" w:cs="Times New Roman"/>
                <w:color w:val="000000"/>
                <w:lang w:eastAsia="ru-RU"/>
              </w:rPr>
              <w:t xml:space="preserve">, </w:t>
            </w:r>
            <w:proofErr w:type="spellStart"/>
            <w:r w:rsidRPr="008111B6">
              <w:rPr>
                <w:rFonts w:ascii="Times New Roman" w:eastAsia="Times New Roman" w:hAnsi="Times New Roman" w:cs="Times New Roman"/>
                <w:color w:val="000000"/>
                <w:lang w:eastAsia="ru-RU"/>
              </w:rPr>
              <w:t>Аскомикота</w:t>
            </w:r>
            <w:proofErr w:type="spellEnd"/>
            <w:r w:rsidRPr="008111B6">
              <w:rPr>
                <w:rFonts w:ascii="Times New Roman" w:eastAsia="Times New Roman" w:hAnsi="Times New Roman" w:cs="Times New Roman"/>
                <w:color w:val="000000"/>
                <w:lang w:eastAsia="ru-RU"/>
              </w:rPr>
              <w:t xml:space="preserve">, </w:t>
            </w:r>
            <w:proofErr w:type="spellStart"/>
            <w:r w:rsidRPr="008111B6">
              <w:rPr>
                <w:rFonts w:ascii="Times New Roman" w:eastAsia="Times New Roman" w:hAnsi="Times New Roman" w:cs="Times New Roman"/>
                <w:color w:val="000000"/>
                <w:lang w:eastAsia="ru-RU"/>
              </w:rPr>
              <w:t>Базидиомикота</w:t>
            </w:r>
            <w:proofErr w:type="spellEnd"/>
            <w:r w:rsidRPr="008111B6">
              <w:rPr>
                <w:rFonts w:ascii="Times New Roman" w:eastAsia="Times New Roman" w:hAnsi="Times New Roman" w:cs="Times New Roman"/>
                <w:color w:val="000000"/>
                <w:lang w:eastAsia="ru-RU"/>
              </w:rPr>
              <w:t xml:space="preserve">, </w:t>
            </w:r>
            <w:proofErr w:type="spellStart"/>
            <w:r w:rsidRPr="008111B6">
              <w:rPr>
                <w:rFonts w:ascii="Times New Roman" w:eastAsia="Times New Roman" w:hAnsi="Times New Roman" w:cs="Times New Roman"/>
                <w:color w:val="000000"/>
                <w:lang w:eastAsia="ru-RU"/>
              </w:rPr>
              <w:t>Оомикота</w:t>
            </w:r>
            <w:proofErr w:type="spellEnd"/>
            <w:r w:rsidRPr="008111B6">
              <w:rPr>
                <w:rFonts w:ascii="Times New Roman" w:eastAsia="Times New Roman" w:hAnsi="Times New Roman" w:cs="Times New Roman"/>
                <w:color w:val="000000"/>
                <w:lang w:eastAsia="ru-RU"/>
              </w:rPr>
              <w:t>; группа Несовершенные грибы. Особенности жизнедеятельности и распространение. Роль грибов в биоценозах и хозяйственной деятельности человека Д</w:t>
            </w:r>
            <w:r w:rsidRPr="008111B6">
              <w:rPr>
                <w:rFonts w:ascii="Times New Roman" w:eastAsia="Times New Roman" w:hAnsi="Times New Roman" w:cs="Times New Roman"/>
                <w:b/>
                <w:bCs/>
                <w:i/>
                <w:iCs/>
                <w:color w:val="000000"/>
                <w:lang w:eastAsia="ru-RU"/>
              </w:rPr>
              <w:t>емонстрация</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Схемы строения представителей различных систематических групп грибов, различные представители царства</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Грибы, строение плодового тела шляпочного гриба.</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i/>
                <w:iCs/>
                <w:color w:val="000000"/>
                <w:lang w:eastAsia="ru-RU"/>
              </w:rPr>
              <w:t>Лабораторные и практические работы</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Строение плесневого гриба </w:t>
            </w:r>
            <w:proofErr w:type="spellStart"/>
            <w:r w:rsidRPr="008111B6">
              <w:rPr>
                <w:rFonts w:ascii="Times New Roman" w:eastAsia="Times New Roman" w:hAnsi="Times New Roman" w:cs="Times New Roman"/>
                <w:color w:val="000000"/>
                <w:lang w:eastAsia="ru-RU"/>
              </w:rPr>
              <w:t>мукора</w:t>
            </w:r>
            <w:proofErr w:type="spellEnd"/>
            <w:r w:rsidRPr="008111B6">
              <w:rPr>
                <w:rFonts w:ascii="Times New Roman" w:eastAsia="Times New Roman" w:hAnsi="Times New Roman" w:cs="Times New Roman"/>
                <w:color w:val="000000"/>
                <w:lang w:eastAsia="ru-RU"/>
              </w:rPr>
              <w:t>*.</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Распознавание съедобных и ядовитых грибов*.</w:t>
            </w:r>
          </w:p>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2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Характеризуют современные представления о происхождении грибов. Выделяют основные признаки строения и</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жизнедеятельности грибов. Распознают на живых объектах и таблицах съедобные и ядовитые грибы. Осваивают приемы оказания первой помощи при</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отравлении ядовитыми грибами. Дают определение понятия «грибы-паразиты» (головня, спорынья и др.). Готовят микропрепараты и изучают под микроскопом строение </w:t>
            </w:r>
            <w:proofErr w:type="spellStart"/>
            <w:r w:rsidRPr="008111B6">
              <w:rPr>
                <w:rFonts w:ascii="Times New Roman" w:eastAsia="Times New Roman" w:hAnsi="Times New Roman" w:cs="Times New Roman"/>
                <w:color w:val="000000"/>
                <w:lang w:eastAsia="ru-RU"/>
              </w:rPr>
              <w:t>мукора</w:t>
            </w:r>
            <w:proofErr w:type="spellEnd"/>
            <w:r w:rsidRPr="008111B6">
              <w:rPr>
                <w:rFonts w:ascii="Times New Roman" w:eastAsia="Times New Roman" w:hAnsi="Times New Roman" w:cs="Times New Roman"/>
                <w:color w:val="000000"/>
                <w:lang w:eastAsia="ru-RU"/>
              </w:rPr>
              <w:t xml:space="preserve"> и</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дрожжевых грибов. Проводят сопоставление </w:t>
            </w:r>
            <w:r w:rsidRPr="008111B6">
              <w:rPr>
                <w:rFonts w:ascii="Times New Roman" w:eastAsia="Times New Roman" w:hAnsi="Times New Roman" w:cs="Times New Roman"/>
                <w:color w:val="000000"/>
                <w:lang w:eastAsia="ru-RU"/>
              </w:rPr>
              <w:lastRenderedPageBreak/>
              <w:t>увиденного под микроскопом с приведенными в учебнике</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изображениями. Объясняют роль грибов в природе и жизни человека. Составляют план параграфа. Выполняют</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практические работы. Обсуждают демонстрации, предусмотренные программой (работа в малых группах)</w:t>
            </w:r>
          </w:p>
        </w:tc>
        <w:tc>
          <w:tcPr>
            <w:tcW w:w="412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i/>
                <w:iCs/>
                <w:color w:val="000000"/>
                <w:lang w:eastAsia="ru-RU"/>
              </w:rPr>
              <w:lastRenderedPageBreak/>
              <w:t>Предметные результаты обучения</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i/>
                <w:iCs/>
                <w:color w:val="000000"/>
                <w:lang w:eastAsia="ru-RU"/>
              </w:rPr>
              <w:t>Учащиеся должны знать:</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 основные понятия, относящиеся к строению про и </w:t>
            </w:r>
            <w:proofErr w:type="spellStart"/>
            <w:r w:rsidRPr="008111B6">
              <w:rPr>
                <w:rFonts w:ascii="Times New Roman" w:eastAsia="Times New Roman" w:hAnsi="Times New Roman" w:cs="Times New Roman"/>
                <w:color w:val="000000"/>
                <w:lang w:eastAsia="ru-RU"/>
              </w:rPr>
              <w:t>эукариотической</w:t>
            </w:r>
            <w:proofErr w:type="spellEnd"/>
            <w:r w:rsidRPr="008111B6">
              <w:rPr>
                <w:rFonts w:ascii="Times New Roman" w:eastAsia="Times New Roman" w:hAnsi="Times New Roman" w:cs="Times New Roman"/>
                <w:color w:val="000000"/>
                <w:lang w:eastAsia="ru-RU"/>
              </w:rPr>
              <w:t xml:space="preserve"> клеток;</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строение и основы жизнедеятельности клеток гриба;</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особенности организации шляпочного гриба;</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меры профилактики грибковых заболеваний.</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i/>
                <w:iCs/>
                <w:color w:val="000000"/>
                <w:lang w:eastAsia="ru-RU"/>
              </w:rPr>
              <w:t>Учащиеся должны уметь:</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давать общую характеристику бактерий и грибов;</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объяснять строение грибов и лишайников;</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приводить примеры распространенности грибов и лишайников;</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 характеризовать роль грибов и </w:t>
            </w:r>
            <w:r w:rsidRPr="008111B6">
              <w:rPr>
                <w:rFonts w:ascii="Times New Roman" w:eastAsia="Times New Roman" w:hAnsi="Times New Roman" w:cs="Times New Roman"/>
                <w:color w:val="000000"/>
                <w:lang w:eastAsia="ru-RU"/>
              </w:rPr>
              <w:lastRenderedPageBreak/>
              <w:t xml:space="preserve">лишайников в </w:t>
            </w:r>
            <w:proofErr w:type="spellStart"/>
            <w:r w:rsidRPr="008111B6">
              <w:rPr>
                <w:rFonts w:ascii="Times New Roman" w:eastAsia="Times New Roman" w:hAnsi="Times New Roman" w:cs="Times New Roman"/>
                <w:color w:val="000000"/>
                <w:lang w:eastAsia="ru-RU"/>
              </w:rPr>
              <w:t>бионозах</w:t>
            </w:r>
            <w:proofErr w:type="spellEnd"/>
            <w:r w:rsidRPr="008111B6">
              <w:rPr>
                <w:rFonts w:ascii="Times New Roman" w:eastAsia="Times New Roman" w:hAnsi="Times New Roman" w:cs="Times New Roman"/>
                <w:color w:val="000000"/>
                <w:lang w:eastAsia="ru-RU"/>
              </w:rPr>
              <w:t>;</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определять несъедобные шляпочные грибы;</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объяснять роль бактерий и грибов в природе и жизни человека.</w:t>
            </w:r>
          </w:p>
          <w:p w:rsidR="00490DAA" w:rsidRPr="008111B6" w:rsidRDefault="00490DAA" w:rsidP="00490DAA">
            <w:pPr>
              <w:spacing w:after="0" w:line="240" w:lineRule="auto"/>
              <w:rPr>
                <w:rFonts w:ascii="Times New Roman" w:eastAsia="Times New Roman" w:hAnsi="Times New Roman" w:cs="Times New Roman"/>
                <w:color w:val="000000"/>
                <w:lang w:eastAsia="ru-RU"/>
              </w:rPr>
            </w:pPr>
            <w:proofErr w:type="spellStart"/>
            <w:r w:rsidRPr="008111B6">
              <w:rPr>
                <w:rFonts w:ascii="Times New Roman" w:eastAsia="Times New Roman" w:hAnsi="Times New Roman" w:cs="Times New Roman"/>
                <w:b/>
                <w:bCs/>
                <w:i/>
                <w:iCs/>
                <w:color w:val="000000"/>
                <w:lang w:eastAsia="ru-RU"/>
              </w:rPr>
              <w:t>Метапредметные</w:t>
            </w:r>
            <w:proofErr w:type="spellEnd"/>
            <w:r w:rsidRPr="008111B6">
              <w:rPr>
                <w:rFonts w:ascii="Times New Roman" w:eastAsia="Times New Roman" w:hAnsi="Times New Roman" w:cs="Times New Roman"/>
                <w:b/>
                <w:bCs/>
                <w:i/>
                <w:iCs/>
                <w:color w:val="000000"/>
                <w:lang w:eastAsia="ru-RU"/>
              </w:rPr>
              <w:t xml:space="preserve"> результаты обучения</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i/>
                <w:iCs/>
                <w:color w:val="000000"/>
                <w:lang w:eastAsia="ru-RU"/>
              </w:rPr>
              <w:t>Учащиеся должны уметь:</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работать с учебником, рабочей тетрадью и дидактическими материалами;</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составлять конспект параграфа учебника до и/или после изучения материала на уроке;</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пользоваться биологическими словарями и справочниками для поиска определений биологических терминов;</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разрабатывать план конспект темы, используя разные источники информации;</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готовить сообщения на основе обобщения информации учебника и дополнительных источников;</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пользоваться поисковыми системами Интернета.</w:t>
            </w:r>
          </w:p>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r>
      <w:tr w:rsidR="00490DAA" w:rsidRPr="008111B6"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lastRenderedPageBreak/>
              <w:t>4.</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2.</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Лишайники</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i/>
                <w:iCs/>
                <w:color w:val="000000"/>
                <w:lang w:eastAsia="ru-RU"/>
              </w:rPr>
              <w:t>Тест № 1</w:t>
            </w:r>
            <w:r w:rsidRPr="008111B6">
              <w:rPr>
                <w:rFonts w:ascii="Times New Roman" w:eastAsia="Times New Roman" w:hAnsi="Times New Roman" w:cs="Times New Roman"/>
                <w:color w:val="000000"/>
                <w:lang w:eastAsia="ru-RU"/>
              </w:rPr>
              <w:t> по теме Царство Грибы.</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Понятие о симбиозе. Общая характеристика лишайников. Типы слоевищ лишайников; особенности жизнедеятельности, распространенность и экологическая роль </w:t>
            </w:r>
            <w:proofErr w:type="spellStart"/>
            <w:r w:rsidRPr="008111B6">
              <w:rPr>
                <w:rFonts w:ascii="Times New Roman" w:eastAsia="Times New Roman" w:hAnsi="Times New Roman" w:cs="Times New Roman"/>
                <w:color w:val="000000"/>
                <w:lang w:eastAsia="ru-RU"/>
              </w:rPr>
              <w:t>лишайников.</w:t>
            </w:r>
            <w:r w:rsidRPr="008111B6">
              <w:rPr>
                <w:rFonts w:ascii="Times New Roman" w:eastAsia="Times New Roman" w:hAnsi="Times New Roman" w:cs="Times New Roman"/>
                <w:b/>
                <w:bCs/>
                <w:i/>
                <w:iCs/>
                <w:color w:val="000000"/>
                <w:lang w:eastAsia="ru-RU"/>
              </w:rPr>
              <w:t>Демонстрация</w:t>
            </w:r>
            <w:proofErr w:type="spellEnd"/>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Схемы строения лишайников, различные представители лишайников</w:t>
            </w:r>
          </w:p>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2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Характеризуют форму взаимодействия</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организмов — симбиоз. Приводят общую характеристику лишайников.</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Анализируют строение кустистых, накипных, листоватых лишайников.</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Распознают лишайники на таблицах и в живой природе. Оценивают экологическую роль лишайников. Составляют план конспект сообщения </w:t>
            </w:r>
            <w:r w:rsidRPr="008111B6">
              <w:rPr>
                <w:rFonts w:ascii="Times New Roman" w:eastAsia="Times New Roman" w:hAnsi="Times New Roman" w:cs="Times New Roman"/>
                <w:color w:val="000000"/>
                <w:lang w:eastAsia="ru-RU"/>
              </w:rPr>
              <w:lastRenderedPageBreak/>
              <w:t>«Лишайники»</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r>
      <w:tr w:rsidR="00490DAA" w:rsidRPr="008111B6" w:rsidTr="00490DAA">
        <w:tc>
          <w:tcPr>
            <w:tcW w:w="15375"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i/>
                <w:iCs/>
                <w:color w:val="000000"/>
                <w:lang w:eastAsia="ru-RU"/>
              </w:rPr>
              <w:lastRenderedPageBreak/>
              <w:t>Раздел 3. Царство Растения (9 ч)</w:t>
            </w:r>
          </w:p>
        </w:tc>
      </w:tr>
      <w:tr w:rsidR="00490DAA" w:rsidRPr="008111B6"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5.</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1.</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Общая характеристика растений.</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Растительный организм как целостная система. Клетки, ткани, органы и системы органов растений. Регуляция жизнедеятельности растений; фитогормоны. Особенности жизнедеятельности растений. Фотосинтез. Пигменты. Систематика растений; низшие и высшие растения.</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i/>
                <w:iCs/>
                <w:color w:val="000000"/>
                <w:lang w:eastAsia="ru-RU"/>
              </w:rPr>
              <w:t>Демонстрация</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Рисунки учебника, показывающие особенности строения и жизнедеятельности различных представителей царства растений. Схемы, отражающие основные направления эволюции растительных организмов.</w:t>
            </w:r>
          </w:p>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2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Характеризуют основные черты организации растительного организма. Получают представление о возникновении одноклеточных и многоклеточных</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водорослей, особенностях жизнедеятельности растений. Определяют понятия: «фотосинтез», «пигменты»,</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«систематика растений», «низшие» и «высшие растения». Дают характеристику основных этапов развития растений. Обсуждают демонстрации,</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Предусмотренные программой (работа в малых группах). Составляют краткий конспект текста урока. Готовятся</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к устному выступлению.</w:t>
            </w:r>
          </w:p>
        </w:tc>
        <w:tc>
          <w:tcPr>
            <w:tcW w:w="412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i/>
                <w:iCs/>
                <w:color w:val="000000"/>
                <w:lang w:eastAsia="ru-RU"/>
              </w:rPr>
              <w:t>Предметные результаты обучения</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i/>
                <w:iCs/>
                <w:color w:val="000000"/>
                <w:lang w:eastAsia="ru-RU"/>
              </w:rPr>
              <w:t>Учащиеся должны знать:</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основные методы изучения растений;</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основные группы растений (водоросли, мхи, хвощи, плауны, папоротники, голосеменные, цветковые), их строение, особенности жизнедеятельности и многообразие;</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особенности строения и жизнедеятельности лишайников;</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роль растений в биосфере и жизни человека;</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происхождение растений и основные этапы развития растительного мира.</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i/>
                <w:iCs/>
                <w:color w:val="000000"/>
                <w:lang w:eastAsia="ru-RU"/>
              </w:rPr>
              <w:t>Учащиеся должны уметь:</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давать общую характеристику растительного царства;</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объяснять роль растений в биосфере;</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 давать характеристику основных групп растений (водорослей, мхов, хвощей, плаунов, папоротников, </w:t>
            </w:r>
            <w:r w:rsidRPr="008111B6">
              <w:rPr>
                <w:rFonts w:ascii="Times New Roman" w:eastAsia="Times New Roman" w:hAnsi="Times New Roman" w:cs="Times New Roman"/>
                <w:color w:val="000000"/>
                <w:lang w:eastAsia="ru-RU"/>
              </w:rPr>
              <w:lastRenderedPageBreak/>
              <w:t>голосеменных, цветковых);</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объяснять происхождение растений и основные этапы развития растительного мира;</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характеризовать распространение растений в различных климатических зонах Земли;</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объяснять причины различий в составе фитоценозов различных климатических поясов.</w:t>
            </w:r>
          </w:p>
          <w:p w:rsidR="00490DAA" w:rsidRPr="008111B6" w:rsidRDefault="00490DAA" w:rsidP="00490DAA">
            <w:pPr>
              <w:spacing w:after="0" w:line="240" w:lineRule="auto"/>
              <w:rPr>
                <w:rFonts w:ascii="Times New Roman" w:eastAsia="Times New Roman" w:hAnsi="Times New Roman" w:cs="Times New Roman"/>
                <w:color w:val="000000"/>
                <w:lang w:eastAsia="ru-RU"/>
              </w:rPr>
            </w:pPr>
            <w:proofErr w:type="spellStart"/>
            <w:r w:rsidRPr="008111B6">
              <w:rPr>
                <w:rFonts w:ascii="Times New Roman" w:eastAsia="Times New Roman" w:hAnsi="Times New Roman" w:cs="Times New Roman"/>
                <w:b/>
                <w:bCs/>
                <w:i/>
                <w:iCs/>
                <w:color w:val="000000"/>
                <w:lang w:eastAsia="ru-RU"/>
              </w:rPr>
              <w:t>Метапредметные</w:t>
            </w:r>
            <w:proofErr w:type="spellEnd"/>
            <w:r w:rsidRPr="008111B6">
              <w:rPr>
                <w:rFonts w:ascii="Times New Roman" w:eastAsia="Times New Roman" w:hAnsi="Times New Roman" w:cs="Times New Roman"/>
                <w:b/>
                <w:bCs/>
                <w:i/>
                <w:iCs/>
                <w:color w:val="000000"/>
                <w:lang w:eastAsia="ru-RU"/>
              </w:rPr>
              <w:t xml:space="preserve"> результаты обучения</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i/>
                <w:iCs/>
                <w:color w:val="000000"/>
                <w:lang w:eastAsia="ru-RU"/>
              </w:rPr>
              <w:t>Учащиеся должны уметь:</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выполнять лабораторные работы под руководством учителя;</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сравнивать представителей разных групп растений, делать выводы на основе сравнения;</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оценивать с эстетической точки зрения представителей растительного мира;</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находить информацию о растениях в научно-популярной литературе, биологических словарях и справочниках, анализировать и оценивать ее, переводить из одной формы в другую.</w:t>
            </w:r>
          </w:p>
          <w:p w:rsidR="00490DAA" w:rsidRPr="008111B6" w:rsidRDefault="00490DAA" w:rsidP="00490DAA">
            <w:pPr>
              <w:spacing w:after="0" w:line="240" w:lineRule="auto"/>
              <w:rPr>
                <w:rFonts w:ascii="Times New Roman" w:eastAsia="Times New Roman" w:hAnsi="Times New Roman" w:cs="Times New Roman"/>
                <w:color w:val="000000"/>
                <w:lang w:eastAsia="ru-RU"/>
              </w:rPr>
            </w:pPr>
          </w:p>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r>
      <w:tr w:rsidR="00490DAA" w:rsidRPr="008111B6"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lastRenderedPageBreak/>
              <w:t>6.</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2.</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Низшие растения</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Водоросли как древнейшая группа растений. Общая характеристика водорослей. Особенности строения тела. Одноклеточные и многоклеточные водоросли. Многообразие водорослей: отделы Зеленые водоросли, Бурые водоросли и Красные водоросли. Распространение в водных и наземных биоценозах, экологическая роль водорослей. Практическое значение.</w:t>
            </w:r>
            <w:r w:rsidRPr="008111B6">
              <w:rPr>
                <w:rFonts w:ascii="Times New Roman" w:eastAsia="Times New Roman" w:hAnsi="Times New Roman" w:cs="Times New Roman"/>
                <w:b/>
                <w:bCs/>
                <w:i/>
                <w:iCs/>
                <w:color w:val="000000"/>
                <w:lang w:eastAsia="ru-RU"/>
              </w:rPr>
              <w:t> Демонстрация</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Схемы строения водорослей различных отделов.</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i/>
                <w:iCs/>
                <w:color w:val="000000"/>
                <w:lang w:eastAsia="ru-RU"/>
              </w:rPr>
              <w:t>Лабораторные и практические работы</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Изучение внешнего строения водорослей*.</w:t>
            </w:r>
          </w:p>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2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Дают общую характеристику водорослей, их отдельных представителей. Выявляют сходство и отличия в строении различных групп водорослей на гербарном материале и таблицах. Объясняют роль водорослей в природе и жизни человека. Обсуждают демонстрации,</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Предусмотренные программой (работа в малых группах). Составляют краткий конспект текста урока. Составляют</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план -конспект темы «Многообразие водорослей». Готовят устное сообщение</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об использовании водорослей в пищевой и микробиологической промышленности</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r>
      <w:tr w:rsidR="00490DAA" w:rsidRPr="008111B6"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lastRenderedPageBreak/>
              <w:t>7.</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3.</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Высшие споровые растения. Отделы Моховидные, Плауновидные.</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Происхождение и общая характеристика высших растений. Особенности организации и индивидуального развития высших растений. Споровые растения. Общая характеристика, происхождение. Отделы Моховидные и Плауновидные; особенности организации, жизненного цикла. Распространение и роль в биоценозах. </w:t>
            </w:r>
            <w:r w:rsidRPr="008111B6">
              <w:rPr>
                <w:rFonts w:ascii="Times New Roman" w:eastAsia="Times New Roman" w:hAnsi="Times New Roman" w:cs="Times New Roman"/>
                <w:b/>
                <w:bCs/>
                <w:i/>
                <w:iCs/>
                <w:color w:val="000000"/>
                <w:lang w:eastAsia="ru-RU"/>
              </w:rPr>
              <w:t>Демонстрация</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Схемы строения и жизненных циклов мхов, хвощей и плаунов, различные представители мхов, плаунов и хвощей. </w:t>
            </w:r>
            <w:r w:rsidRPr="008111B6">
              <w:rPr>
                <w:rFonts w:ascii="Times New Roman" w:eastAsia="Times New Roman" w:hAnsi="Times New Roman" w:cs="Times New Roman"/>
                <w:b/>
                <w:bCs/>
                <w:i/>
                <w:iCs/>
                <w:color w:val="000000"/>
                <w:lang w:eastAsia="ru-RU"/>
              </w:rPr>
              <w:t>Лабораторные и практические работы</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Изучение внешнего строения мха*.</w:t>
            </w:r>
          </w:p>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258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Демонстрируют знания о происхождении высших растений. Дают общую</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характеристику мхов. Распознают на гербарных образцах и таблицах различных представителей моховидных. Характеризуют распространение и экологическое значение мхов. Выделяют существенные признаки высших споровых растений. Дают общую</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характеристику хвощевидных, плауновидных и папоротниковидных.</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Проводят сравнение высших споровых растений и распознают их представителей на таблицах и гербарных образцах.</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Зарисовывают в тетрадь схемы жизненных циклов высших споровых растений. Объясняют роль мхов, хвощей, плаунов и </w:t>
            </w:r>
            <w:r w:rsidRPr="008111B6">
              <w:rPr>
                <w:rFonts w:ascii="Times New Roman" w:eastAsia="Times New Roman" w:hAnsi="Times New Roman" w:cs="Times New Roman"/>
                <w:color w:val="000000"/>
                <w:lang w:eastAsia="ru-RU"/>
              </w:rPr>
              <w:lastRenderedPageBreak/>
              <w:t>папоротников в природе и</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жизни человека. Обсуждают демонстрации, предусмотренные программой (работа в малых группах). Составляют</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план-конспект по темам: «Хвощевидные», «Плауновидные» и «Строение, многообразие и экологическая роль</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папоротников»</w:t>
            </w:r>
          </w:p>
        </w:tc>
        <w:tc>
          <w:tcPr>
            <w:tcW w:w="4125" w:type="dxa"/>
            <w:vMerge w:val="restart"/>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r>
      <w:tr w:rsidR="00490DAA" w:rsidRPr="008111B6"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8.</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4.</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Отделы Хвощевидные, Папоротниковидные</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Отделы Хвощевидные, Папоротниковидные. Происхождение и особенности организации папоротников. Жизненный цикл папоротников и хвощевидных. Распространение и роль в биоценозах. </w:t>
            </w:r>
            <w:r w:rsidRPr="008111B6">
              <w:rPr>
                <w:rFonts w:ascii="Times New Roman" w:eastAsia="Times New Roman" w:hAnsi="Times New Roman" w:cs="Times New Roman"/>
                <w:b/>
                <w:bCs/>
                <w:i/>
                <w:iCs/>
                <w:color w:val="000000"/>
                <w:lang w:eastAsia="ru-RU"/>
              </w:rPr>
              <w:t>Демонстрация. </w:t>
            </w:r>
            <w:r w:rsidRPr="008111B6">
              <w:rPr>
                <w:rFonts w:ascii="Times New Roman" w:eastAsia="Times New Roman" w:hAnsi="Times New Roman" w:cs="Times New Roman"/>
                <w:color w:val="000000"/>
                <w:lang w:eastAsia="ru-RU"/>
              </w:rPr>
              <w:t xml:space="preserve">Схемы строения папоротника; древние папоротниковидные, схема цикла развития папоротника, различные представители </w:t>
            </w:r>
            <w:proofErr w:type="spellStart"/>
            <w:r w:rsidRPr="008111B6">
              <w:rPr>
                <w:rFonts w:ascii="Times New Roman" w:eastAsia="Times New Roman" w:hAnsi="Times New Roman" w:cs="Times New Roman"/>
                <w:color w:val="000000"/>
                <w:lang w:eastAsia="ru-RU"/>
              </w:rPr>
              <w:t>папоротниковидных.</w:t>
            </w:r>
            <w:r w:rsidRPr="008111B6">
              <w:rPr>
                <w:rFonts w:ascii="Times New Roman" w:eastAsia="Times New Roman" w:hAnsi="Times New Roman" w:cs="Times New Roman"/>
                <w:b/>
                <w:bCs/>
                <w:i/>
                <w:iCs/>
                <w:color w:val="000000"/>
                <w:lang w:eastAsia="ru-RU"/>
              </w:rPr>
              <w:t>Лабораторные</w:t>
            </w:r>
            <w:proofErr w:type="spellEnd"/>
            <w:r w:rsidRPr="008111B6">
              <w:rPr>
                <w:rFonts w:ascii="Times New Roman" w:eastAsia="Times New Roman" w:hAnsi="Times New Roman" w:cs="Times New Roman"/>
                <w:b/>
                <w:bCs/>
                <w:i/>
                <w:iCs/>
                <w:color w:val="000000"/>
                <w:lang w:eastAsia="ru-RU"/>
              </w:rPr>
              <w:t xml:space="preserve"> и практические </w:t>
            </w:r>
            <w:proofErr w:type="spellStart"/>
            <w:r w:rsidRPr="008111B6">
              <w:rPr>
                <w:rFonts w:ascii="Times New Roman" w:eastAsia="Times New Roman" w:hAnsi="Times New Roman" w:cs="Times New Roman"/>
                <w:b/>
                <w:bCs/>
                <w:i/>
                <w:iCs/>
                <w:color w:val="000000"/>
                <w:lang w:eastAsia="ru-RU"/>
              </w:rPr>
              <w:t>работы.</w:t>
            </w:r>
            <w:r w:rsidRPr="008111B6">
              <w:rPr>
                <w:rFonts w:ascii="Times New Roman" w:eastAsia="Times New Roman" w:hAnsi="Times New Roman" w:cs="Times New Roman"/>
                <w:color w:val="000000"/>
                <w:lang w:eastAsia="ru-RU"/>
              </w:rPr>
              <w:t>Изучение</w:t>
            </w:r>
            <w:proofErr w:type="spellEnd"/>
            <w:r w:rsidRPr="008111B6">
              <w:rPr>
                <w:rFonts w:ascii="Times New Roman" w:eastAsia="Times New Roman" w:hAnsi="Times New Roman" w:cs="Times New Roman"/>
                <w:color w:val="000000"/>
                <w:lang w:eastAsia="ru-RU"/>
              </w:rPr>
              <w:t xml:space="preserve"> внешнего строения мха*. Изучение внешнего строения папоротника*.</w:t>
            </w:r>
          </w:p>
          <w:p w:rsidR="00490DAA" w:rsidRPr="008111B6" w:rsidRDefault="00490DAA" w:rsidP="00490DAA">
            <w:pPr>
              <w:spacing w:after="0" w:line="240" w:lineRule="auto"/>
              <w:rPr>
                <w:rFonts w:ascii="Times New Roman" w:eastAsia="Times New Roman" w:hAnsi="Times New Roman" w:cs="Times New Roman"/>
                <w:color w:val="000000"/>
                <w:lang w:eastAsia="ru-RU"/>
              </w:rPr>
            </w:pPr>
          </w:p>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r>
      <w:tr w:rsidR="00490DAA" w:rsidRPr="008111B6"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lastRenderedPageBreak/>
              <w:t>9.</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5.</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Высшие семенные растения. Отдел голосеменные растения.</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Происхождение и особенности организации голосеменных растений; строение тела, жизненные формы голосеменных. Многообразие, распространенность голосеменных, их роль в биоценозах и практическое значение.</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i/>
                <w:iCs/>
                <w:color w:val="000000"/>
                <w:lang w:eastAsia="ru-RU"/>
              </w:rPr>
              <w:t>Демонстрация</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Схемы строения голосеменных, цикл развития сосны, различные представители </w:t>
            </w:r>
            <w:proofErr w:type="spellStart"/>
            <w:r w:rsidRPr="008111B6">
              <w:rPr>
                <w:rFonts w:ascii="Times New Roman" w:eastAsia="Times New Roman" w:hAnsi="Times New Roman" w:cs="Times New Roman"/>
                <w:color w:val="000000"/>
                <w:lang w:eastAsia="ru-RU"/>
              </w:rPr>
              <w:t>голосеменных.</w:t>
            </w:r>
            <w:r w:rsidRPr="008111B6">
              <w:rPr>
                <w:rFonts w:ascii="Times New Roman" w:eastAsia="Times New Roman" w:hAnsi="Times New Roman" w:cs="Times New Roman"/>
                <w:b/>
                <w:bCs/>
                <w:i/>
                <w:iCs/>
                <w:color w:val="000000"/>
                <w:lang w:eastAsia="ru-RU"/>
              </w:rPr>
              <w:t>Лабораторные</w:t>
            </w:r>
            <w:proofErr w:type="spellEnd"/>
            <w:r w:rsidRPr="008111B6">
              <w:rPr>
                <w:rFonts w:ascii="Times New Roman" w:eastAsia="Times New Roman" w:hAnsi="Times New Roman" w:cs="Times New Roman"/>
                <w:b/>
                <w:bCs/>
                <w:i/>
                <w:iCs/>
                <w:color w:val="000000"/>
                <w:lang w:eastAsia="ru-RU"/>
              </w:rPr>
              <w:t xml:space="preserve"> и практические работы</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Изучение строения и многообразия голосеменных растений*.</w:t>
            </w:r>
          </w:p>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2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lastRenderedPageBreak/>
              <w:t xml:space="preserve">Получают представление о современных взглядах ученых на возникновение семенных растений. Дают общую характеристику голосеменных </w:t>
            </w:r>
            <w:proofErr w:type="spellStart"/>
            <w:r w:rsidRPr="008111B6">
              <w:rPr>
                <w:rFonts w:ascii="Times New Roman" w:eastAsia="Times New Roman" w:hAnsi="Times New Roman" w:cs="Times New Roman"/>
                <w:color w:val="000000"/>
                <w:lang w:eastAsia="ru-RU"/>
              </w:rPr>
              <w:t>расте</w:t>
            </w:r>
            <w:proofErr w:type="spellEnd"/>
            <w:r w:rsidRPr="008111B6">
              <w:rPr>
                <w:rFonts w:ascii="Times New Roman" w:eastAsia="Times New Roman" w:hAnsi="Times New Roman" w:cs="Times New Roman"/>
                <w:color w:val="000000"/>
                <w:lang w:eastAsia="ru-RU"/>
              </w:rPr>
              <w:t xml:space="preserve"> </w:t>
            </w:r>
            <w:proofErr w:type="spellStart"/>
            <w:r w:rsidRPr="008111B6">
              <w:rPr>
                <w:rFonts w:ascii="Times New Roman" w:eastAsia="Times New Roman" w:hAnsi="Times New Roman" w:cs="Times New Roman"/>
                <w:color w:val="000000"/>
                <w:lang w:eastAsia="ru-RU"/>
              </w:rPr>
              <w:t>ний</w:t>
            </w:r>
            <w:proofErr w:type="spellEnd"/>
            <w:r w:rsidRPr="008111B6">
              <w:rPr>
                <w:rFonts w:ascii="Times New Roman" w:eastAsia="Times New Roman" w:hAnsi="Times New Roman" w:cs="Times New Roman"/>
                <w:color w:val="000000"/>
                <w:lang w:eastAsia="ru-RU"/>
              </w:rPr>
              <w:t>, отмечая прогрессивные черты, сопровождавшие их появление. Описывают представителей голосеменных растений, используя живые объекты,</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lastRenderedPageBreak/>
              <w:t>таблицы и гербарные образцы. Зарисовывают в тетради схему цикла развития сосны. Обосновывают значение голосеменных в природе и жизни человека. Выполняют практические работы. Обсуждают демонстрации, предусмотренные программой (работа в</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малых группах). Составляют краткий конспект урока</w:t>
            </w:r>
          </w:p>
        </w:tc>
        <w:tc>
          <w:tcPr>
            <w:tcW w:w="0" w:type="auto"/>
            <w:vMerge/>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r>
      <w:tr w:rsidR="00490DAA" w:rsidRPr="008111B6"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lastRenderedPageBreak/>
              <w:t>10.</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6.</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Высшие семенные растения. Общая характеристика отдела Покрытосеменные (цветковые) растения.</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Происхождение и особенности организации покрытосеменных растений; строение тела, жизненные формы покрытосеменных.</w:t>
            </w:r>
          </w:p>
        </w:tc>
        <w:tc>
          <w:tcPr>
            <w:tcW w:w="258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Получают представление о современных научных взглядах на возникновение покрытосеменных растений. Дают общую характеристику покрытосеменных растений, отмечая прогрессивные</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черты, сопровождавшие их появление. Описывают представителей покрытосеменных растений, используя живые объекты, </w:t>
            </w:r>
            <w:r w:rsidRPr="008111B6">
              <w:rPr>
                <w:rFonts w:ascii="Times New Roman" w:eastAsia="Times New Roman" w:hAnsi="Times New Roman" w:cs="Times New Roman"/>
                <w:color w:val="000000"/>
                <w:lang w:eastAsia="ru-RU"/>
              </w:rPr>
              <w:lastRenderedPageBreak/>
              <w:t>таблицы и гербарные</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образцы. Составляют таблицу «Сравнительная характеристика классов</w:t>
            </w:r>
          </w:p>
          <w:p w:rsidR="00490DAA" w:rsidRPr="008111B6" w:rsidRDefault="00490DAA" w:rsidP="00490DAA">
            <w:pPr>
              <w:spacing w:after="300" w:line="240" w:lineRule="auto"/>
              <w:rPr>
                <w:rFonts w:ascii="Times New Roman" w:eastAsia="Times New Roman" w:hAnsi="Times New Roman" w:cs="Times New Roman"/>
                <w:color w:val="000000"/>
                <w:lang w:eastAsia="ru-RU"/>
              </w:rPr>
            </w:pPr>
            <w:proofErr w:type="spellStart"/>
            <w:r w:rsidRPr="008111B6">
              <w:rPr>
                <w:rFonts w:ascii="Times New Roman" w:eastAsia="Times New Roman" w:hAnsi="Times New Roman" w:cs="Times New Roman"/>
                <w:color w:val="000000"/>
                <w:lang w:eastAsia="ru-RU"/>
              </w:rPr>
              <w:t>однодольних</w:t>
            </w:r>
            <w:proofErr w:type="spellEnd"/>
            <w:r w:rsidRPr="008111B6">
              <w:rPr>
                <w:rFonts w:ascii="Times New Roman" w:eastAsia="Times New Roman" w:hAnsi="Times New Roman" w:cs="Times New Roman"/>
                <w:color w:val="000000"/>
                <w:lang w:eastAsia="ru-RU"/>
              </w:rPr>
              <w:t xml:space="preserve"> и двудольных растений». Зарисовывают в тетради схему цикла развития цветкового растения.</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Характеризуют растительные формы и объясняют значение покрытосеменных растений в природе и жизни человека. Выполняют практические работы. Обсуждают демонстрации, предусмотренные программой (работа в</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малых группах). Составляют краткий конспект урока</w:t>
            </w:r>
          </w:p>
        </w:tc>
        <w:tc>
          <w:tcPr>
            <w:tcW w:w="4125" w:type="dxa"/>
            <w:vMerge w:val="restart"/>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p w:rsidR="00490DAA" w:rsidRPr="008111B6" w:rsidRDefault="00490DAA" w:rsidP="00490DAA">
            <w:pPr>
              <w:spacing w:after="0" w:line="240" w:lineRule="auto"/>
              <w:rPr>
                <w:rFonts w:ascii="Times New Roman" w:eastAsia="Times New Roman" w:hAnsi="Times New Roman" w:cs="Times New Roman"/>
                <w:color w:val="000000"/>
                <w:lang w:eastAsia="ru-RU"/>
              </w:rPr>
            </w:pPr>
          </w:p>
          <w:p w:rsidR="00490DAA" w:rsidRPr="008111B6" w:rsidRDefault="00490DAA" w:rsidP="00490DAA">
            <w:pPr>
              <w:spacing w:after="0" w:line="240" w:lineRule="auto"/>
              <w:rPr>
                <w:rFonts w:ascii="Times New Roman" w:eastAsia="Times New Roman" w:hAnsi="Times New Roman" w:cs="Times New Roman"/>
                <w:color w:val="000000"/>
                <w:lang w:eastAsia="ru-RU"/>
              </w:rPr>
            </w:pP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i/>
                <w:iCs/>
                <w:color w:val="000000"/>
                <w:lang w:eastAsia="ru-RU"/>
              </w:rPr>
              <w:t>Предметные результаты обучения</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i/>
                <w:iCs/>
                <w:color w:val="000000"/>
                <w:lang w:eastAsia="ru-RU"/>
              </w:rPr>
              <w:t>Учащиеся должны знать:</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основные методы изучения растений;</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основные группы растений (водоросли, мхи, хвощи, плауны, папоротники, голосеменные, цветковые), их строение, особенности жизнедеятельности и многообразие;</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особенности строения и жизнедеятельности лишайников;</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lastRenderedPageBreak/>
              <w:t>— роль растений в биосфере и жизни человека;</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происхождение растений и основные этапы развития растительного мира.</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i/>
                <w:iCs/>
                <w:color w:val="000000"/>
                <w:lang w:eastAsia="ru-RU"/>
              </w:rPr>
              <w:t>Учащиеся должны уметь:</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давать общую характеристику растительного царства;</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объяснять роль растений в биосфере;</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давать характеристику основных групп растений (водорослей, мхов, хвощей, плаунов, папоротников, голосеменных, цветковых);</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объяснять происхождение растений и основные этапы развития растительного мира;</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характеризовать распространение растений в различных климатических зонах Земли;</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объяснять причины различий в составе фитоценозов различных климатических поясов.</w:t>
            </w:r>
          </w:p>
          <w:p w:rsidR="00490DAA" w:rsidRPr="008111B6" w:rsidRDefault="00490DAA" w:rsidP="00490DAA">
            <w:pPr>
              <w:spacing w:after="0" w:line="240" w:lineRule="auto"/>
              <w:rPr>
                <w:rFonts w:ascii="Times New Roman" w:eastAsia="Times New Roman" w:hAnsi="Times New Roman" w:cs="Times New Roman"/>
                <w:color w:val="000000"/>
                <w:lang w:eastAsia="ru-RU"/>
              </w:rPr>
            </w:pPr>
            <w:proofErr w:type="spellStart"/>
            <w:r w:rsidRPr="008111B6">
              <w:rPr>
                <w:rFonts w:ascii="Times New Roman" w:eastAsia="Times New Roman" w:hAnsi="Times New Roman" w:cs="Times New Roman"/>
                <w:b/>
                <w:bCs/>
                <w:i/>
                <w:iCs/>
                <w:color w:val="000000"/>
                <w:lang w:eastAsia="ru-RU"/>
              </w:rPr>
              <w:t>Метапредметные</w:t>
            </w:r>
            <w:proofErr w:type="spellEnd"/>
            <w:r w:rsidRPr="008111B6">
              <w:rPr>
                <w:rFonts w:ascii="Times New Roman" w:eastAsia="Times New Roman" w:hAnsi="Times New Roman" w:cs="Times New Roman"/>
                <w:b/>
                <w:bCs/>
                <w:i/>
                <w:iCs/>
                <w:color w:val="000000"/>
                <w:lang w:eastAsia="ru-RU"/>
              </w:rPr>
              <w:t xml:space="preserve"> результаты обучения</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i/>
                <w:iCs/>
                <w:color w:val="000000"/>
                <w:lang w:eastAsia="ru-RU"/>
              </w:rPr>
              <w:t>Учащиеся должны уметь:</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 выполнять лабораторные работы под руководством </w:t>
            </w:r>
            <w:r w:rsidRPr="008111B6">
              <w:rPr>
                <w:rFonts w:ascii="Times New Roman" w:eastAsia="Times New Roman" w:hAnsi="Times New Roman" w:cs="Times New Roman"/>
                <w:color w:val="000000"/>
                <w:lang w:eastAsia="ru-RU"/>
              </w:rPr>
              <w:lastRenderedPageBreak/>
              <w:t>учителя;</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сравнивать представителей разных групп растений, делать выводы на основе сравнения;</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оценивать с эстетической точки зрения представителей растительного мира;</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находить информацию о растениях в научно-популярной литературе, биологических словарях и справочниках, анализировать и оценивать ее, переводить из одной формы в другую.</w:t>
            </w:r>
          </w:p>
          <w:p w:rsidR="00490DAA" w:rsidRPr="008111B6" w:rsidRDefault="00490DAA" w:rsidP="00490DAA">
            <w:pPr>
              <w:spacing w:after="0" w:line="240" w:lineRule="auto"/>
              <w:rPr>
                <w:rFonts w:ascii="Times New Roman" w:eastAsia="Times New Roman" w:hAnsi="Times New Roman" w:cs="Times New Roman"/>
                <w:color w:val="000000"/>
                <w:lang w:eastAsia="ru-RU"/>
              </w:rPr>
            </w:pPr>
          </w:p>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r>
      <w:tr w:rsidR="00490DAA" w:rsidRPr="008111B6"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11.</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7.</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Классы Однодольные и Двудольные.</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r>
      <w:tr w:rsidR="00490DAA" w:rsidRPr="008111B6"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12.</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8.</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Основные семейства покрытосеменных растений (2 семейства однодольных и 3 семейства двудольных </w:t>
            </w:r>
            <w:r w:rsidRPr="008111B6">
              <w:rPr>
                <w:rFonts w:ascii="Times New Roman" w:eastAsia="Times New Roman" w:hAnsi="Times New Roman" w:cs="Times New Roman"/>
                <w:color w:val="000000"/>
                <w:lang w:eastAsia="ru-RU"/>
              </w:rPr>
              <w:lastRenderedPageBreak/>
              <w:t>растений).</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r>
      <w:tr w:rsidR="00490DAA" w:rsidRPr="008111B6"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lastRenderedPageBreak/>
              <w:t>13.</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9.</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Многообразие, распространенность цветковых, их роль в биоценозах, в жизни человека и его хозяйственной деятельности.</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i/>
                <w:iCs/>
                <w:color w:val="000000"/>
                <w:lang w:eastAsia="ru-RU"/>
              </w:rPr>
              <w:t>Тест № 2</w:t>
            </w:r>
            <w:r w:rsidRPr="008111B6">
              <w:rPr>
                <w:rFonts w:ascii="Times New Roman" w:eastAsia="Times New Roman" w:hAnsi="Times New Roman" w:cs="Times New Roman"/>
                <w:color w:val="000000"/>
                <w:lang w:eastAsia="ru-RU"/>
              </w:rPr>
              <w:t> по теме Царство Растения</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r>
      <w:tr w:rsidR="00490DAA" w:rsidRPr="008111B6" w:rsidTr="00490DAA">
        <w:tc>
          <w:tcPr>
            <w:tcW w:w="15375"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i/>
                <w:iCs/>
                <w:color w:val="000000"/>
                <w:lang w:eastAsia="ru-RU"/>
              </w:rPr>
              <w:lastRenderedPageBreak/>
              <w:t>Раздел 4. Царство Животные (21 ч)</w:t>
            </w:r>
          </w:p>
        </w:tc>
      </w:tr>
      <w:tr w:rsidR="00490DAA" w:rsidRPr="008111B6"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14.</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1.</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Общая характеристика животных.</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Животный организм как целостная система. Клетки, ткани, органы и системы органов животных. Регуляция жизнедеятельности животных; нервная и эндокринная регуляции. Особенности жизнедеятельности животных, отличающие их от представителей других царств живой природы. Систематика животных; таксономические категории; одноклеточные и многоклеточные (беспозвоночные и хордовые) животные. Взаимоотношения животных в биоценозах; трофические уровни и цепи питания.</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i/>
                <w:iCs/>
                <w:color w:val="000000"/>
                <w:lang w:eastAsia="ru-RU"/>
              </w:rPr>
              <w:lastRenderedPageBreak/>
              <w:t>Демонстрация</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Распределение животных и растений по планете: биогеографические области. </w:t>
            </w:r>
            <w:r w:rsidRPr="008111B6">
              <w:rPr>
                <w:rFonts w:ascii="Times New Roman" w:eastAsia="Times New Roman" w:hAnsi="Times New Roman" w:cs="Times New Roman"/>
                <w:b/>
                <w:bCs/>
                <w:i/>
                <w:iCs/>
                <w:color w:val="000000"/>
                <w:lang w:eastAsia="ru-RU"/>
              </w:rPr>
              <w:t>Лабораторные и практические работы</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Анализ структуры различных биомов суши и мирового океана на схемах и иллюстрациях.</w:t>
            </w:r>
          </w:p>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2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lastRenderedPageBreak/>
              <w:t>Характеризуют животный организм как целостную систему. Распознают</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уровни организации живого и характеризуют каждый из них. Объясняют особенности жизнедеятельности животных, отличающие их от представителей других царств живой природы.</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Анализируют родословное древо </w:t>
            </w:r>
            <w:r w:rsidRPr="008111B6">
              <w:rPr>
                <w:rFonts w:ascii="Times New Roman" w:eastAsia="Times New Roman" w:hAnsi="Times New Roman" w:cs="Times New Roman"/>
                <w:color w:val="000000"/>
                <w:lang w:eastAsia="ru-RU"/>
              </w:rPr>
              <w:lastRenderedPageBreak/>
              <w:t>животного царства, отмечая предковые группы животных и их потомков.</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Распознают систематические категории животных и называют представителей крупных таксонов. Характеризуют структуру биоценозов и отмечают роль различных животных в них.</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Анализируют роль представителей разных видов в биоценозах и выявляют причины их взаимоотношений. Составляют краткий конспект урока. Готовятся к устному выступлению с презентацией «Мир животных»</w:t>
            </w:r>
          </w:p>
        </w:tc>
        <w:tc>
          <w:tcPr>
            <w:tcW w:w="4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i/>
                <w:iCs/>
                <w:color w:val="000000"/>
                <w:lang w:eastAsia="ru-RU"/>
              </w:rPr>
              <w:lastRenderedPageBreak/>
              <w:t>Предметные результаты обучения</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i/>
                <w:iCs/>
                <w:color w:val="000000"/>
                <w:lang w:eastAsia="ru-RU"/>
              </w:rPr>
              <w:t>Учащиеся должны знать:</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признаки организма как целостной системы;</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основные свойства животных организмов;</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сходство и различия между растительным и животным организмами;</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что такое зоология, какова ее структура.</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i/>
                <w:iCs/>
                <w:color w:val="000000"/>
                <w:lang w:eastAsia="ru-RU"/>
              </w:rPr>
              <w:t>Учащиеся должны уметь:</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 объяснять структуру </w:t>
            </w:r>
            <w:r w:rsidRPr="008111B6">
              <w:rPr>
                <w:rFonts w:ascii="Times New Roman" w:eastAsia="Times New Roman" w:hAnsi="Times New Roman" w:cs="Times New Roman"/>
                <w:color w:val="000000"/>
                <w:lang w:eastAsia="ru-RU"/>
              </w:rPr>
              <w:lastRenderedPageBreak/>
              <w:t>зоологической науки, основные этапы ее развития, систематические категории;</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представлять эволюционный путь развития животного мира;</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классифицировать животные объекты по их принадлежности к систематическим группам;</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применять двойные названия животных при подготовке сообщений, докладов, презентаций;</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объяснять значение зоологических знаний для сохранения жизни на планете, разведения редких и охраняемых животных, выведения новых пород животных;</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использовать знания по зоологии в повседневной жизни.</w:t>
            </w:r>
          </w:p>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r>
      <w:tr w:rsidR="00490DAA" w:rsidRPr="008111B6"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lastRenderedPageBreak/>
              <w:t>15.</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2.</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proofErr w:type="spellStart"/>
            <w:r w:rsidRPr="008111B6">
              <w:rPr>
                <w:rFonts w:ascii="Times New Roman" w:eastAsia="Times New Roman" w:hAnsi="Times New Roman" w:cs="Times New Roman"/>
                <w:color w:val="000000"/>
                <w:lang w:eastAsia="ru-RU"/>
              </w:rPr>
              <w:t>Подцарство</w:t>
            </w:r>
            <w:proofErr w:type="spellEnd"/>
            <w:r w:rsidRPr="008111B6">
              <w:rPr>
                <w:rFonts w:ascii="Times New Roman" w:eastAsia="Times New Roman" w:hAnsi="Times New Roman" w:cs="Times New Roman"/>
                <w:color w:val="000000"/>
                <w:lang w:eastAsia="ru-RU"/>
              </w:rPr>
              <w:t xml:space="preserve"> Одноклеточные.</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Общая характеристика простейших. Клетка одноклеточных животных как целостный организм; особенности организации клеток простейших, специальные органоиды. Разнообразие простейших и их роль в биоценозах, жизни человека и его хозяйственной деятельности. Тип </w:t>
            </w:r>
            <w:proofErr w:type="spellStart"/>
            <w:r w:rsidRPr="008111B6">
              <w:rPr>
                <w:rFonts w:ascii="Times New Roman" w:eastAsia="Times New Roman" w:hAnsi="Times New Roman" w:cs="Times New Roman"/>
                <w:color w:val="000000"/>
                <w:lang w:eastAsia="ru-RU"/>
              </w:rPr>
              <w:t>Саркожгутиконосцы</w:t>
            </w:r>
            <w:proofErr w:type="spellEnd"/>
            <w:r w:rsidRPr="008111B6">
              <w:rPr>
                <w:rFonts w:ascii="Times New Roman" w:eastAsia="Times New Roman" w:hAnsi="Times New Roman" w:cs="Times New Roman"/>
                <w:color w:val="000000"/>
                <w:lang w:eastAsia="ru-RU"/>
              </w:rPr>
              <w:t xml:space="preserve">; многообразие форм саркодовых и жгутиковых. </w:t>
            </w:r>
            <w:r w:rsidRPr="008111B6">
              <w:rPr>
                <w:rFonts w:ascii="Times New Roman" w:eastAsia="Times New Roman" w:hAnsi="Times New Roman" w:cs="Times New Roman"/>
                <w:color w:val="000000"/>
                <w:lang w:eastAsia="ru-RU"/>
              </w:rPr>
              <w:lastRenderedPageBreak/>
              <w:t>Тип Споровики; споровики — паразиты человека и животных. Особенности организации представителей. Тип Инфузории. Многообразие инфузорий и их роль в биоценозах.</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i/>
                <w:iCs/>
                <w:color w:val="000000"/>
                <w:lang w:eastAsia="ru-RU"/>
              </w:rPr>
              <w:t>Демонстрация</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Схемы строения амебы, эвглены зеленой и инфузории туфельки, представители различных групп одноклеточных.</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i/>
                <w:iCs/>
                <w:color w:val="000000"/>
                <w:lang w:eastAsia="ru-RU"/>
              </w:rPr>
              <w:t>Лабораторные и практические работы</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Строение амебы, эвглены зеленой и инфузории туфельки.</w:t>
            </w:r>
          </w:p>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2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lastRenderedPageBreak/>
              <w:t>Дают общую характеристику одноклеточных животных, отмечая структуры,</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обеспечивающие выполнение функций целостного организма. </w:t>
            </w:r>
            <w:r w:rsidRPr="008111B6">
              <w:rPr>
                <w:rFonts w:ascii="Times New Roman" w:eastAsia="Times New Roman" w:hAnsi="Times New Roman" w:cs="Times New Roman"/>
                <w:color w:val="000000"/>
                <w:lang w:eastAsia="ru-RU"/>
              </w:rPr>
              <w:lastRenderedPageBreak/>
              <w:t>Анализируют</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роль представителей разных видов одноклеточных организмов в биоценозах,</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жизни человека и его хозяйственной деятельности. Дают развернутую характеристику классов Саркодовые и</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Жгутиковые. Распознают представителей </w:t>
            </w:r>
            <w:proofErr w:type="spellStart"/>
            <w:r w:rsidRPr="008111B6">
              <w:rPr>
                <w:rFonts w:ascii="Times New Roman" w:eastAsia="Times New Roman" w:hAnsi="Times New Roman" w:cs="Times New Roman"/>
                <w:color w:val="000000"/>
                <w:lang w:eastAsia="ru-RU"/>
              </w:rPr>
              <w:t>саркожгутиконосцев</w:t>
            </w:r>
            <w:proofErr w:type="spellEnd"/>
            <w:r w:rsidRPr="008111B6">
              <w:rPr>
                <w:rFonts w:ascii="Times New Roman" w:eastAsia="Times New Roman" w:hAnsi="Times New Roman" w:cs="Times New Roman"/>
                <w:color w:val="000000"/>
                <w:lang w:eastAsia="ru-RU"/>
              </w:rPr>
              <w:t>, вызывающих заболевания у человека. Дают</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характеристику типа Споровики. Распознают и описывают споровиков, вызывающих заболевания у человека. Зарисовывают цикл развития малярийного плазмодия и объясняют причины заболевания малярией. Отмечают меры</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профилактики малярии и других заболеваний, вызываемых </w:t>
            </w:r>
            <w:r w:rsidRPr="008111B6">
              <w:rPr>
                <w:rFonts w:ascii="Times New Roman" w:eastAsia="Times New Roman" w:hAnsi="Times New Roman" w:cs="Times New Roman"/>
                <w:color w:val="000000"/>
                <w:lang w:eastAsia="ru-RU"/>
              </w:rPr>
              <w:lastRenderedPageBreak/>
              <w:t>споровиками.</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Дают характеристику типа Инфузории, распознают и описывают отдельных представителей этого типа.</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Составляют таблицу «Сравнительная</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характеристика простейших». Выполняют практическую работу «Строение амебы, эвглены зеленой и инфузории</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туфельки»</w:t>
            </w:r>
          </w:p>
        </w:tc>
        <w:tc>
          <w:tcPr>
            <w:tcW w:w="412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i/>
                <w:iCs/>
                <w:color w:val="000000"/>
                <w:lang w:eastAsia="ru-RU"/>
              </w:rPr>
              <w:lastRenderedPageBreak/>
              <w:t>Предметные результаты обучения</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i/>
                <w:iCs/>
                <w:color w:val="000000"/>
                <w:lang w:eastAsia="ru-RU"/>
              </w:rPr>
              <w:t>Учащиеся должны знать:</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признаки одноклеточного организма;</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основные систематические группы одноклеточных и их представителей;</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lastRenderedPageBreak/>
              <w:t>— значение одноклеточных животных в экологических системах;</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паразитических простейших, вызываемые ими заболевания у человека и соответствующие меры профилактики.</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i/>
                <w:iCs/>
                <w:color w:val="000000"/>
                <w:lang w:eastAsia="ru-RU"/>
              </w:rPr>
              <w:t>Учащиеся должны уметь:</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работать с живыми культурами простейших, используя при этом увеличительные приборы;</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распознавать одноклеточных возбудителей заболеваний человека;</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раскрывать значение одноклеточных животных в природе и жизни человека;</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применять полученные знания в повседневной жизни.</w:t>
            </w:r>
          </w:p>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r>
      <w:tr w:rsidR="00490DAA" w:rsidRPr="008111B6"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lastRenderedPageBreak/>
              <w:t>16.</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3.</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proofErr w:type="spellStart"/>
            <w:r w:rsidRPr="008111B6">
              <w:rPr>
                <w:rFonts w:ascii="Times New Roman" w:eastAsia="Times New Roman" w:hAnsi="Times New Roman" w:cs="Times New Roman"/>
                <w:color w:val="000000"/>
                <w:lang w:eastAsia="ru-RU"/>
              </w:rPr>
              <w:t>Подцарство</w:t>
            </w:r>
            <w:proofErr w:type="spellEnd"/>
            <w:r w:rsidRPr="008111B6">
              <w:rPr>
                <w:rFonts w:ascii="Times New Roman" w:eastAsia="Times New Roman" w:hAnsi="Times New Roman" w:cs="Times New Roman"/>
                <w:color w:val="000000"/>
                <w:lang w:eastAsia="ru-RU"/>
              </w:rPr>
              <w:t xml:space="preserve"> Многоклеточные.</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Общая характеристика многоклеточных животных; типы симметрии. Клетки и ткани животных. Простейшие многоклеточные — губки; их распространение и экологическое значение.</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i/>
                <w:iCs/>
                <w:color w:val="000000"/>
                <w:lang w:eastAsia="ru-RU"/>
              </w:rPr>
              <w:t>Демонстрация</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Типы симметрии у многоклеточных животных, многообразие губок.</w:t>
            </w:r>
          </w:p>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2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Характеризуют многоклеточные организмы, анализируя типы симметрии</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животных. Объясняют значение симметрии для жизнедеятельности организмов. Объясняют значение дифференцировки клеток многоклеточных</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организмов и появление первых тканей. Кратко описывают </w:t>
            </w:r>
            <w:r w:rsidRPr="008111B6">
              <w:rPr>
                <w:rFonts w:ascii="Times New Roman" w:eastAsia="Times New Roman" w:hAnsi="Times New Roman" w:cs="Times New Roman"/>
                <w:color w:val="000000"/>
                <w:lang w:eastAsia="ru-RU"/>
              </w:rPr>
              <w:lastRenderedPageBreak/>
              <w:t>представителей типа Губки, подчеркивая их значение в биоценозах и для человека. Составляют краткий конспект урока.</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Готовятся к устному выступлению</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r>
      <w:tr w:rsidR="00490DAA" w:rsidRPr="008111B6"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lastRenderedPageBreak/>
              <w:t>17.</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4.</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Тип Кишечнополостные.</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Особенности организации кишечнополостных. Бесполое и половое размножение. Многообразие и распространение кишечнополостных; гидроидные, сцифоидные и коралловые полипы. Роль в природных сообществах.</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i/>
                <w:iCs/>
                <w:color w:val="000000"/>
                <w:lang w:eastAsia="ru-RU"/>
              </w:rPr>
              <w:t>Демонстрация</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Схема строения гидры, медузы и колонии коралловых полипов. Биоценоз кораллового рифа. Внешнее и внутреннее строение кишечнополостных.</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i/>
                <w:iCs/>
                <w:color w:val="000000"/>
                <w:lang w:eastAsia="ru-RU"/>
              </w:rPr>
              <w:t>Лабораторные и практические работы</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Изучение плакатов и таблиц, отражающих ход регенерации у гидры.</w:t>
            </w:r>
          </w:p>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2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Характеризуют особенности организации и жизнедеятельности кишечнополостных. Приводят примеры представителей классов кишечнополостных</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и сравнивают черты их организации. Объясняют значение дифференцировки клеток кишечнополостных и оценивают функции каждого клеточного типа. Отмечают роль кишечнополостных в биоценозах и их значение для человека. Выполняют практические работы</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по изучению плакатов и таблиц, иллюстрирующих ход регенерации у гидры.</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lastRenderedPageBreak/>
              <w:t>Обсуждают демонстрации, предусмотренные программой (работа в малых</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группах). Составляют краткий конспект урока. Готовятся к устному выступлению</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r>
      <w:tr w:rsidR="00490DAA" w:rsidRPr="008111B6"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lastRenderedPageBreak/>
              <w:t>18.</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5.</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Тип Плоские черви.</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Особенности организации плоских червей. Свободно живущие ресничные черви. Многообразие ресничных червей и их роль в биоценозах. Приспособления к паразитизму у плоских червей; классы Сосальщики и Ленточные черви. Понятие о жизненном цикле; циклы развития печеночного сосальщика и бычьего цепня. Многообразие плоских червей паразитов; меры профилактики паразитарных заболеваний.</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i/>
                <w:iCs/>
                <w:color w:val="000000"/>
                <w:lang w:eastAsia="ru-RU"/>
              </w:rPr>
              <w:t>Демонстрация</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Схемы строения плоских червей, ведущих свободный и паразитический образ жизни. Различные представители ресничных червей. Схемы жизненных циклов печеночного сосальщика и бычьего цепня.</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i/>
                <w:iCs/>
                <w:color w:val="000000"/>
                <w:lang w:eastAsia="ru-RU"/>
              </w:rPr>
              <w:t>Лабораторные и практические работы</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Жизненные циклы печеночного сосальщика и бычьего цепня.</w:t>
            </w:r>
          </w:p>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2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lastRenderedPageBreak/>
              <w:t>Дают общую характеристику типа Плоские черви. Анализируют систематику</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типа. Характеризуют представителей класса Ресничные черви, приводят</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примеры представителей и отмечают их роль в биоценозах. Характеризуют</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представителей ленточных червей. Распознают черты приспособленности</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к паразитизму в их организации. Приобретают представления о паразитизме</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lastRenderedPageBreak/>
              <w:t>как о форме взаимоотношений организмов и о жизненном цикле паразитов. Зарисовывают в рабочие тетради жизненные циклы ленточных червей — паразитов человека и животных, выделяя стадии развития, опасные для заражения человека (ин#</w:t>
            </w:r>
          </w:p>
          <w:p w:rsidR="00490DAA" w:rsidRPr="008111B6" w:rsidRDefault="00490DAA" w:rsidP="00490DAA">
            <w:pPr>
              <w:spacing w:after="300" w:line="240" w:lineRule="auto"/>
              <w:rPr>
                <w:rFonts w:ascii="Times New Roman" w:eastAsia="Times New Roman" w:hAnsi="Times New Roman" w:cs="Times New Roman"/>
                <w:color w:val="000000"/>
                <w:lang w:eastAsia="ru-RU"/>
              </w:rPr>
            </w:pPr>
            <w:proofErr w:type="spellStart"/>
            <w:r w:rsidRPr="008111B6">
              <w:rPr>
                <w:rFonts w:ascii="Times New Roman" w:eastAsia="Times New Roman" w:hAnsi="Times New Roman" w:cs="Times New Roman"/>
                <w:color w:val="000000"/>
                <w:lang w:eastAsia="ru-RU"/>
              </w:rPr>
              <w:t>вазивные</w:t>
            </w:r>
            <w:proofErr w:type="spellEnd"/>
            <w:r w:rsidRPr="008111B6">
              <w:rPr>
                <w:rFonts w:ascii="Times New Roman" w:eastAsia="Times New Roman" w:hAnsi="Times New Roman" w:cs="Times New Roman"/>
                <w:color w:val="000000"/>
                <w:lang w:eastAsia="ru-RU"/>
              </w:rPr>
              <w:t xml:space="preserve"> стадии). Характеризуют</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представителей класса Сосальщики. Зарисовывают жизненный цикл</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сосальщиков на примере печеночного сосальщика, выделяя стадии развития,</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опасные для заражения человека. Обсуждают демонстрации, предусмотренные программой (работа в малых группах). Составляют краткий конспект текста урока. Готовятся к устному выступлению и презентации «Плоские черви — паразиты </w:t>
            </w:r>
            <w:r w:rsidRPr="008111B6">
              <w:rPr>
                <w:rFonts w:ascii="Times New Roman" w:eastAsia="Times New Roman" w:hAnsi="Times New Roman" w:cs="Times New Roman"/>
                <w:color w:val="000000"/>
                <w:lang w:eastAsia="ru-RU"/>
              </w:rPr>
              <w:lastRenderedPageBreak/>
              <w:t>человека. Профилактика паразитарных заболеваний».</w:t>
            </w:r>
          </w:p>
        </w:tc>
        <w:tc>
          <w:tcPr>
            <w:tcW w:w="4125" w:type="dxa"/>
            <w:vMerge w:val="restart"/>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i/>
                <w:iCs/>
                <w:color w:val="000000"/>
                <w:lang w:eastAsia="ru-RU"/>
              </w:rPr>
              <w:lastRenderedPageBreak/>
              <w:t>Предметные результаты обучения</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i/>
                <w:iCs/>
                <w:color w:val="000000"/>
                <w:lang w:eastAsia="ru-RU"/>
              </w:rPr>
              <w:t>Учащиеся должны знать:</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современные представления о возникновении многоклеточных животных;</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общую характеристику типа Кишечнополостные;</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общую характеристику типа Плоские черви;</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общую характеристику типа Круглые черви;</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общую характеристику типа Кольчатые черви;</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общую характеристику типа Членистоногие.</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i/>
                <w:iCs/>
                <w:color w:val="000000"/>
                <w:lang w:eastAsia="ru-RU"/>
              </w:rPr>
              <w:t>Учащиеся должны уметь:</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 определять систематическую принадлежность животных к той или иной таксономической </w:t>
            </w:r>
            <w:r w:rsidRPr="008111B6">
              <w:rPr>
                <w:rFonts w:ascii="Times New Roman" w:eastAsia="Times New Roman" w:hAnsi="Times New Roman" w:cs="Times New Roman"/>
                <w:color w:val="000000"/>
                <w:lang w:eastAsia="ru-RU"/>
              </w:rPr>
              <w:lastRenderedPageBreak/>
              <w:t>группе;</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наблюдать за поведением животных в природе;</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работать с живыми животными и фиксированными препаратами (коллекциями, влажными и микропрепаратами, чучелами и др.);</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объяснять взаимосвязь строения и функций органов и их систем, образа жизни и среды обитания животных;</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понимать взаимосвязи, сложившиеся в природе, и их значение для экологических систем;</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выделять животных, занесенных в Красную книгу, и способствовать сохранению их численности и мест обитания;</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оказывать первую медицинскую помощь при укусах опасных или ядовитых животных;</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использовать меры профилактики паразитарных заболеваний.</w:t>
            </w:r>
          </w:p>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r>
      <w:tr w:rsidR="00490DAA" w:rsidRPr="008111B6"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lastRenderedPageBreak/>
              <w:t>19.</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6.</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Тип Круглые черви.</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Особенности организации круглых червей (на примере человеческой аскариды). Свободноживущие и паразитические круглые черви. Цикл развития человеческой аскариды; меры профилактики аскаридоза.</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i/>
                <w:iCs/>
                <w:color w:val="000000"/>
                <w:lang w:eastAsia="ru-RU"/>
              </w:rPr>
              <w:t>Демонстрация</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Схема строения и цикл развития человеческой аскариды. Различные свободноживущие и паразитические формы круглых червей.</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i/>
                <w:iCs/>
                <w:color w:val="000000"/>
                <w:lang w:eastAsia="ru-RU"/>
              </w:rPr>
              <w:t>Лабораторные и практические работы</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Жизненный цикл человеческой аскариды.</w:t>
            </w:r>
          </w:p>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2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Дают общую характеристику типа Круглые черви на примере аскариды</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человеческой. Зарисовывают цикл развития аскариды и характеризуют</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стадии развития, опасные для заражения человека. Объясняют меры профилактики аскаридоза. Приводят примеры свободноживущих круглых</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червей, оценивая их роль в биоценозах. Обсуждают демонстрации, предусмотренные программой (работа в малых</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группах). Составляют краткий конспект урока. Готовятся к устному сообщению.</w:t>
            </w:r>
          </w:p>
        </w:tc>
        <w:tc>
          <w:tcPr>
            <w:tcW w:w="0" w:type="auto"/>
            <w:vMerge/>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r>
      <w:tr w:rsidR="00490DAA" w:rsidRPr="008111B6"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20.</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7.</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Тип Кольчатые </w:t>
            </w:r>
            <w:r w:rsidRPr="008111B6">
              <w:rPr>
                <w:rFonts w:ascii="Times New Roman" w:eastAsia="Times New Roman" w:hAnsi="Times New Roman" w:cs="Times New Roman"/>
                <w:color w:val="000000"/>
                <w:lang w:eastAsia="ru-RU"/>
              </w:rPr>
              <w:lastRenderedPageBreak/>
              <w:t>черви.</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lastRenderedPageBreak/>
              <w:t xml:space="preserve">Особенности организации кольчатых червей (на примере </w:t>
            </w:r>
            <w:r w:rsidRPr="008111B6">
              <w:rPr>
                <w:rFonts w:ascii="Times New Roman" w:eastAsia="Times New Roman" w:hAnsi="Times New Roman" w:cs="Times New Roman"/>
                <w:color w:val="000000"/>
                <w:lang w:eastAsia="ru-RU"/>
              </w:rPr>
              <w:lastRenderedPageBreak/>
              <w:t>многощетинкового червя нереиды); вторичная полость тела. Многообразие кольчатых червей; многощетинковые и малощетинковые кольчатые черви, пиявки. Значение кольчатых червей в биоценозах.</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i/>
                <w:iCs/>
                <w:color w:val="000000"/>
                <w:lang w:eastAsia="ru-RU"/>
              </w:rPr>
              <w:t>Демонстрация</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Схема строения многощетинкового и малощетинкового кольчатых червей. Различные представители типа Кольчатые черви.</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i/>
                <w:iCs/>
                <w:color w:val="000000"/>
                <w:lang w:eastAsia="ru-RU"/>
              </w:rPr>
              <w:t>Лабораторные и практические работы</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Внешнее строение дождевого червя.</w:t>
            </w:r>
          </w:p>
          <w:p w:rsidR="00490DAA" w:rsidRPr="008111B6" w:rsidRDefault="00490DAA" w:rsidP="00490DAA">
            <w:pPr>
              <w:spacing w:after="0" w:line="240" w:lineRule="auto"/>
              <w:jc w:val="center"/>
              <w:rPr>
                <w:rFonts w:ascii="Times New Roman" w:eastAsia="Times New Roman" w:hAnsi="Times New Roman" w:cs="Times New Roman"/>
                <w:color w:val="000000"/>
                <w:lang w:eastAsia="ru-RU"/>
              </w:rPr>
            </w:pPr>
          </w:p>
        </w:tc>
        <w:tc>
          <w:tcPr>
            <w:tcW w:w="2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lastRenderedPageBreak/>
              <w:t xml:space="preserve">Дают общую характеристику типа </w:t>
            </w:r>
            <w:r w:rsidRPr="008111B6">
              <w:rPr>
                <w:rFonts w:ascii="Times New Roman" w:eastAsia="Times New Roman" w:hAnsi="Times New Roman" w:cs="Times New Roman"/>
                <w:color w:val="000000"/>
                <w:lang w:eastAsia="ru-RU"/>
              </w:rPr>
              <w:lastRenderedPageBreak/>
              <w:t>Кольчатые черви. Отмечают прогрессивные черты организации кольчатых червей, сопровождавшие их возникновение. Проводят сравнительный анализ организации плоских и кольчатых червей; результаты заносят в таблицу. Оценивают значение возникновения</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вторичной полости тела — </w:t>
            </w:r>
            <w:proofErr w:type="spellStart"/>
            <w:r w:rsidRPr="008111B6">
              <w:rPr>
                <w:rFonts w:ascii="Times New Roman" w:eastAsia="Times New Roman" w:hAnsi="Times New Roman" w:cs="Times New Roman"/>
                <w:color w:val="000000"/>
                <w:lang w:eastAsia="ru-RU"/>
              </w:rPr>
              <w:t>целома</w:t>
            </w:r>
            <w:proofErr w:type="spellEnd"/>
            <w:r w:rsidRPr="008111B6">
              <w:rPr>
                <w:rFonts w:ascii="Times New Roman" w:eastAsia="Times New Roman" w:hAnsi="Times New Roman" w:cs="Times New Roman"/>
                <w:color w:val="000000"/>
                <w:lang w:eastAsia="ru-RU"/>
              </w:rPr>
              <w:t>. Характеризуют систематику кольчатых червей, распознают характерные черты многощетинковых, малощетинковых червей и пиявок. Объясняют значение кольчатых червей в биоценозах, а также медицинское значение пиявок. Выполняют</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практическую работу «Внешнее строение дождевого червя». Обсуждают демонстрации, предусмотренные программой (работа в малых</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lastRenderedPageBreak/>
              <w:t>группах). Составляют краткий конспект урока</w:t>
            </w:r>
          </w:p>
        </w:tc>
        <w:tc>
          <w:tcPr>
            <w:tcW w:w="0" w:type="auto"/>
            <w:vMerge/>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r>
      <w:tr w:rsidR="00490DAA" w:rsidRPr="008111B6"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lastRenderedPageBreak/>
              <w:t>21.</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8.</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Тип Моллюски.</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Особенности организации моллюсков; смешанная полость тела. Многообразие моллюсков; классы Брюхоногие, Двустворчатые и Головоногие моллюски. Значение моллюсков в биоценозах. Роль в жизни человека и его хозяйственной деятельности.</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i/>
                <w:iCs/>
                <w:color w:val="000000"/>
                <w:lang w:eastAsia="ru-RU"/>
              </w:rPr>
              <w:t>Демонстрация</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Схема строения брюхоногих, двустворчатых и головоногих моллюсков. Различные представители типа моллюсков.</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i/>
                <w:iCs/>
                <w:color w:val="000000"/>
                <w:lang w:eastAsia="ru-RU"/>
              </w:rPr>
              <w:t>Лабораторные и практические работы</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Внешнее строение моллюсков.</w:t>
            </w:r>
          </w:p>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2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Дают общую характеристику типа Моллюски. Отмечают прогрессивные черты организации моллюсков, сопровождавшие их возникновение. Проводят сравнительный анализ организации кольчатых червей и моллюсков;</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результаты заносят в таблицу. Характеризуют систематику моллюсков,</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распознают характерные черты брюхоногих, двустворчатых и головоногих моллюсков. Объясняют</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значение моллюсков в биоценозах и значение для человека. Выполняют</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практическую работу «Внешнее строение моллюсков». Обсуждают демонстрации, </w:t>
            </w:r>
            <w:r w:rsidRPr="008111B6">
              <w:rPr>
                <w:rFonts w:ascii="Times New Roman" w:eastAsia="Times New Roman" w:hAnsi="Times New Roman" w:cs="Times New Roman"/>
                <w:color w:val="000000"/>
                <w:lang w:eastAsia="ru-RU"/>
              </w:rPr>
              <w:lastRenderedPageBreak/>
              <w:t>предусмотренные программой (работа в малых группах). Составляют</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краткий конспект урока</w:t>
            </w:r>
          </w:p>
        </w:tc>
        <w:tc>
          <w:tcPr>
            <w:tcW w:w="0" w:type="auto"/>
            <w:vMerge/>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r>
      <w:tr w:rsidR="00490DAA" w:rsidRPr="008111B6"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lastRenderedPageBreak/>
              <w:t>22.</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9.</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Тип Членистоногие. Многообразие членистоногих.</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Происхождение и особенности организации членистоногих. Многообразие членистоногих; классы Ракообразные, Паукообразные, Насекомые и Многоножки.</w:t>
            </w:r>
          </w:p>
        </w:tc>
        <w:tc>
          <w:tcPr>
            <w:tcW w:w="258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Дают общую характеристику типа Членистоногие. Отмечают прогрессивные</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черты организации членистоногих,</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сопровождавшие их возникновение.</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Проводят сравнительный анализ организации кольчатых червей и членистоногих; результаты заносят в таблицу.</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Характеризуют систематику</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моллюсков и их происхождение. Дают</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общую характеристику класса ракообразных; анализируют особенности организации речного рака. Характеризуют </w:t>
            </w:r>
            <w:r w:rsidRPr="008111B6">
              <w:rPr>
                <w:rFonts w:ascii="Times New Roman" w:eastAsia="Times New Roman" w:hAnsi="Times New Roman" w:cs="Times New Roman"/>
                <w:color w:val="000000"/>
                <w:lang w:eastAsia="ru-RU"/>
              </w:rPr>
              <w:lastRenderedPageBreak/>
              <w:t>систематику ракообразных, их</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разнообразие; распознают представителей высших и низших ракообразных;</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приводят примеры. Оценивают роль</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ракообразных в природе. Дают общую характеристику класса Паукообразные; анализируют особенности организации паука-крестовика. Характеризуют разнообразие паукообразных;</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распознают представителей класса — пауков, клещей, скорпионов. Оценивают экологическую роль и медицинское значение паукообразных. Дают общую</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характеристику класса Насекомые; анализируют особенности организации таракана. </w:t>
            </w:r>
            <w:r w:rsidRPr="008111B6">
              <w:rPr>
                <w:rFonts w:ascii="Times New Roman" w:eastAsia="Times New Roman" w:hAnsi="Times New Roman" w:cs="Times New Roman"/>
                <w:color w:val="000000"/>
                <w:lang w:eastAsia="ru-RU"/>
              </w:rPr>
              <w:lastRenderedPageBreak/>
              <w:t>Различают типы развития насекомых. Характеризуют систематику насекомых, их разнообразие;</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сравнивают представителей различных отрядов. Распознают представителей</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основных отрядов насекомых; приводят примеры. Оценивают роль насекомых в природе и значение для человека. Описывают представителей</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класса Многоножки и приводят примеры представителей. Выполняют практические работы, предусмотренные</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программой. Обсуждают демонстрации, предусмотренные программой (работа в малых группах). Составляют</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краткий конспект урока. Готовят </w:t>
            </w:r>
            <w:r w:rsidRPr="008111B6">
              <w:rPr>
                <w:rFonts w:ascii="Times New Roman" w:eastAsia="Times New Roman" w:hAnsi="Times New Roman" w:cs="Times New Roman"/>
                <w:color w:val="000000"/>
                <w:lang w:eastAsia="ru-RU"/>
              </w:rPr>
              <w:lastRenderedPageBreak/>
              <w:t>презентацию</w:t>
            </w:r>
          </w:p>
        </w:tc>
        <w:tc>
          <w:tcPr>
            <w:tcW w:w="4125" w:type="dxa"/>
            <w:vMerge w:val="restart"/>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i/>
                <w:iCs/>
                <w:color w:val="000000"/>
                <w:lang w:eastAsia="ru-RU"/>
              </w:rPr>
              <w:lastRenderedPageBreak/>
              <w:t>Предметные результаты обучения</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i/>
                <w:iCs/>
                <w:color w:val="000000"/>
                <w:lang w:eastAsia="ru-RU"/>
              </w:rPr>
              <w:t>Учащиеся должны знать:</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современные представления о возникновении многоклеточных животных;</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общую характеристику типа Кишечнополостные;</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общую характеристику типа Плоские черви;</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общую характеристику типа Круглые черви;</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общую характеристику типа Кольчатые черви;</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общую характеристику типа Членистоногие.</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i/>
                <w:iCs/>
                <w:color w:val="000000"/>
                <w:lang w:eastAsia="ru-RU"/>
              </w:rPr>
              <w:t>Учащиеся должны уметь:</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определять систематическую принадлежность животных к той или иной таксономической группе;</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наблюдать за поведением животных в природе;</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lastRenderedPageBreak/>
              <w:t>— работать с живыми животными и фиксированными препаратами (коллекциями, влажными и микропрепаратами, чучелами и др.);</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объяснять взаимосвязь строения и функций органов и их систем, образа жизни и среды обитания животных;</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понимать взаимосвязи, сложившиеся в природе, и их значение для экологических систем;</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выделять животных, занесенных в Красную книгу, и способствовать сохранению их численности и мест обитания;</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оказывать первую медицинскую помощь при укусах опасных или ядовитых животных;</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использовать меры профилактики паразитарных заболеваний.</w:t>
            </w:r>
          </w:p>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r>
      <w:tr w:rsidR="00490DAA" w:rsidRPr="008111B6"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23.</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10.</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Класс Ракообразные.</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Класс Ракообразные. Общая характеристика класса ракообразных на примере речного рака. Высшие и низшие раки. Многообразие и значение ракообразных в биоценозах.</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i/>
                <w:iCs/>
                <w:color w:val="000000"/>
                <w:lang w:eastAsia="ru-RU"/>
              </w:rPr>
              <w:t>Демонстрация</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Схема строения речного рака. Различные представители низших и высших ракообразных.</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r>
      <w:tr w:rsidR="00490DAA" w:rsidRPr="008111B6"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24.</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11.</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Класс Паукообразные.</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Класс Паукообразные. Общая характеристика паукообразных. Пауки, скорпионы, клещи. Многообразие и значение паукообразных в биоценозах.</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i/>
                <w:iCs/>
                <w:color w:val="000000"/>
                <w:lang w:eastAsia="ru-RU"/>
              </w:rPr>
              <w:t>Демонстрация</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Различные представители класса Паукообразные.</w:t>
            </w:r>
          </w:p>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r>
      <w:tr w:rsidR="00490DAA" w:rsidRPr="008111B6"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25.</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12.</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Класс Насекомые.</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Класс Насекомые. Многообразие насекомых. Общая характеристика </w:t>
            </w:r>
            <w:r w:rsidRPr="008111B6">
              <w:rPr>
                <w:rFonts w:ascii="Times New Roman" w:eastAsia="Times New Roman" w:hAnsi="Times New Roman" w:cs="Times New Roman"/>
                <w:color w:val="000000"/>
                <w:lang w:eastAsia="ru-RU"/>
              </w:rPr>
              <w:lastRenderedPageBreak/>
              <w:t>класса насекомых; отряды насекомых с полным и неполным превращением. Многообразие и значение насекомых в биоценозах. Многоножки.</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i/>
                <w:iCs/>
                <w:color w:val="000000"/>
                <w:lang w:eastAsia="ru-RU"/>
              </w:rPr>
              <w:t>Демонстрация</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Схемы строения насекомых различных отрядов.</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i/>
                <w:iCs/>
                <w:color w:val="000000"/>
                <w:lang w:eastAsia="ru-RU"/>
              </w:rPr>
              <w:t>Лабораторные и практические работы</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Изучение внешнего строения и многообразия членистоногих*.</w:t>
            </w:r>
          </w:p>
          <w:p w:rsidR="00490DAA" w:rsidRPr="008111B6" w:rsidRDefault="00490DAA" w:rsidP="00490DAA">
            <w:pPr>
              <w:spacing w:after="0" w:line="240" w:lineRule="auto"/>
              <w:rPr>
                <w:rFonts w:ascii="Times New Roman" w:eastAsia="Times New Roman" w:hAnsi="Times New Roman" w:cs="Times New Roman"/>
                <w:color w:val="000000"/>
                <w:lang w:eastAsia="ru-RU"/>
              </w:rPr>
            </w:pPr>
          </w:p>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0" w:type="auto"/>
            <w:vMerge/>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r>
      <w:tr w:rsidR="00490DAA" w:rsidRPr="008111B6"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lastRenderedPageBreak/>
              <w:t>26.</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13.</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Тип Иглокожие.</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Общая характеристика типа. Многообразие иглокожих; классы Морские звезды, Морские ежи, Голотурии. Многообразие и экологическое значение.</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i/>
                <w:iCs/>
                <w:color w:val="000000"/>
                <w:lang w:eastAsia="ru-RU"/>
              </w:rPr>
              <w:t>Демонстрация</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Схемы строения морской звезды, морского ежа и голотурии. Схема придонного биоценоза.</w:t>
            </w:r>
          </w:p>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2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Дают общую характеристику типа Иглокожие. Характеризуют основные группы иглокожих, приводят примеры представителей. Анализируют значение иглокожих в биоценозах. Обсуждают демонстрации, предусмотренные программой (работа в малых</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группах). Составляют краткий конспект урока</w:t>
            </w:r>
          </w:p>
        </w:tc>
        <w:tc>
          <w:tcPr>
            <w:tcW w:w="412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i/>
                <w:iCs/>
                <w:color w:val="000000"/>
                <w:lang w:eastAsia="ru-RU"/>
              </w:rPr>
              <w:t>Предметные результаты обучения</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i/>
                <w:iCs/>
                <w:color w:val="000000"/>
                <w:lang w:eastAsia="ru-RU"/>
              </w:rPr>
              <w:t>Учащиеся должны знать:</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современные представления о возникновении хордовых животных;</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основные направления эволюции хордовых;</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общую характеристику надкласса Рыбы;</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общую характеристику класса Земноводные;</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общую характеристику класса Пресмыкающиеся;</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общую характеристику класса Птицы;</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общую характеристику класса Млекопитающие.</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i/>
                <w:iCs/>
                <w:color w:val="000000"/>
                <w:lang w:eastAsia="ru-RU"/>
              </w:rPr>
              <w:t>Учащиеся должны уметь:</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определять систематическую принадлежность животных к той или иной таксономической группе;</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 работать с живыми животными и фиксированными препаратами (коллекциями, влажными и микропрепаратами, чучелами и </w:t>
            </w:r>
            <w:r w:rsidRPr="008111B6">
              <w:rPr>
                <w:rFonts w:ascii="Times New Roman" w:eastAsia="Times New Roman" w:hAnsi="Times New Roman" w:cs="Times New Roman"/>
                <w:color w:val="000000"/>
                <w:lang w:eastAsia="ru-RU"/>
              </w:rPr>
              <w:lastRenderedPageBreak/>
              <w:t>др.);</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объяснять взаимосвязь строения и функций органов и их систем, образа жизни и среды обитания животных;</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понимать и уметь характеризовать экологическую роль хордовых животных;</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характеризовать хозяйственное значение позвоночных;</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наблюдать за поведением животных в природе;</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выделять животных, занесенных в Красную книгу, и способствовать сохранению их численности и мест обитания;</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оказывать первую медицинскую помощь при укусах опасных или ядовитых животных.</w:t>
            </w:r>
          </w:p>
          <w:p w:rsidR="00490DAA" w:rsidRPr="008111B6" w:rsidRDefault="00490DAA" w:rsidP="00490DAA">
            <w:pPr>
              <w:spacing w:after="0" w:line="240" w:lineRule="auto"/>
              <w:rPr>
                <w:rFonts w:ascii="Times New Roman" w:eastAsia="Times New Roman" w:hAnsi="Times New Roman" w:cs="Times New Roman"/>
                <w:color w:val="000000"/>
                <w:lang w:eastAsia="ru-RU"/>
              </w:rPr>
            </w:pPr>
            <w:proofErr w:type="spellStart"/>
            <w:r w:rsidRPr="008111B6">
              <w:rPr>
                <w:rFonts w:ascii="Times New Roman" w:eastAsia="Times New Roman" w:hAnsi="Times New Roman" w:cs="Times New Roman"/>
                <w:b/>
                <w:bCs/>
                <w:i/>
                <w:iCs/>
                <w:color w:val="000000"/>
                <w:lang w:eastAsia="ru-RU"/>
              </w:rPr>
              <w:t>Метапредметные</w:t>
            </w:r>
            <w:proofErr w:type="spellEnd"/>
            <w:r w:rsidRPr="008111B6">
              <w:rPr>
                <w:rFonts w:ascii="Times New Roman" w:eastAsia="Times New Roman" w:hAnsi="Times New Roman" w:cs="Times New Roman"/>
                <w:b/>
                <w:bCs/>
                <w:i/>
                <w:iCs/>
                <w:color w:val="000000"/>
                <w:lang w:eastAsia="ru-RU"/>
              </w:rPr>
              <w:t xml:space="preserve"> результаты обучения</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i/>
                <w:iCs/>
                <w:color w:val="000000"/>
                <w:lang w:eastAsia="ru-RU"/>
              </w:rPr>
              <w:t>Учащиеся должны уметь:</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давать характеристику методов изучения биологических объектов;</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наблюдать и описывать различных представителей животного мира;</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lastRenderedPageBreak/>
              <w:t>— находить в различных источниках необходимую информацию о животных;</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избирательно относиться к биологической информации, содержащейся в средствах массовой информации;</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сравнивать животных изученных таксономических групп между собой;</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использовать индуктивный и дедуктивный подходы при изучении крупных таксонов;</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выявлять признаки сходства и различия в строении, образе жизни и поведении животных;</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обобщать и делать выводы по изученному материалу;</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работать с дополнительными источниками информации, использовать для поиска информации возможности Интернета;</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представлять изученный материал, используя возможности компьютерных технологий.</w:t>
            </w:r>
          </w:p>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r>
      <w:tr w:rsidR="00490DAA" w:rsidRPr="008111B6"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27.</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14.</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Тип Хордовые. Подтип Бесчерепные.</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Происхождение хордовых; подтипы бесчерепных и позвоночных. Общая характеристика типа. Подтип Бесчерепные: ланцетник; особенности его организации и распространения.</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i/>
                <w:iCs/>
                <w:color w:val="000000"/>
                <w:lang w:eastAsia="ru-RU"/>
              </w:rPr>
              <w:t>Демонстрация</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Схема строения ланцетника. Схема метаморфоза у асцидий.</w:t>
            </w:r>
          </w:p>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2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Дают общую характеристику хордовых на примере ланцетника. Проводят</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сравнительный анализ организации кольчатых червей и членистоногих; результаты заносят в таблицу. Описывают систематику хордовых, давая оценку главных направлений развития группы. Обсуждают демонстрации, предусмотренные </w:t>
            </w:r>
            <w:r w:rsidRPr="008111B6">
              <w:rPr>
                <w:rFonts w:ascii="Times New Roman" w:eastAsia="Times New Roman" w:hAnsi="Times New Roman" w:cs="Times New Roman"/>
                <w:color w:val="000000"/>
                <w:lang w:eastAsia="ru-RU"/>
              </w:rPr>
              <w:lastRenderedPageBreak/>
              <w:t>программой (работа в</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малых группах). Составляют краткий конспект урока</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r>
      <w:tr w:rsidR="00490DAA" w:rsidRPr="008111B6"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lastRenderedPageBreak/>
              <w:t>28.</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15.</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Подтип Позвоночные (Черепные). Надкласс Рыбы.</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Общая характеристика позвоночных. Происхождение рыб. Общая характеристика рыб. Классы Хрящевые (акулы и скаты) и Костные рыбы. Многообразие костных рыб: </w:t>
            </w:r>
            <w:proofErr w:type="spellStart"/>
            <w:r w:rsidRPr="008111B6">
              <w:rPr>
                <w:rFonts w:ascii="Times New Roman" w:eastAsia="Times New Roman" w:hAnsi="Times New Roman" w:cs="Times New Roman"/>
                <w:color w:val="000000"/>
                <w:lang w:eastAsia="ru-RU"/>
              </w:rPr>
              <w:t>хрящекостные</w:t>
            </w:r>
            <w:proofErr w:type="spellEnd"/>
            <w:r w:rsidRPr="008111B6">
              <w:rPr>
                <w:rFonts w:ascii="Times New Roman" w:eastAsia="Times New Roman" w:hAnsi="Times New Roman" w:cs="Times New Roman"/>
                <w:color w:val="000000"/>
                <w:lang w:eastAsia="ru-RU"/>
              </w:rPr>
              <w:t xml:space="preserve">, кистеперые, двоякодышащие и </w:t>
            </w:r>
            <w:proofErr w:type="spellStart"/>
            <w:r w:rsidRPr="008111B6">
              <w:rPr>
                <w:rFonts w:ascii="Times New Roman" w:eastAsia="Times New Roman" w:hAnsi="Times New Roman" w:cs="Times New Roman"/>
                <w:color w:val="000000"/>
                <w:lang w:eastAsia="ru-RU"/>
              </w:rPr>
              <w:t>лучеперые</w:t>
            </w:r>
            <w:proofErr w:type="spellEnd"/>
            <w:r w:rsidRPr="008111B6">
              <w:rPr>
                <w:rFonts w:ascii="Times New Roman" w:eastAsia="Times New Roman" w:hAnsi="Times New Roman" w:cs="Times New Roman"/>
                <w:color w:val="000000"/>
                <w:lang w:eastAsia="ru-RU"/>
              </w:rPr>
              <w:t>. Многообразие видов и черты приспособленности к среде обитания. Экологическое и хозяйственное значение рыб.</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i/>
                <w:iCs/>
                <w:color w:val="000000"/>
                <w:lang w:eastAsia="ru-RU"/>
              </w:rPr>
              <w:t>Демонстрация</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Многообразие рыб. Схема строения кистеперых и </w:t>
            </w:r>
            <w:proofErr w:type="spellStart"/>
            <w:r w:rsidRPr="008111B6">
              <w:rPr>
                <w:rFonts w:ascii="Times New Roman" w:eastAsia="Times New Roman" w:hAnsi="Times New Roman" w:cs="Times New Roman"/>
                <w:color w:val="000000"/>
                <w:lang w:eastAsia="ru-RU"/>
              </w:rPr>
              <w:t>лучеперых</w:t>
            </w:r>
            <w:proofErr w:type="spellEnd"/>
            <w:r w:rsidRPr="008111B6">
              <w:rPr>
                <w:rFonts w:ascii="Times New Roman" w:eastAsia="Times New Roman" w:hAnsi="Times New Roman" w:cs="Times New Roman"/>
                <w:color w:val="000000"/>
                <w:lang w:eastAsia="ru-RU"/>
              </w:rPr>
              <w:t xml:space="preserve"> рыб.</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i/>
                <w:iCs/>
                <w:color w:val="000000"/>
                <w:lang w:eastAsia="ru-RU"/>
              </w:rPr>
              <w:t>Лабораторные и практические работы</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Особенности внешнего строения рыб в связи с образом жизни*.</w:t>
            </w:r>
          </w:p>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2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Дают общую характеристику подтипа Позвоночные на примере представителей надкласса рыб. Отмечают прогрессивные черты организации рыб,</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сопровождавшие их возникновение. Проводят сравнительный анализ организации ланцетников и рыб; результаты заносят в таблицу. Характеризуют</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систематику и многообразие рыб и их происхождение. Описывают строение и особенности жизнедеятельности хрящевых рыб. Характеризуют многообразие костных рыб: </w:t>
            </w:r>
            <w:proofErr w:type="spellStart"/>
            <w:r w:rsidRPr="008111B6">
              <w:rPr>
                <w:rFonts w:ascii="Times New Roman" w:eastAsia="Times New Roman" w:hAnsi="Times New Roman" w:cs="Times New Roman"/>
                <w:color w:val="000000"/>
                <w:lang w:eastAsia="ru-RU"/>
              </w:rPr>
              <w:t>хрящекостные</w:t>
            </w:r>
            <w:proofErr w:type="spellEnd"/>
            <w:r w:rsidRPr="008111B6">
              <w:rPr>
                <w:rFonts w:ascii="Times New Roman" w:eastAsia="Times New Roman" w:hAnsi="Times New Roman" w:cs="Times New Roman"/>
                <w:color w:val="000000"/>
                <w:lang w:eastAsia="ru-RU"/>
              </w:rPr>
              <w:t xml:space="preserve">, кистеперые, двоякодышащие и </w:t>
            </w:r>
            <w:proofErr w:type="spellStart"/>
            <w:r w:rsidRPr="008111B6">
              <w:rPr>
                <w:rFonts w:ascii="Times New Roman" w:eastAsia="Times New Roman" w:hAnsi="Times New Roman" w:cs="Times New Roman"/>
                <w:color w:val="000000"/>
                <w:lang w:eastAsia="ru-RU"/>
              </w:rPr>
              <w:lastRenderedPageBreak/>
              <w:t>лучеперые</w:t>
            </w:r>
            <w:proofErr w:type="spellEnd"/>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рыбы; приспособительные особенности к среде обитания. Оценивают экологическое и хозяйственное значение рыб.</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Выполняют практическую работу «Особенности внешнего строения рыб,</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связанные с образом жизни». Обсуждают демонстрации, предусмотренные</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программой (работа в малых группах). Составляют краткий конспект урока</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r>
      <w:tr w:rsidR="00490DAA" w:rsidRPr="008111B6"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lastRenderedPageBreak/>
              <w:t>29.</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16.</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Класс Земноводные.</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Первые земноводные. Общая характеристика земноводных как первых наземных позвоночных. Бесхвостые, хвостатые и безногие амфибии; многообразие, среда обитания и экологические особенности. Структурно-функциональная организация земноводных на примере лягушки. Экологическая роль и многообразие земноводных.</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i/>
                <w:iCs/>
                <w:color w:val="000000"/>
                <w:lang w:eastAsia="ru-RU"/>
              </w:rPr>
              <w:t>Демонстрация</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lastRenderedPageBreak/>
              <w:t>Многообразие амфибий. Схемы строения кистеперых рыб и земноводных.</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i/>
                <w:iCs/>
                <w:color w:val="000000"/>
                <w:lang w:eastAsia="ru-RU"/>
              </w:rPr>
              <w:t>Лабораторные и практические работы</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Особенности внешнего строения лягушки, связанные с ее образом жизни*.</w:t>
            </w:r>
          </w:p>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2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lastRenderedPageBreak/>
              <w:t>Дают общую характеристику класса Земноводные на примере лягушки.</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Отмечают прогрессивные черты организации рыб, сопровождавшие их</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возникновение. Проводят сравнительный анализ </w:t>
            </w:r>
            <w:r w:rsidRPr="008111B6">
              <w:rPr>
                <w:rFonts w:ascii="Times New Roman" w:eastAsia="Times New Roman" w:hAnsi="Times New Roman" w:cs="Times New Roman"/>
                <w:color w:val="000000"/>
                <w:lang w:eastAsia="ru-RU"/>
              </w:rPr>
              <w:lastRenderedPageBreak/>
              <w:t>организации рыб и амфибий; результаты заносят в таблицу. Характеризуют систематику рыб и их</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происхождение. Описывают строение и особенности жизнедеятельности амфибий. Характеризуют многообразие</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земноводных и приспособительные</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особенности к околоводной среде обитания. Оценивают экологическое и хозяйственное значение амфибий. Выполняют практическую работу и об#</w:t>
            </w:r>
          </w:p>
          <w:p w:rsidR="00490DAA" w:rsidRPr="008111B6" w:rsidRDefault="00490DAA" w:rsidP="00490DAA">
            <w:pPr>
              <w:spacing w:after="300" w:line="240" w:lineRule="auto"/>
              <w:rPr>
                <w:rFonts w:ascii="Times New Roman" w:eastAsia="Times New Roman" w:hAnsi="Times New Roman" w:cs="Times New Roman"/>
                <w:color w:val="000000"/>
                <w:lang w:eastAsia="ru-RU"/>
              </w:rPr>
            </w:pPr>
            <w:proofErr w:type="spellStart"/>
            <w:r w:rsidRPr="008111B6">
              <w:rPr>
                <w:rFonts w:ascii="Times New Roman" w:eastAsia="Times New Roman" w:hAnsi="Times New Roman" w:cs="Times New Roman"/>
                <w:color w:val="000000"/>
                <w:lang w:eastAsia="ru-RU"/>
              </w:rPr>
              <w:t>суждают</w:t>
            </w:r>
            <w:proofErr w:type="spellEnd"/>
            <w:r w:rsidRPr="008111B6">
              <w:rPr>
                <w:rFonts w:ascii="Times New Roman" w:eastAsia="Times New Roman" w:hAnsi="Times New Roman" w:cs="Times New Roman"/>
                <w:color w:val="000000"/>
                <w:lang w:eastAsia="ru-RU"/>
              </w:rPr>
              <w:t xml:space="preserve"> демонстрации, предусмотренные программой (работа в малых</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группах). Составляют краткий конспект урока. Готовят презентацию</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«Древние земноводные. Выход на сушу»</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r>
      <w:tr w:rsidR="00490DAA" w:rsidRPr="008111B6"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lastRenderedPageBreak/>
              <w:t>30.</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17.</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Класс Пресмыкающиеся.</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Происхождение рептилий. Общая характеристика пресмыкающихся как </w:t>
            </w:r>
            <w:proofErr w:type="spellStart"/>
            <w:r w:rsidRPr="008111B6">
              <w:rPr>
                <w:rFonts w:ascii="Times New Roman" w:eastAsia="Times New Roman" w:hAnsi="Times New Roman" w:cs="Times New Roman"/>
                <w:color w:val="000000"/>
                <w:lang w:eastAsia="ru-RU"/>
              </w:rPr>
              <w:t>первичноназемных</w:t>
            </w:r>
            <w:proofErr w:type="spellEnd"/>
            <w:r w:rsidRPr="008111B6">
              <w:rPr>
                <w:rFonts w:ascii="Times New Roman" w:eastAsia="Times New Roman" w:hAnsi="Times New Roman" w:cs="Times New Roman"/>
                <w:color w:val="000000"/>
                <w:lang w:eastAsia="ru-RU"/>
              </w:rPr>
              <w:t xml:space="preserve"> животных. Структурно-функциональная организация пресмыкающихся на примере ящерицы. Чешуйчатые (змеи, ящерицы и хамелеоны), крокодилы и черепахи. Распространение и многообразие форм рептилий; положение в экологических системах. Вымершие группы пресмыкающихся.</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i/>
                <w:iCs/>
                <w:color w:val="000000"/>
                <w:lang w:eastAsia="ru-RU"/>
              </w:rPr>
              <w:t>Демонстрация</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Многообразие пресмыкающихся. Схемы строения земноводных и рептилий.</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i/>
                <w:iCs/>
                <w:color w:val="000000"/>
                <w:lang w:eastAsia="ru-RU"/>
              </w:rPr>
              <w:t>Лабораторные и практические работы</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Сравнительный анализ строения скелетов черепахи, ящерицы и змеи.</w:t>
            </w:r>
          </w:p>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2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Дают общую характеристику класса Пресмыкающиеся на примере ящерицы. Отмечают прогрессивные черты организации рептилий, сопровождавшие их возникновение. Проводят сравнительный анализ организации амфибий</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и рептилий; результаты заносят в таблицу. Характеризуют систематику пресмыкающихся и их происхождение.</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Описывают строение и особенности</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жизнедеятельности. Характеризуют</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многообразие пресмыкающихся: чешуйчатые (змеи, ящерицы и хамелеоны), крокодилы и черепахи, а также</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приспособительные особенности к</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разнообразным средам обитания. Оценивают экологическое значение </w:t>
            </w:r>
            <w:r w:rsidRPr="008111B6">
              <w:rPr>
                <w:rFonts w:ascii="Times New Roman" w:eastAsia="Times New Roman" w:hAnsi="Times New Roman" w:cs="Times New Roman"/>
                <w:color w:val="000000"/>
                <w:lang w:eastAsia="ru-RU"/>
              </w:rPr>
              <w:lastRenderedPageBreak/>
              <w:t>рептилий. Выполняют практическую работу</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и обсуждают демонстрации, предусмотренные программой (работа в</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малых группах). Составляют краткий конспект текста урока. Готовят презентацию «Древние рептилии. Господство в воде, воздухе и на суше»</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r>
      <w:tr w:rsidR="00490DAA" w:rsidRPr="008111B6"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lastRenderedPageBreak/>
              <w:t>31.</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18.</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Класс Птицы. </w:t>
            </w:r>
            <w:proofErr w:type="spellStart"/>
            <w:r w:rsidRPr="008111B6">
              <w:rPr>
                <w:rFonts w:ascii="Times New Roman" w:eastAsia="Times New Roman" w:hAnsi="Times New Roman" w:cs="Times New Roman"/>
                <w:color w:val="000000"/>
                <w:lang w:eastAsia="ru-RU"/>
              </w:rPr>
              <w:t>Килегрудые</w:t>
            </w:r>
            <w:proofErr w:type="spellEnd"/>
            <w:r w:rsidRPr="008111B6">
              <w:rPr>
                <w:rFonts w:ascii="Times New Roman" w:eastAsia="Times New Roman" w:hAnsi="Times New Roman" w:cs="Times New Roman"/>
                <w:color w:val="000000"/>
                <w:lang w:eastAsia="ru-RU"/>
              </w:rPr>
              <w:t>.</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Происхождение птиц; </w:t>
            </w:r>
            <w:proofErr w:type="spellStart"/>
            <w:r w:rsidRPr="008111B6">
              <w:rPr>
                <w:rFonts w:ascii="Times New Roman" w:eastAsia="Times New Roman" w:hAnsi="Times New Roman" w:cs="Times New Roman"/>
                <w:color w:val="000000"/>
                <w:lang w:eastAsia="ru-RU"/>
              </w:rPr>
              <w:t>первоптицы</w:t>
            </w:r>
            <w:proofErr w:type="spellEnd"/>
            <w:r w:rsidRPr="008111B6">
              <w:rPr>
                <w:rFonts w:ascii="Times New Roman" w:eastAsia="Times New Roman" w:hAnsi="Times New Roman" w:cs="Times New Roman"/>
                <w:color w:val="000000"/>
                <w:lang w:eastAsia="ru-RU"/>
              </w:rPr>
              <w:t xml:space="preserve"> и их предки; настоящие птицы. </w:t>
            </w:r>
            <w:proofErr w:type="spellStart"/>
            <w:r w:rsidRPr="008111B6">
              <w:rPr>
                <w:rFonts w:ascii="Times New Roman" w:eastAsia="Times New Roman" w:hAnsi="Times New Roman" w:cs="Times New Roman"/>
                <w:color w:val="000000"/>
                <w:lang w:eastAsia="ru-RU"/>
              </w:rPr>
              <w:t>Килегрудые</w:t>
            </w:r>
            <w:proofErr w:type="spellEnd"/>
            <w:r w:rsidRPr="008111B6">
              <w:rPr>
                <w:rFonts w:ascii="Times New Roman" w:eastAsia="Times New Roman" w:hAnsi="Times New Roman" w:cs="Times New Roman"/>
                <w:color w:val="000000"/>
                <w:lang w:eastAsia="ru-RU"/>
              </w:rPr>
              <w:t>, или летающие; бескилевые, или бегающие; пингвины, или плавающие птицы.</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i/>
                <w:iCs/>
                <w:color w:val="000000"/>
                <w:lang w:eastAsia="ru-RU"/>
              </w:rPr>
              <w:t>Демонстрация</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Многообразие птиц. Схемы строения рептилий и птиц.</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i/>
                <w:iCs/>
                <w:color w:val="000000"/>
                <w:lang w:eastAsia="ru-RU"/>
              </w:rPr>
              <w:t>Лабораторные и практические работы</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Особенности внешнего строения птиц, связанные с их образом жизни*.</w:t>
            </w:r>
          </w:p>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258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Дают общую характеристику класса Птицы. Отмечают прогрессивные черты организации группы, сопровождавшие их возникновение. Проводят сравнительный анализ организации рептилий и птиц; результаты заносят в</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таблицу; отмечают приспособления</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птиц к полету. Характеризуют систематику птиц; их происхождение и</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связь с </w:t>
            </w:r>
            <w:proofErr w:type="spellStart"/>
            <w:r w:rsidRPr="008111B6">
              <w:rPr>
                <w:rFonts w:ascii="Times New Roman" w:eastAsia="Times New Roman" w:hAnsi="Times New Roman" w:cs="Times New Roman"/>
                <w:color w:val="000000"/>
                <w:lang w:eastAsia="ru-RU"/>
              </w:rPr>
              <w:t>первоптицами</w:t>
            </w:r>
            <w:proofErr w:type="spellEnd"/>
            <w:r w:rsidRPr="008111B6">
              <w:rPr>
                <w:rFonts w:ascii="Times New Roman" w:eastAsia="Times New Roman" w:hAnsi="Times New Roman" w:cs="Times New Roman"/>
                <w:color w:val="000000"/>
                <w:lang w:eastAsia="ru-RU"/>
              </w:rPr>
              <w:t xml:space="preserve">. Описывают строение и </w:t>
            </w:r>
            <w:r w:rsidRPr="008111B6">
              <w:rPr>
                <w:rFonts w:ascii="Times New Roman" w:eastAsia="Times New Roman" w:hAnsi="Times New Roman" w:cs="Times New Roman"/>
                <w:color w:val="000000"/>
                <w:lang w:eastAsia="ru-RU"/>
              </w:rPr>
              <w:lastRenderedPageBreak/>
              <w:t>особенности жизнедеятельности. Характеризуют многообразие</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представителей класса, называют основные отряды и экологические группы птиц. Оценивают экологическое и</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хозяйственное значение птиц. Выполняют практическую работу и обсуждают демонстрации, предусмотренные</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программой (работа в малых группах). Составляют краткий конспект урока.</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Готовят презентацию</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r>
      <w:tr w:rsidR="00490DAA" w:rsidRPr="008111B6"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32.</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19.</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Роль птиц в природе, жизни человека и его хозяйственной деятельности</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Особенности организации и экологическая дифференцировка летающих птиц (птицы леса, степей и пустынь, открытых воздушных пространств, болот, водоемов и побережий). Охрана и привлечение </w:t>
            </w:r>
            <w:r w:rsidRPr="008111B6">
              <w:rPr>
                <w:rFonts w:ascii="Times New Roman" w:eastAsia="Times New Roman" w:hAnsi="Times New Roman" w:cs="Times New Roman"/>
                <w:color w:val="000000"/>
                <w:lang w:eastAsia="ru-RU"/>
              </w:rPr>
              <w:lastRenderedPageBreak/>
              <w:t>птиц; домашние птицы. Роль птиц в природе, жизни человека и его хозяйственной деятельности.</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4125" w:type="dxa"/>
            <w:vMerge w:val="restart"/>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i/>
                <w:iCs/>
                <w:color w:val="000000"/>
                <w:lang w:eastAsia="ru-RU"/>
              </w:rPr>
              <w:t>Предметные результаты обучения</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i/>
                <w:iCs/>
                <w:color w:val="000000"/>
                <w:lang w:eastAsia="ru-RU"/>
              </w:rPr>
              <w:t>Учащиеся должны знать:</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 современные представления о возникновении хордовых </w:t>
            </w:r>
            <w:r w:rsidRPr="008111B6">
              <w:rPr>
                <w:rFonts w:ascii="Times New Roman" w:eastAsia="Times New Roman" w:hAnsi="Times New Roman" w:cs="Times New Roman"/>
                <w:color w:val="000000"/>
                <w:lang w:eastAsia="ru-RU"/>
              </w:rPr>
              <w:lastRenderedPageBreak/>
              <w:t>животных;</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основные направления эволюции хордовых;</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общую характеристику надкласса Рыбы;</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общую характеристику класса Земноводные;</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общую характеристику класса Пресмыкающиеся;</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общую характеристику класса Птицы;</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общую характеристику класса Млекопитающие.</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i/>
                <w:iCs/>
                <w:color w:val="000000"/>
                <w:lang w:eastAsia="ru-RU"/>
              </w:rPr>
              <w:t>Учащиеся должны уметь:</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определять систематическую принадлежность животных к той или иной таксономической группе;</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работать с живыми животными и фиксированными препаратами (коллекциями, влажными и микропрепаратами, чучелами и др.);</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объяснять взаимосвязь строения и функций органов и их систем, образа жизни и среды обитания животных;</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 понимать и уметь </w:t>
            </w:r>
            <w:r w:rsidRPr="008111B6">
              <w:rPr>
                <w:rFonts w:ascii="Times New Roman" w:eastAsia="Times New Roman" w:hAnsi="Times New Roman" w:cs="Times New Roman"/>
                <w:color w:val="000000"/>
                <w:lang w:eastAsia="ru-RU"/>
              </w:rPr>
              <w:lastRenderedPageBreak/>
              <w:t>характеризовать экологическую роль хордовых животных;</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характеризовать хозяйственное значение позвоночных;</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наблюдать за поведением животных в природе;</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выделять животных, занесенных в Красную книгу, и способствовать сохранению их численности и мест обитания;</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оказывать первую медицинскую помощь при укусах опасных или ядовитых животных.</w:t>
            </w:r>
          </w:p>
          <w:p w:rsidR="00490DAA" w:rsidRPr="008111B6" w:rsidRDefault="00490DAA" w:rsidP="00490DAA">
            <w:pPr>
              <w:spacing w:after="0" w:line="240" w:lineRule="auto"/>
              <w:rPr>
                <w:rFonts w:ascii="Times New Roman" w:eastAsia="Times New Roman" w:hAnsi="Times New Roman" w:cs="Times New Roman"/>
                <w:color w:val="000000"/>
                <w:lang w:eastAsia="ru-RU"/>
              </w:rPr>
            </w:pPr>
            <w:proofErr w:type="spellStart"/>
            <w:r w:rsidRPr="008111B6">
              <w:rPr>
                <w:rFonts w:ascii="Times New Roman" w:eastAsia="Times New Roman" w:hAnsi="Times New Roman" w:cs="Times New Roman"/>
                <w:b/>
                <w:bCs/>
                <w:i/>
                <w:iCs/>
                <w:color w:val="000000"/>
                <w:lang w:eastAsia="ru-RU"/>
              </w:rPr>
              <w:t>Метапредметные</w:t>
            </w:r>
            <w:proofErr w:type="spellEnd"/>
            <w:r w:rsidRPr="008111B6">
              <w:rPr>
                <w:rFonts w:ascii="Times New Roman" w:eastAsia="Times New Roman" w:hAnsi="Times New Roman" w:cs="Times New Roman"/>
                <w:b/>
                <w:bCs/>
                <w:i/>
                <w:iCs/>
                <w:color w:val="000000"/>
                <w:lang w:eastAsia="ru-RU"/>
              </w:rPr>
              <w:t xml:space="preserve"> результаты обучения</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i/>
                <w:iCs/>
                <w:color w:val="000000"/>
                <w:lang w:eastAsia="ru-RU"/>
              </w:rPr>
              <w:t>Учащиеся должны уметь:</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давать характеристику методов изучения биологических объектов;</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наблюдать и описывать различных представителей животного мира;</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находить в различных источниках необходимую информацию о животных;</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избирательно относиться к биологической информации, содержащейся в средствах массовой информации;</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 сравнивать животных </w:t>
            </w:r>
            <w:r w:rsidRPr="008111B6">
              <w:rPr>
                <w:rFonts w:ascii="Times New Roman" w:eastAsia="Times New Roman" w:hAnsi="Times New Roman" w:cs="Times New Roman"/>
                <w:color w:val="000000"/>
                <w:lang w:eastAsia="ru-RU"/>
              </w:rPr>
              <w:lastRenderedPageBreak/>
              <w:t>изученных таксономических групп между собой;</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использовать индуктивный и дедуктивный подходы при изучении крупных таксонов;</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выявлять признаки сходства и различия в строении, образе жизни и поведении животных;</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обобщать и делать выводы по изученному материалу;</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работать с дополнительными источниками информации, использовать для поиска информации возможности Интернета;</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представлять изученный материал, используя возможности компьютерных технологий.</w:t>
            </w:r>
          </w:p>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r>
      <w:tr w:rsidR="00490DAA" w:rsidRPr="008111B6"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lastRenderedPageBreak/>
              <w:t>33.</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20.</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Класс Млекопитающие.</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Происхождение млекопитающих. </w:t>
            </w:r>
            <w:proofErr w:type="spellStart"/>
            <w:r w:rsidRPr="008111B6">
              <w:rPr>
                <w:rFonts w:ascii="Times New Roman" w:eastAsia="Times New Roman" w:hAnsi="Times New Roman" w:cs="Times New Roman"/>
                <w:color w:val="000000"/>
                <w:lang w:eastAsia="ru-RU"/>
              </w:rPr>
              <w:t>Первозвери</w:t>
            </w:r>
            <w:proofErr w:type="spellEnd"/>
            <w:r w:rsidRPr="008111B6">
              <w:rPr>
                <w:rFonts w:ascii="Times New Roman" w:eastAsia="Times New Roman" w:hAnsi="Times New Roman" w:cs="Times New Roman"/>
                <w:color w:val="000000"/>
                <w:lang w:eastAsia="ru-RU"/>
              </w:rPr>
              <w:t xml:space="preserve"> (утконос и ехидна). Низшие звери (сумчатые). Настоящие звери (плацентарные). Структурно-функциональные особенности организации млекопитающих на примере собаки. Экологическая роль млекопитающих в процессе развития живой природы в кайнозойской эре.</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i/>
                <w:iCs/>
                <w:color w:val="000000"/>
                <w:lang w:eastAsia="ru-RU"/>
              </w:rPr>
              <w:t>Демонстрация</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lastRenderedPageBreak/>
              <w:t>Схемы, отражающие экологическую дифференцировку млекопитающих. Многообразие млекопитающих. Схемы строения рептилий и млекопитающих.</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i/>
                <w:iCs/>
                <w:color w:val="000000"/>
                <w:lang w:eastAsia="ru-RU"/>
              </w:rPr>
              <w:t>Лабораторные и практические работы</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Изучение строения млекопитающих*.</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Распознавание животных своей местности, определение их систематического положения и значения в жизни человека*.</w:t>
            </w:r>
          </w:p>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258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lastRenderedPageBreak/>
              <w:t xml:space="preserve">Дают общую характеристику класса Млекопитающие. Отмечают </w:t>
            </w:r>
            <w:proofErr w:type="spellStart"/>
            <w:r w:rsidRPr="008111B6">
              <w:rPr>
                <w:rFonts w:ascii="Times New Roman" w:eastAsia="Times New Roman" w:hAnsi="Times New Roman" w:cs="Times New Roman"/>
                <w:color w:val="000000"/>
                <w:lang w:eastAsia="ru-RU"/>
              </w:rPr>
              <w:t>прогрес</w:t>
            </w:r>
            <w:proofErr w:type="spellEnd"/>
            <w:r w:rsidRPr="008111B6">
              <w:rPr>
                <w:rFonts w:ascii="Times New Roman" w:eastAsia="Times New Roman" w:hAnsi="Times New Roman" w:cs="Times New Roman"/>
                <w:color w:val="000000"/>
                <w:lang w:eastAsia="ru-RU"/>
              </w:rPr>
              <w:t xml:space="preserve"> </w:t>
            </w:r>
            <w:proofErr w:type="spellStart"/>
            <w:r w:rsidRPr="008111B6">
              <w:rPr>
                <w:rFonts w:ascii="Times New Roman" w:eastAsia="Times New Roman" w:hAnsi="Times New Roman" w:cs="Times New Roman"/>
                <w:color w:val="000000"/>
                <w:lang w:eastAsia="ru-RU"/>
              </w:rPr>
              <w:t>сивные</w:t>
            </w:r>
            <w:proofErr w:type="spellEnd"/>
            <w:r w:rsidRPr="008111B6">
              <w:rPr>
                <w:rFonts w:ascii="Times New Roman" w:eastAsia="Times New Roman" w:hAnsi="Times New Roman" w:cs="Times New Roman"/>
                <w:color w:val="000000"/>
                <w:lang w:eastAsia="ru-RU"/>
              </w:rPr>
              <w:t xml:space="preserve"> черты организации </w:t>
            </w:r>
            <w:proofErr w:type="spellStart"/>
            <w:r w:rsidRPr="008111B6">
              <w:rPr>
                <w:rFonts w:ascii="Times New Roman" w:eastAsia="Times New Roman" w:hAnsi="Times New Roman" w:cs="Times New Roman"/>
                <w:color w:val="000000"/>
                <w:lang w:eastAsia="ru-RU"/>
              </w:rPr>
              <w:t>млекопи</w:t>
            </w:r>
            <w:proofErr w:type="spellEnd"/>
            <w:r w:rsidRPr="008111B6">
              <w:rPr>
                <w:rFonts w:ascii="Times New Roman" w:eastAsia="Times New Roman" w:hAnsi="Times New Roman" w:cs="Times New Roman"/>
                <w:color w:val="000000"/>
                <w:lang w:eastAsia="ru-RU"/>
              </w:rPr>
              <w:t>#</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тающих, сопровождавшие их возникновение. Проводят сравнительный анализ организации рептилий </w:t>
            </w:r>
            <w:r w:rsidRPr="008111B6">
              <w:rPr>
                <w:rFonts w:ascii="Times New Roman" w:eastAsia="Times New Roman" w:hAnsi="Times New Roman" w:cs="Times New Roman"/>
                <w:color w:val="000000"/>
                <w:lang w:eastAsia="ru-RU"/>
              </w:rPr>
              <w:lastRenderedPageBreak/>
              <w:t>и млекопитающих; результаты заносят в таблицу. Характеризуют систематику</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млекопитающих и их происхождение. Описывают строение и особенности</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жизнедеятельности. Характеризуют</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многообразие млекопитающих; описывают основные отряды: Насекомоядные, Рукокрылые, Грызуны, Зайцеобразные, Хищные, Ластоногие,</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Китообразные, Непарнокопытные,</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Парнокопытные, Приматы и др.; приводят примеры представителей разных групп, а также приспособительные</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особенности к разнообразным средам</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обитания. Оценивают экологическое и</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lastRenderedPageBreak/>
              <w:t>народнохозяйственное значение млекопитающих. Объясняют необходимость охраны ценных млекопитающих и регуляции численности животных, наносящих вред человеку.</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Выполняют практическую работу и обсуждают демонстрации, предусмотренные программой (работа в малых</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группах). Составляют краткий конспект текста урока. Готовят презентации «Древние млекопитающие», «Основные отряды млекопитающих. Господство в воде, воздухе и на суше»</w:t>
            </w:r>
          </w:p>
        </w:tc>
        <w:tc>
          <w:tcPr>
            <w:tcW w:w="0" w:type="auto"/>
            <w:vMerge/>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r>
      <w:tr w:rsidR="00490DAA" w:rsidRPr="008111B6"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lastRenderedPageBreak/>
              <w:t>34.</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21.</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Основные отряды плацентарных млекопитающих</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Основные отряды плацентарных млекопитающих: Насекомоядные, Рукокрылые, Грызуны, Зайцеобразные, Хищные, Ластоногие, Китообразные, Непарнокопытные, Парнокопытные, Приматы и др. Значение млекопитающих в природе и хозяйственной деятельности человека. Охрана ценных зверей. Домашние млекопитающие (крупный и мелкий рогатый скот и другие </w:t>
            </w:r>
            <w:r w:rsidRPr="008111B6">
              <w:rPr>
                <w:rFonts w:ascii="Times New Roman" w:eastAsia="Times New Roman" w:hAnsi="Times New Roman" w:cs="Times New Roman"/>
                <w:color w:val="000000"/>
                <w:lang w:eastAsia="ru-RU"/>
              </w:rPr>
              <w:lastRenderedPageBreak/>
              <w:t>сельскохозяйственные животные).</w:t>
            </w:r>
          </w:p>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4125" w:type="dxa"/>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p>
        </w:tc>
      </w:tr>
      <w:tr w:rsidR="00490DAA" w:rsidRPr="008111B6" w:rsidTr="00490DAA">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lastRenderedPageBreak/>
              <w:t>35.</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1.</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Вирусы. </w:t>
            </w:r>
            <w:r w:rsidRPr="008111B6">
              <w:rPr>
                <w:rFonts w:ascii="Times New Roman" w:eastAsia="Times New Roman" w:hAnsi="Times New Roman" w:cs="Times New Roman"/>
                <w:b/>
                <w:bCs/>
                <w:i/>
                <w:iCs/>
                <w:color w:val="000000"/>
                <w:lang w:eastAsia="ru-RU"/>
              </w:rPr>
              <w:t>Тест №3</w:t>
            </w:r>
            <w:r w:rsidRPr="008111B6">
              <w:rPr>
                <w:rFonts w:ascii="Times New Roman" w:eastAsia="Times New Roman" w:hAnsi="Times New Roman" w:cs="Times New Roman"/>
                <w:color w:val="000000"/>
                <w:lang w:eastAsia="ru-RU"/>
              </w:rPr>
              <w:t> по теме Царство Животные.</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Общая характеристика вирусов. История их открытия. Строение вируса на примере вируса табачной мозаики. Взаимодействие вируса и клетки. Вирусы — возбудители опасных заболеваний человека. Профилактика заболевания гриппом. Происхождение вирусов.</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i/>
                <w:iCs/>
                <w:color w:val="000000"/>
                <w:lang w:eastAsia="ru-RU"/>
              </w:rPr>
              <w:t>Демонстрация</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Модели различных вирусных частиц. Схемы взаимодействия вируса и клетки при горизонтальном и вертикальном типах передачи инфекции. Схемы, отражающие процесс развития вирусных заболеваний.</w:t>
            </w:r>
          </w:p>
          <w:p w:rsidR="00490DAA" w:rsidRPr="008111B6" w:rsidRDefault="00490DAA" w:rsidP="00490DAA">
            <w:pPr>
              <w:spacing w:after="0" w:line="240" w:lineRule="auto"/>
              <w:rPr>
                <w:rFonts w:ascii="Times New Roman" w:eastAsia="Times New Roman" w:hAnsi="Times New Roman" w:cs="Times New Roman"/>
                <w:color w:val="000000"/>
                <w:lang w:eastAsia="ru-RU"/>
              </w:rPr>
            </w:pPr>
          </w:p>
        </w:tc>
        <w:tc>
          <w:tcPr>
            <w:tcW w:w="2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Дают общую характеристику вирусов и бактериофагов, запоминают историю</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их открытия. На конкретных примерах показывают особенности организации вирусов как внутриклеточных</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паразитов на генетическом уровне. Характеризуют механизм взаимодействия вируса и клетки. Приводят</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примеры вирусов, вызывающих инфекционные заболевания у человека и</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животных. Объясняют необходимость и меры профилактики вирусных заболеваний. Запоминают гипотезы возникновения вирусов. Обсуждают демонстрации, предусмотренные программой (работа в </w:t>
            </w:r>
            <w:r w:rsidRPr="008111B6">
              <w:rPr>
                <w:rFonts w:ascii="Times New Roman" w:eastAsia="Times New Roman" w:hAnsi="Times New Roman" w:cs="Times New Roman"/>
                <w:color w:val="000000"/>
                <w:lang w:eastAsia="ru-RU"/>
              </w:rPr>
              <w:lastRenderedPageBreak/>
              <w:t>малых группах). Составляют краткий конспект урока.</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Готовят презентации</w:t>
            </w:r>
          </w:p>
        </w:tc>
        <w:tc>
          <w:tcPr>
            <w:tcW w:w="4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b/>
                <w:bCs/>
                <w:i/>
                <w:iCs/>
                <w:color w:val="000000"/>
                <w:lang w:eastAsia="ru-RU"/>
              </w:rPr>
              <w:lastRenderedPageBreak/>
              <w:t>Предметные результаты обучения</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i/>
                <w:iCs/>
                <w:color w:val="000000"/>
                <w:lang w:eastAsia="ru-RU"/>
              </w:rPr>
              <w:t>Учащиеся должны знать:</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общие принципы строения вирусов животных, растений и бактерий;</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пути проникновения вирусов в организм;</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этапы взаимодействия вируса и клетки;</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меры профилактики вирусных заболеваний.</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i/>
                <w:iCs/>
                <w:color w:val="000000"/>
                <w:lang w:eastAsia="ru-RU"/>
              </w:rPr>
              <w:t>Учащиеся должны уметь:</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объяснять механизмы взаимодействия вирусов и клеток;</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характеризовать опасные вирусные заболевания человека (СПИД, гепатит С и др.);</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выявлять признаки сходства и различия в строении вирусов;</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осуществлять на практике мероприятия по профилактике вирусных заболеваний.</w:t>
            </w:r>
          </w:p>
          <w:p w:rsidR="00490DAA" w:rsidRPr="008111B6" w:rsidRDefault="00490DAA" w:rsidP="00490DAA">
            <w:pPr>
              <w:spacing w:after="0" w:line="240" w:lineRule="auto"/>
              <w:rPr>
                <w:rFonts w:ascii="Times New Roman" w:eastAsia="Times New Roman" w:hAnsi="Times New Roman" w:cs="Times New Roman"/>
                <w:color w:val="000000"/>
                <w:lang w:eastAsia="ru-RU"/>
              </w:rPr>
            </w:pPr>
            <w:proofErr w:type="spellStart"/>
            <w:r w:rsidRPr="008111B6">
              <w:rPr>
                <w:rFonts w:ascii="Times New Roman" w:eastAsia="Times New Roman" w:hAnsi="Times New Roman" w:cs="Times New Roman"/>
                <w:b/>
                <w:bCs/>
                <w:i/>
                <w:iCs/>
                <w:color w:val="000000"/>
                <w:lang w:eastAsia="ru-RU"/>
              </w:rPr>
              <w:t>Метапредметные</w:t>
            </w:r>
            <w:proofErr w:type="spellEnd"/>
            <w:r w:rsidRPr="008111B6">
              <w:rPr>
                <w:rFonts w:ascii="Times New Roman" w:eastAsia="Times New Roman" w:hAnsi="Times New Roman" w:cs="Times New Roman"/>
                <w:b/>
                <w:bCs/>
                <w:i/>
                <w:iCs/>
                <w:color w:val="000000"/>
                <w:lang w:eastAsia="ru-RU"/>
              </w:rPr>
              <w:t xml:space="preserve"> результаты обучения</w:t>
            </w:r>
          </w:p>
          <w:p w:rsidR="00490DAA" w:rsidRPr="008111B6" w:rsidRDefault="00490DAA" w:rsidP="00490DAA">
            <w:pPr>
              <w:spacing w:after="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i/>
                <w:iCs/>
                <w:color w:val="000000"/>
                <w:lang w:eastAsia="ru-RU"/>
              </w:rPr>
              <w:t>Учащиеся должны уметь:</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 обобщать и делать выводы по </w:t>
            </w:r>
            <w:r w:rsidRPr="008111B6">
              <w:rPr>
                <w:rFonts w:ascii="Times New Roman" w:eastAsia="Times New Roman" w:hAnsi="Times New Roman" w:cs="Times New Roman"/>
                <w:color w:val="000000"/>
                <w:lang w:eastAsia="ru-RU"/>
              </w:rPr>
              <w:lastRenderedPageBreak/>
              <w:t>изученному материалу;</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работать с дополнительными источниками информации, использовать для поиска информации возможности Интернета;</w:t>
            </w:r>
          </w:p>
          <w:p w:rsidR="00490DAA" w:rsidRPr="008111B6" w:rsidRDefault="00490DAA" w:rsidP="00490DAA">
            <w:pPr>
              <w:spacing w:after="300" w:line="240" w:lineRule="auto"/>
              <w:rPr>
                <w:rFonts w:ascii="Times New Roman" w:eastAsia="Times New Roman" w:hAnsi="Times New Roman" w:cs="Times New Roman"/>
                <w:color w:val="000000"/>
                <w:lang w:eastAsia="ru-RU"/>
              </w:rPr>
            </w:pPr>
            <w:r w:rsidRPr="008111B6">
              <w:rPr>
                <w:rFonts w:ascii="Times New Roman" w:eastAsia="Times New Roman" w:hAnsi="Times New Roman" w:cs="Times New Roman"/>
                <w:color w:val="000000"/>
                <w:lang w:eastAsia="ru-RU"/>
              </w:rPr>
              <w:t xml:space="preserve">— представлять изученный материал, используя возможности компьютерных </w:t>
            </w:r>
            <w:proofErr w:type="spellStart"/>
            <w:r w:rsidRPr="008111B6">
              <w:rPr>
                <w:rFonts w:ascii="Times New Roman" w:eastAsia="Times New Roman" w:hAnsi="Times New Roman" w:cs="Times New Roman"/>
                <w:color w:val="000000"/>
                <w:lang w:eastAsia="ru-RU"/>
              </w:rPr>
              <w:t>техн</w:t>
            </w:r>
            <w:proofErr w:type="spellEnd"/>
          </w:p>
        </w:tc>
        <w:tc>
          <w:tcPr>
            <w:tcW w:w="0" w:type="auto"/>
            <w:shd w:val="clear" w:color="auto" w:fill="FFFFFF"/>
            <w:hideMark/>
          </w:tcPr>
          <w:p w:rsidR="00490DAA" w:rsidRPr="008111B6" w:rsidRDefault="00490DAA" w:rsidP="00490DAA">
            <w:pPr>
              <w:spacing w:after="0" w:line="240" w:lineRule="auto"/>
              <w:rPr>
                <w:rFonts w:ascii="Times New Roman" w:eastAsia="Times New Roman" w:hAnsi="Times New Roman" w:cs="Times New Roman"/>
                <w:lang w:eastAsia="ru-RU"/>
              </w:rPr>
            </w:pPr>
          </w:p>
        </w:tc>
        <w:tc>
          <w:tcPr>
            <w:tcW w:w="0" w:type="auto"/>
            <w:shd w:val="clear" w:color="auto" w:fill="FFFFFF"/>
            <w:hideMark/>
          </w:tcPr>
          <w:p w:rsidR="00490DAA" w:rsidRPr="008111B6" w:rsidRDefault="00490DAA" w:rsidP="00490DAA">
            <w:pPr>
              <w:spacing w:after="0" w:line="240" w:lineRule="auto"/>
              <w:rPr>
                <w:rFonts w:ascii="Times New Roman" w:eastAsia="Times New Roman" w:hAnsi="Times New Roman" w:cs="Times New Roman"/>
                <w:lang w:eastAsia="ru-RU"/>
              </w:rPr>
            </w:pPr>
          </w:p>
        </w:tc>
      </w:tr>
    </w:tbl>
    <w:p w:rsidR="00490DAA" w:rsidRPr="008111B6" w:rsidRDefault="00490DAA" w:rsidP="00490DAA">
      <w:pPr>
        <w:rPr>
          <w:rFonts w:ascii="Times New Roman" w:hAnsi="Times New Roman" w:cs="Times New Roman"/>
        </w:rPr>
      </w:pPr>
    </w:p>
    <w:p w:rsidR="00F0538F" w:rsidRPr="008111B6" w:rsidRDefault="00F0538F" w:rsidP="00F0538F">
      <w:pPr>
        <w:ind w:left="-850" w:hanging="851"/>
        <w:rPr>
          <w:rFonts w:ascii="Times New Roman" w:hAnsi="Times New Roman" w:cs="Times New Roman"/>
        </w:rPr>
      </w:pPr>
    </w:p>
    <w:p w:rsidR="00490DAA" w:rsidRPr="008111B6" w:rsidRDefault="00490DAA" w:rsidP="00490DAA">
      <w:pPr>
        <w:shd w:val="clear" w:color="auto" w:fill="FFFFFF"/>
        <w:autoSpaceDE w:val="0"/>
        <w:autoSpaceDN w:val="0"/>
        <w:adjustRightInd w:val="0"/>
        <w:jc w:val="center"/>
        <w:rPr>
          <w:rFonts w:ascii="Times New Roman" w:eastAsia="Calibri" w:hAnsi="Times New Roman" w:cs="Times New Roman"/>
          <w:b/>
        </w:rPr>
      </w:pPr>
      <w:r w:rsidRPr="008111B6">
        <w:rPr>
          <w:rFonts w:ascii="Times New Roman" w:eastAsia="Calibri" w:hAnsi="Times New Roman" w:cs="Times New Roman"/>
          <w:b/>
        </w:rPr>
        <w:t>Пояснительная записка</w:t>
      </w:r>
      <w:r w:rsidRPr="008111B6">
        <w:rPr>
          <w:rFonts w:ascii="Times New Roman" w:hAnsi="Times New Roman" w:cs="Times New Roman"/>
          <w:b/>
        </w:rPr>
        <w:t xml:space="preserve"> биология 8 класс</w:t>
      </w:r>
    </w:p>
    <w:p w:rsidR="00490DAA" w:rsidRPr="008111B6" w:rsidRDefault="00490DAA" w:rsidP="00490DAA">
      <w:pPr>
        <w:jc w:val="both"/>
        <w:rPr>
          <w:rFonts w:ascii="Times New Roman" w:eastAsia="Calibri" w:hAnsi="Times New Roman" w:cs="Times New Roman"/>
          <w:b/>
          <w:u w:val="single"/>
        </w:rPr>
      </w:pPr>
      <w:r w:rsidRPr="008111B6">
        <w:rPr>
          <w:rFonts w:ascii="Times New Roman" w:hAnsi="Times New Roman" w:cs="Times New Roman"/>
          <w:b/>
          <w:u w:val="single"/>
        </w:rPr>
        <w:t xml:space="preserve"> </w:t>
      </w:r>
    </w:p>
    <w:p w:rsidR="00490DAA" w:rsidRPr="008111B6" w:rsidRDefault="00490DAA" w:rsidP="00490DAA">
      <w:pPr>
        <w:jc w:val="both"/>
        <w:rPr>
          <w:rFonts w:ascii="Times New Roman" w:eastAsia="Calibri" w:hAnsi="Times New Roman" w:cs="Times New Roman"/>
        </w:rPr>
      </w:pPr>
      <w:r w:rsidRPr="008111B6">
        <w:rPr>
          <w:rFonts w:ascii="Times New Roman" w:eastAsia="Calibri" w:hAnsi="Times New Roman" w:cs="Times New Roman"/>
        </w:rPr>
        <w:t>Рабочая программа разработана на основе:</w:t>
      </w:r>
    </w:p>
    <w:p w:rsidR="00490DAA" w:rsidRPr="008111B6" w:rsidRDefault="00490DAA" w:rsidP="00DE1A07">
      <w:pPr>
        <w:numPr>
          <w:ilvl w:val="0"/>
          <w:numId w:val="35"/>
        </w:numPr>
        <w:spacing w:after="0" w:line="240" w:lineRule="auto"/>
        <w:jc w:val="both"/>
        <w:rPr>
          <w:rFonts w:ascii="Times New Roman" w:eastAsia="Calibri" w:hAnsi="Times New Roman" w:cs="Times New Roman"/>
        </w:rPr>
      </w:pPr>
      <w:r w:rsidRPr="008111B6">
        <w:rPr>
          <w:rFonts w:ascii="Times New Roman" w:eastAsia="Calibri" w:hAnsi="Times New Roman" w:cs="Times New Roman"/>
        </w:rPr>
        <w:t>Закона РФ «Об образовании» (в действующей редакции);</w:t>
      </w:r>
    </w:p>
    <w:p w:rsidR="00490DAA" w:rsidRPr="008111B6" w:rsidRDefault="00490DAA" w:rsidP="00DE1A07">
      <w:pPr>
        <w:numPr>
          <w:ilvl w:val="0"/>
          <w:numId w:val="35"/>
        </w:numPr>
        <w:spacing w:after="0" w:line="240" w:lineRule="auto"/>
        <w:jc w:val="both"/>
        <w:rPr>
          <w:rFonts w:ascii="Times New Roman" w:eastAsia="Calibri" w:hAnsi="Times New Roman" w:cs="Times New Roman"/>
        </w:rPr>
      </w:pPr>
      <w:r w:rsidRPr="008111B6">
        <w:rPr>
          <w:rFonts w:ascii="Times New Roman" w:eastAsia="Calibri" w:hAnsi="Times New Roman" w:cs="Times New Roman"/>
        </w:rPr>
        <w:t>Примерной образовательной программы основного общего образования, созданной на основе стандарта;</w:t>
      </w:r>
    </w:p>
    <w:p w:rsidR="00490DAA" w:rsidRPr="008111B6" w:rsidRDefault="00490DAA" w:rsidP="00DE1A07">
      <w:pPr>
        <w:numPr>
          <w:ilvl w:val="0"/>
          <w:numId w:val="35"/>
        </w:numPr>
        <w:spacing w:after="0" w:line="240" w:lineRule="auto"/>
        <w:jc w:val="both"/>
        <w:rPr>
          <w:rFonts w:ascii="Times New Roman" w:eastAsia="Calibri" w:hAnsi="Times New Roman" w:cs="Times New Roman"/>
        </w:rPr>
      </w:pPr>
      <w:r w:rsidRPr="008111B6">
        <w:rPr>
          <w:rFonts w:ascii="Times New Roman" w:eastAsia="Calibri" w:hAnsi="Times New Roman" w:cs="Times New Roman"/>
        </w:rPr>
        <w:t>Образо</w:t>
      </w:r>
      <w:r w:rsidR="00AE5F6A" w:rsidRPr="008111B6">
        <w:rPr>
          <w:rFonts w:ascii="Times New Roman" w:eastAsia="Calibri" w:hAnsi="Times New Roman" w:cs="Times New Roman"/>
        </w:rPr>
        <w:t>вательной программы образовательного учреждения</w:t>
      </w:r>
      <w:r w:rsidRPr="008111B6">
        <w:rPr>
          <w:rFonts w:ascii="Times New Roman" w:eastAsia="Calibri" w:hAnsi="Times New Roman" w:cs="Times New Roman"/>
        </w:rPr>
        <w:t>;</w:t>
      </w:r>
    </w:p>
    <w:p w:rsidR="00490DAA" w:rsidRPr="008111B6" w:rsidRDefault="00490DAA" w:rsidP="00DE1A07">
      <w:pPr>
        <w:numPr>
          <w:ilvl w:val="0"/>
          <w:numId w:val="35"/>
        </w:numPr>
        <w:spacing w:after="0" w:line="240" w:lineRule="auto"/>
        <w:jc w:val="both"/>
        <w:rPr>
          <w:rFonts w:ascii="Times New Roman" w:eastAsia="Calibri" w:hAnsi="Times New Roman" w:cs="Times New Roman"/>
        </w:rPr>
      </w:pPr>
      <w:r w:rsidRPr="008111B6">
        <w:rPr>
          <w:rFonts w:ascii="Times New Roman" w:eastAsia="Calibri" w:hAnsi="Times New Roman" w:cs="Times New Roman"/>
        </w:rPr>
        <w:t xml:space="preserve">Программы  основного общего образования. Биология. 5-9 классы.  Концентрический курс. Авторы: Н.И.Сонин, В.Б.Захаров   -  Рабочие программы. Биология 5-9 классы: учебно-методическое пособие/ сост. Г.М. </w:t>
      </w:r>
      <w:proofErr w:type="spellStart"/>
      <w:r w:rsidRPr="008111B6">
        <w:rPr>
          <w:rFonts w:ascii="Times New Roman" w:eastAsia="Calibri" w:hAnsi="Times New Roman" w:cs="Times New Roman"/>
        </w:rPr>
        <w:t>Пальдяева</w:t>
      </w:r>
      <w:proofErr w:type="spellEnd"/>
      <w:r w:rsidRPr="008111B6">
        <w:rPr>
          <w:rFonts w:ascii="Times New Roman" w:eastAsia="Calibri" w:hAnsi="Times New Roman" w:cs="Times New Roman"/>
        </w:rPr>
        <w:t xml:space="preserve">   -  2-е </w:t>
      </w:r>
      <w:proofErr w:type="spellStart"/>
      <w:r w:rsidRPr="008111B6">
        <w:rPr>
          <w:rFonts w:ascii="Times New Roman" w:eastAsia="Calibri" w:hAnsi="Times New Roman" w:cs="Times New Roman"/>
        </w:rPr>
        <w:t>изд.стереотип</w:t>
      </w:r>
      <w:proofErr w:type="spellEnd"/>
      <w:r w:rsidRPr="008111B6">
        <w:rPr>
          <w:rFonts w:ascii="Times New Roman" w:eastAsia="Calibri" w:hAnsi="Times New Roman" w:cs="Times New Roman"/>
        </w:rPr>
        <w:t>.  – М.: Дрофа, 201</w:t>
      </w:r>
      <w:r w:rsidR="00AE5F6A" w:rsidRPr="008111B6">
        <w:rPr>
          <w:rFonts w:ascii="Times New Roman" w:eastAsia="Calibri" w:hAnsi="Times New Roman" w:cs="Times New Roman"/>
        </w:rPr>
        <w:t>6</w:t>
      </w:r>
      <w:r w:rsidRPr="008111B6">
        <w:rPr>
          <w:rFonts w:ascii="Times New Roman" w:eastAsia="Calibri" w:hAnsi="Times New Roman" w:cs="Times New Roman"/>
        </w:rPr>
        <w:t>г</w:t>
      </w:r>
    </w:p>
    <w:p w:rsidR="00490DAA" w:rsidRPr="008111B6" w:rsidRDefault="00490DAA" w:rsidP="00490DAA">
      <w:pPr>
        <w:jc w:val="both"/>
        <w:rPr>
          <w:rFonts w:ascii="Times New Roman" w:eastAsia="Calibri" w:hAnsi="Times New Roman" w:cs="Times New Roman"/>
        </w:rPr>
      </w:pPr>
      <w:r w:rsidRPr="008111B6">
        <w:rPr>
          <w:rFonts w:ascii="Times New Roman" w:eastAsia="Calibri" w:hAnsi="Times New Roman" w:cs="Times New Roman"/>
        </w:rPr>
        <w:t xml:space="preserve">        Федерального перечня учебников, утвержденных, рекомендованных (допущенных) к использованию в образовательном процессе в образовательных учреждениях, реализующих программы общего образования;</w:t>
      </w:r>
    </w:p>
    <w:p w:rsidR="00490DAA" w:rsidRPr="008111B6" w:rsidRDefault="00490DAA" w:rsidP="00DE1A07">
      <w:pPr>
        <w:numPr>
          <w:ilvl w:val="0"/>
          <w:numId w:val="35"/>
        </w:numPr>
        <w:spacing w:after="0" w:line="240" w:lineRule="auto"/>
        <w:jc w:val="both"/>
        <w:rPr>
          <w:rFonts w:ascii="Times New Roman" w:eastAsia="Calibri" w:hAnsi="Times New Roman" w:cs="Times New Roman"/>
        </w:rPr>
      </w:pPr>
      <w:r w:rsidRPr="008111B6">
        <w:rPr>
          <w:rFonts w:ascii="Times New Roman" w:eastAsia="Calibri" w:hAnsi="Times New Roman" w:cs="Times New Roman"/>
        </w:rPr>
        <w:t>Санитарно-эпидемиологических требований к условиям и организации обучения в общеобразовательных учреждениях (утверждены постановлением Главного государственного санитарного врача РФ от 29.12.2010г. № 189).</w:t>
      </w:r>
    </w:p>
    <w:p w:rsidR="00490DAA" w:rsidRPr="008111B6" w:rsidRDefault="00490DAA" w:rsidP="00490DAA">
      <w:pPr>
        <w:spacing w:line="360" w:lineRule="auto"/>
        <w:ind w:firstLine="708"/>
        <w:rPr>
          <w:rFonts w:ascii="Times New Roman" w:eastAsia="Calibri" w:hAnsi="Times New Roman" w:cs="Times New Roman"/>
        </w:rPr>
      </w:pPr>
      <w:r w:rsidRPr="008111B6">
        <w:rPr>
          <w:rFonts w:ascii="Times New Roman" w:eastAsia="Calibri" w:hAnsi="Times New Roman" w:cs="Times New Roman"/>
        </w:rPr>
        <w:t>Традиционная образовательная технология.</w:t>
      </w:r>
    </w:p>
    <w:p w:rsidR="00490DAA" w:rsidRPr="008111B6" w:rsidRDefault="00490DAA" w:rsidP="00490DAA">
      <w:pPr>
        <w:jc w:val="both"/>
        <w:rPr>
          <w:rFonts w:ascii="Times New Roman" w:eastAsia="Calibri" w:hAnsi="Times New Roman" w:cs="Times New Roman"/>
          <w:b/>
        </w:rPr>
      </w:pPr>
      <w:r w:rsidRPr="008111B6">
        <w:rPr>
          <w:rFonts w:ascii="Times New Roman" w:eastAsia="Calibri" w:hAnsi="Times New Roman" w:cs="Times New Roman"/>
          <w:b/>
        </w:rPr>
        <w:t>Общая характеристика учебного предмета</w:t>
      </w:r>
    </w:p>
    <w:p w:rsidR="00490DAA" w:rsidRPr="008111B6" w:rsidRDefault="00490DAA" w:rsidP="00490DAA">
      <w:pPr>
        <w:jc w:val="both"/>
        <w:rPr>
          <w:rFonts w:ascii="Times New Roman" w:eastAsia="Calibri" w:hAnsi="Times New Roman" w:cs="Times New Roman"/>
        </w:rPr>
      </w:pPr>
      <w:r w:rsidRPr="008111B6">
        <w:rPr>
          <w:rFonts w:ascii="Times New Roman" w:eastAsia="Calibri" w:hAnsi="Times New Roman" w:cs="Times New Roman"/>
        </w:rPr>
        <w:t>Согласно действующему Базисному учебному плану, рабочая программа для 8-го класса предусматривает обучение биологии в объеме 2 часов в неделю. Всего -68 часов. Рабочая программа для 8 класса предусматривает изучение материала в следующей последовательности.</w:t>
      </w:r>
    </w:p>
    <w:p w:rsidR="00490DAA" w:rsidRPr="008111B6" w:rsidRDefault="00490DAA" w:rsidP="00490DAA">
      <w:pPr>
        <w:jc w:val="both"/>
        <w:rPr>
          <w:rFonts w:ascii="Times New Roman" w:eastAsia="Calibri" w:hAnsi="Times New Roman" w:cs="Times New Roman"/>
        </w:rPr>
      </w:pPr>
      <w:r w:rsidRPr="008111B6">
        <w:rPr>
          <w:rFonts w:ascii="Times New Roman" w:eastAsia="Calibri" w:hAnsi="Times New Roman" w:cs="Times New Roman"/>
        </w:rPr>
        <w:lastRenderedPageBreak/>
        <w:t xml:space="preserve"> На первых уроках курса раскрывается биосоциальная природа человека, определяется место человека в природе, раскрываются предмет и методы анатомии, физиологии и гигиены, приводится знакомство с </w:t>
      </w:r>
      <w:proofErr w:type="spellStart"/>
      <w:r w:rsidRPr="008111B6">
        <w:rPr>
          <w:rFonts w:ascii="Times New Roman" w:eastAsia="Calibri" w:hAnsi="Times New Roman" w:cs="Times New Roman"/>
        </w:rPr>
        <w:t>разноуровневой</w:t>
      </w:r>
      <w:proofErr w:type="spellEnd"/>
      <w:r w:rsidRPr="008111B6">
        <w:rPr>
          <w:rFonts w:ascii="Times New Roman" w:eastAsia="Calibri" w:hAnsi="Times New Roman" w:cs="Times New Roman"/>
        </w:rPr>
        <w:t xml:space="preserve"> организацией организма человека. На последующих уроках дается обзор основных систем органов, вводятся сведения об обмене веществ, нервной и гуморальной системах, их связи, анализаторах, поведении и психике. На последних занятиях рассматриваются индивидуальное развитие человека, наследственные и приобретенные качества личности. </w:t>
      </w:r>
    </w:p>
    <w:p w:rsidR="00490DAA" w:rsidRPr="008111B6" w:rsidRDefault="00490DAA" w:rsidP="00490DAA">
      <w:pPr>
        <w:jc w:val="both"/>
        <w:rPr>
          <w:rFonts w:ascii="Times New Roman" w:eastAsia="Calibri" w:hAnsi="Times New Roman" w:cs="Times New Roman"/>
        </w:rPr>
      </w:pPr>
      <w:r w:rsidRPr="008111B6">
        <w:rPr>
          <w:rFonts w:ascii="Times New Roman" w:eastAsia="Calibri" w:hAnsi="Times New Roman" w:cs="Times New Roman"/>
        </w:rPr>
        <w:t xml:space="preserve">В содержание программы, а также в порядок прохождения тем, их структуру внесены следующие изменения: </w:t>
      </w:r>
    </w:p>
    <w:p w:rsidR="00490DAA" w:rsidRPr="008111B6" w:rsidRDefault="00490DAA" w:rsidP="00490DAA">
      <w:pPr>
        <w:jc w:val="both"/>
        <w:rPr>
          <w:rFonts w:ascii="Times New Roman" w:eastAsia="Calibri" w:hAnsi="Times New Roman" w:cs="Times New Roman"/>
        </w:rPr>
      </w:pPr>
      <w:r w:rsidRPr="008111B6">
        <w:rPr>
          <w:rFonts w:ascii="Times New Roman" w:eastAsia="Calibri" w:hAnsi="Times New Roman" w:cs="Times New Roman"/>
        </w:rPr>
        <w:t xml:space="preserve">• Для приобретения практических навыков и повышения уровня знаний в рабочую программу включены лабораторные и практические работы, предусмотренные Примерной программой. </w:t>
      </w:r>
    </w:p>
    <w:p w:rsidR="00490DAA" w:rsidRPr="008111B6" w:rsidRDefault="00490DAA" w:rsidP="00490DAA">
      <w:pPr>
        <w:jc w:val="both"/>
        <w:rPr>
          <w:rFonts w:ascii="Times New Roman" w:eastAsia="Calibri" w:hAnsi="Times New Roman" w:cs="Times New Roman"/>
        </w:rPr>
      </w:pPr>
      <w:r w:rsidRPr="008111B6">
        <w:rPr>
          <w:rFonts w:ascii="Times New Roman" w:eastAsia="Calibri" w:hAnsi="Times New Roman" w:cs="Times New Roman"/>
        </w:rPr>
        <w:t xml:space="preserve">• Нумерация лабораторных работ дана в соответствии с последовательностью уроков, на которых они проводятся. Все лабораторные и практические работы являются этапами комбинированных уроков и могут оцениваться по усмотрению учителя. </w:t>
      </w:r>
    </w:p>
    <w:p w:rsidR="00490DAA" w:rsidRPr="008111B6" w:rsidRDefault="00490DAA" w:rsidP="00490DAA">
      <w:pPr>
        <w:jc w:val="both"/>
        <w:rPr>
          <w:rFonts w:ascii="Times New Roman" w:eastAsia="Calibri" w:hAnsi="Times New Roman" w:cs="Times New Roman"/>
        </w:rPr>
      </w:pPr>
      <w:r w:rsidRPr="008111B6">
        <w:rPr>
          <w:rFonts w:ascii="Times New Roman" w:eastAsia="Calibri" w:hAnsi="Times New Roman" w:cs="Times New Roman"/>
        </w:rPr>
        <w:t xml:space="preserve">• Для текущего тематического контроля и оценки знаний в системе уроков предусмотрены уроки зачет. Курс завершает урок обобщения и систематизации знаний. </w:t>
      </w:r>
    </w:p>
    <w:p w:rsidR="00490DAA" w:rsidRPr="008111B6" w:rsidRDefault="00490DAA" w:rsidP="00490DAA">
      <w:pPr>
        <w:jc w:val="both"/>
        <w:rPr>
          <w:rFonts w:ascii="Times New Roman" w:eastAsia="Calibri" w:hAnsi="Times New Roman" w:cs="Times New Roman"/>
        </w:rPr>
      </w:pPr>
      <w:r w:rsidRPr="008111B6">
        <w:rPr>
          <w:rFonts w:ascii="Times New Roman" w:eastAsia="Calibri" w:hAnsi="Times New Roman" w:cs="Times New Roman"/>
        </w:rPr>
        <w:t xml:space="preserve">Система уроков сориентирована не столько на передачу «готовых знаний», сколько на формирование активной личности, мотивированной к самообразованию, обладающей достаточными навыками и психологическими установками к самостоятельному поиску, отбору, анализу и использованию информации. </w:t>
      </w:r>
    </w:p>
    <w:p w:rsidR="00490DAA" w:rsidRPr="008111B6" w:rsidRDefault="00490DAA" w:rsidP="00490DAA">
      <w:pPr>
        <w:jc w:val="both"/>
        <w:rPr>
          <w:rFonts w:ascii="Times New Roman" w:eastAsia="Calibri" w:hAnsi="Times New Roman" w:cs="Times New Roman"/>
        </w:rPr>
      </w:pPr>
      <w:r w:rsidRPr="008111B6">
        <w:rPr>
          <w:rFonts w:ascii="Times New Roman" w:eastAsia="Calibri" w:hAnsi="Times New Roman" w:cs="Times New Roman"/>
        </w:rPr>
        <w:t xml:space="preserve">Особое внимание уделяется познавательной активности учащихся, их </w:t>
      </w:r>
      <w:proofErr w:type="spellStart"/>
      <w:r w:rsidRPr="008111B6">
        <w:rPr>
          <w:rFonts w:ascii="Times New Roman" w:eastAsia="Calibri" w:hAnsi="Times New Roman" w:cs="Times New Roman"/>
        </w:rPr>
        <w:t>мотивированности</w:t>
      </w:r>
      <w:proofErr w:type="spellEnd"/>
      <w:r w:rsidRPr="008111B6">
        <w:rPr>
          <w:rFonts w:ascii="Times New Roman" w:eastAsia="Calibri" w:hAnsi="Times New Roman" w:cs="Times New Roman"/>
        </w:rPr>
        <w:t xml:space="preserve"> к самостоятельной учебной работе. В связи с этим при организации учебно-познавательной деятельности предполагается работа с рабочей тетрадью. </w:t>
      </w:r>
    </w:p>
    <w:p w:rsidR="00490DAA" w:rsidRPr="008111B6" w:rsidRDefault="00490DAA" w:rsidP="00490DAA">
      <w:pPr>
        <w:jc w:val="both"/>
        <w:rPr>
          <w:rFonts w:ascii="Times New Roman" w:eastAsia="Calibri" w:hAnsi="Times New Roman" w:cs="Times New Roman"/>
        </w:rPr>
      </w:pPr>
    </w:p>
    <w:p w:rsidR="00490DAA" w:rsidRPr="008111B6" w:rsidRDefault="00490DAA" w:rsidP="00490DAA">
      <w:pPr>
        <w:jc w:val="both"/>
        <w:rPr>
          <w:rFonts w:ascii="Times New Roman" w:eastAsia="Calibri" w:hAnsi="Times New Roman" w:cs="Times New Roman"/>
        </w:rPr>
      </w:pPr>
      <w:r w:rsidRPr="008111B6">
        <w:rPr>
          <w:rFonts w:ascii="Times New Roman" w:eastAsia="Calibri" w:hAnsi="Times New Roman" w:cs="Times New Roman"/>
          <w:b/>
          <w:bCs/>
          <w:i/>
          <w:iCs/>
        </w:rPr>
        <w:t>Основной целью основного общего образования</w:t>
      </w:r>
      <w:r w:rsidRPr="008111B6">
        <w:rPr>
          <w:rFonts w:ascii="Times New Roman" w:eastAsia="Calibri" w:hAnsi="Times New Roman" w:cs="Times New Roman"/>
        </w:rPr>
        <w:t xml:space="preserve"> является формирование целостного представления о мире, основанного на приобретенных знаниях, умениях, навыках и способах деятельности; обогащение ребенком опыта разнообразной деятельности (индивидуальной и коллективной), опыта познания и самопознания; подготовка к осуществлению осознанного выбора индивидуальной или профессиональной траектории. Это определило </w:t>
      </w:r>
    </w:p>
    <w:p w:rsidR="00490DAA" w:rsidRPr="008111B6" w:rsidRDefault="00490DAA" w:rsidP="00490DAA">
      <w:pPr>
        <w:jc w:val="both"/>
        <w:rPr>
          <w:rFonts w:ascii="Times New Roman" w:eastAsia="Calibri" w:hAnsi="Times New Roman" w:cs="Times New Roman"/>
        </w:rPr>
      </w:pPr>
    </w:p>
    <w:p w:rsidR="00490DAA" w:rsidRPr="008111B6" w:rsidRDefault="00490DAA" w:rsidP="00490DAA">
      <w:pPr>
        <w:jc w:val="both"/>
        <w:rPr>
          <w:rFonts w:ascii="Times New Roman" w:eastAsia="Calibri" w:hAnsi="Times New Roman" w:cs="Times New Roman"/>
        </w:rPr>
      </w:pPr>
      <w:r w:rsidRPr="008111B6">
        <w:rPr>
          <w:rFonts w:ascii="Times New Roman" w:eastAsia="Calibri" w:hAnsi="Times New Roman" w:cs="Times New Roman"/>
          <w:b/>
          <w:bCs/>
        </w:rPr>
        <w:t xml:space="preserve">Цели </w:t>
      </w:r>
      <w:r w:rsidRPr="008111B6">
        <w:rPr>
          <w:rFonts w:ascii="Times New Roman" w:eastAsia="Calibri" w:hAnsi="Times New Roman" w:cs="Times New Roman"/>
        </w:rPr>
        <w:t xml:space="preserve"> </w:t>
      </w:r>
      <w:r w:rsidRPr="008111B6">
        <w:rPr>
          <w:rFonts w:ascii="Times New Roman" w:eastAsia="Calibri" w:hAnsi="Times New Roman" w:cs="Times New Roman"/>
          <w:b/>
        </w:rPr>
        <w:t xml:space="preserve">обучения </w:t>
      </w:r>
      <w:r w:rsidRPr="008111B6">
        <w:rPr>
          <w:rFonts w:ascii="Times New Roman" w:eastAsia="Calibri" w:hAnsi="Times New Roman" w:cs="Times New Roman"/>
          <w:b/>
          <w:bCs/>
        </w:rPr>
        <w:t>биологии</w:t>
      </w:r>
      <w:r w:rsidRPr="008111B6">
        <w:rPr>
          <w:rFonts w:ascii="Times New Roman" w:eastAsia="Calibri" w:hAnsi="Times New Roman" w:cs="Times New Roman"/>
          <w:b/>
        </w:rPr>
        <w:t xml:space="preserve"> в 8 классе:</w:t>
      </w:r>
    </w:p>
    <w:p w:rsidR="00490DAA" w:rsidRPr="008111B6" w:rsidRDefault="00490DAA" w:rsidP="00490DAA">
      <w:pPr>
        <w:jc w:val="both"/>
        <w:rPr>
          <w:rFonts w:ascii="Times New Roman" w:eastAsia="Calibri" w:hAnsi="Times New Roman" w:cs="Times New Roman"/>
        </w:rPr>
      </w:pPr>
      <w:r w:rsidRPr="008111B6">
        <w:rPr>
          <w:rFonts w:ascii="Times New Roman" w:eastAsia="Calibri" w:hAnsi="Times New Roman" w:cs="Times New Roman"/>
        </w:rPr>
        <w:t xml:space="preserve">■ освоение знаний о человеке как биосоциальном существе; </w:t>
      </w:r>
    </w:p>
    <w:p w:rsidR="00490DAA" w:rsidRPr="008111B6" w:rsidRDefault="00490DAA" w:rsidP="00490DAA">
      <w:pPr>
        <w:jc w:val="both"/>
        <w:rPr>
          <w:rFonts w:ascii="Times New Roman" w:eastAsia="Calibri" w:hAnsi="Times New Roman" w:cs="Times New Roman"/>
        </w:rPr>
      </w:pPr>
      <w:r w:rsidRPr="008111B6">
        <w:rPr>
          <w:rFonts w:ascii="Times New Roman" w:eastAsia="Calibri" w:hAnsi="Times New Roman" w:cs="Times New Roman"/>
        </w:rPr>
        <w:t xml:space="preserve">■ овладение умениями применять биологические знания для объяснения жизнедеятельности собственного организма, влияния факторов здоровья и риска; </w:t>
      </w:r>
    </w:p>
    <w:p w:rsidR="00490DAA" w:rsidRPr="008111B6" w:rsidRDefault="00490DAA" w:rsidP="00490DAA">
      <w:pPr>
        <w:jc w:val="both"/>
        <w:rPr>
          <w:rFonts w:ascii="Times New Roman" w:eastAsia="Calibri" w:hAnsi="Times New Roman" w:cs="Times New Roman"/>
        </w:rPr>
      </w:pPr>
      <w:r w:rsidRPr="008111B6">
        <w:rPr>
          <w:rFonts w:ascii="Times New Roman" w:eastAsia="Calibri" w:hAnsi="Times New Roman" w:cs="Times New Roman"/>
        </w:rPr>
        <w:t xml:space="preserve">■ развитие познавательных интересов, интеллектуальных и творческих способностей в процессе работы с различными источниками информации; </w:t>
      </w:r>
    </w:p>
    <w:p w:rsidR="00490DAA" w:rsidRPr="008111B6" w:rsidRDefault="00490DAA" w:rsidP="00490DAA">
      <w:pPr>
        <w:jc w:val="both"/>
        <w:rPr>
          <w:rFonts w:ascii="Times New Roman" w:eastAsia="Calibri" w:hAnsi="Times New Roman" w:cs="Times New Roman"/>
        </w:rPr>
      </w:pPr>
      <w:r w:rsidRPr="008111B6">
        <w:rPr>
          <w:rFonts w:ascii="Times New Roman" w:eastAsia="Calibri" w:hAnsi="Times New Roman" w:cs="Times New Roman"/>
        </w:rPr>
        <w:lastRenderedPageBreak/>
        <w:t xml:space="preserve">■ воспитание позитивного ценностного отношения к собственному здоровью и здоровью других людей; </w:t>
      </w:r>
    </w:p>
    <w:p w:rsidR="00490DAA" w:rsidRPr="008111B6" w:rsidRDefault="00490DAA" w:rsidP="00490DAA">
      <w:pPr>
        <w:jc w:val="both"/>
        <w:rPr>
          <w:rFonts w:ascii="Times New Roman" w:eastAsia="Calibri" w:hAnsi="Times New Roman" w:cs="Times New Roman"/>
        </w:rPr>
      </w:pPr>
      <w:r w:rsidRPr="008111B6">
        <w:rPr>
          <w:rFonts w:ascii="Times New Roman" w:eastAsia="Calibri" w:hAnsi="Times New Roman" w:cs="Times New Roman"/>
        </w:rPr>
        <w:t xml:space="preserve">■ использование приобретенных знаний и умений в повседневной жизни для заботы о собственном здоровье, оказания первой помощи себе и окружающим; оценки последствий своей деятельности по отношению к собственному организму, здоровью других людей; для соблюдения норм здорового образа жизни, профилактики заболеваний, травматизма и стрессов, вредных привычек, ВИЧ-инфекции. </w:t>
      </w:r>
    </w:p>
    <w:p w:rsidR="00490DAA" w:rsidRPr="008111B6" w:rsidRDefault="00490DAA" w:rsidP="00490DAA">
      <w:pPr>
        <w:jc w:val="both"/>
        <w:rPr>
          <w:rFonts w:ascii="Times New Roman" w:eastAsia="Calibri" w:hAnsi="Times New Roman" w:cs="Times New Roman"/>
          <w:b/>
          <w:bCs/>
          <w:i/>
          <w:iCs/>
        </w:rPr>
      </w:pPr>
    </w:p>
    <w:p w:rsidR="00490DAA" w:rsidRPr="008111B6" w:rsidRDefault="00490DAA" w:rsidP="00490DAA">
      <w:pPr>
        <w:rPr>
          <w:rFonts w:ascii="Times New Roman" w:eastAsia="Calibri" w:hAnsi="Times New Roman" w:cs="Times New Roman"/>
          <w:b/>
          <w:bCs/>
        </w:rPr>
      </w:pPr>
      <w:r w:rsidRPr="008111B6">
        <w:rPr>
          <w:rFonts w:ascii="Times New Roman" w:eastAsia="Calibri" w:hAnsi="Times New Roman" w:cs="Times New Roman"/>
          <w:b/>
          <w:bCs/>
          <w:i/>
          <w:iCs/>
        </w:rPr>
        <w:t xml:space="preserve">Личностная ориентация </w:t>
      </w:r>
      <w:r w:rsidRPr="008111B6">
        <w:rPr>
          <w:rFonts w:ascii="Times New Roman" w:eastAsia="Calibri" w:hAnsi="Times New Roman" w:cs="Times New Roman"/>
        </w:rPr>
        <w:t xml:space="preserve">образовательного процесса выявляет приоритет воспитательных и развивающих целей обучения. Способность учащихся понимать причины и логику развития эволюционных процессов открывает возможность для осмысленного восприятия всего разнообразия экологических проблем, существующих в современном мире. Система учебных занятий призвана способствовать усилению мотивации к познанию и творчеству, воспитанию личностно и общественно востребованных качеств. На основании требований Государственного образовательного стандарта </w:t>
      </w:r>
      <w:smartTag w:uri="urn:schemas-microsoft-com:office:smarttags" w:element="metricconverter">
        <w:smartTagPr>
          <w:attr w:name="ProductID" w:val="2004 г"/>
        </w:smartTagPr>
        <w:r w:rsidRPr="008111B6">
          <w:rPr>
            <w:rFonts w:ascii="Times New Roman" w:eastAsia="Calibri" w:hAnsi="Times New Roman" w:cs="Times New Roman"/>
          </w:rPr>
          <w:t>2004 г</w:t>
        </w:r>
      </w:smartTag>
      <w:r w:rsidRPr="008111B6">
        <w:rPr>
          <w:rFonts w:ascii="Times New Roman" w:eastAsia="Calibri" w:hAnsi="Times New Roman" w:cs="Times New Roman"/>
        </w:rPr>
        <w:t xml:space="preserve">. содержание календарно-тематического планирования предполагает реализовать актуальные в настоящее время </w:t>
      </w:r>
      <w:proofErr w:type="spellStart"/>
      <w:r w:rsidRPr="008111B6">
        <w:rPr>
          <w:rFonts w:ascii="Times New Roman" w:eastAsia="Calibri" w:hAnsi="Times New Roman" w:cs="Times New Roman"/>
        </w:rPr>
        <w:t>компетентностный</w:t>
      </w:r>
      <w:proofErr w:type="spellEnd"/>
      <w:r w:rsidRPr="008111B6">
        <w:rPr>
          <w:rFonts w:ascii="Times New Roman" w:eastAsia="Calibri" w:hAnsi="Times New Roman" w:cs="Times New Roman"/>
        </w:rPr>
        <w:t xml:space="preserve">, личностно-ориентированный, </w:t>
      </w:r>
      <w:proofErr w:type="spellStart"/>
      <w:r w:rsidRPr="008111B6">
        <w:rPr>
          <w:rFonts w:ascii="Times New Roman" w:eastAsia="Calibri" w:hAnsi="Times New Roman" w:cs="Times New Roman"/>
        </w:rPr>
        <w:t>деятельностный</w:t>
      </w:r>
      <w:proofErr w:type="spellEnd"/>
      <w:r w:rsidRPr="008111B6">
        <w:rPr>
          <w:rFonts w:ascii="Times New Roman" w:eastAsia="Calibri" w:hAnsi="Times New Roman" w:cs="Times New Roman"/>
        </w:rPr>
        <w:t xml:space="preserve"> подходы, которые определяют </w:t>
      </w:r>
      <w:r w:rsidRPr="008111B6">
        <w:rPr>
          <w:rFonts w:ascii="Times New Roman" w:eastAsia="Calibri" w:hAnsi="Times New Roman" w:cs="Times New Roman"/>
          <w:b/>
          <w:bCs/>
        </w:rPr>
        <w:t>задачи обучения</w:t>
      </w:r>
      <w:r w:rsidRPr="008111B6">
        <w:rPr>
          <w:rFonts w:ascii="Times New Roman" w:eastAsia="Calibri" w:hAnsi="Times New Roman" w:cs="Times New Roman"/>
        </w:rPr>
        <w:t>:</w:t>
      </w:r>
      <w:r w:rsidRPr="008111B6">
        <w:rPr>
          <w:rFonts w:ascii="Times New Roman" w:eastAsia="Calibri" w:hAnsi="Times New Roman" w:cs="Times New Roman"/>
        </w:rPr>
        <w:br/>
      </w:r>
      <w:r w:rsidRPr="008111B6">
        <w:rPr>
          <w:rFonts w:ascii="Times New Roman" w:eastAsia="Calibri" w:hAnsi="Times New Roman" w:cs="Times New Roman"/>
          <w:bCs/>
        </w:rPr>
        <w:t>1)приобретение знаний</w:t>
      </w:r>
      <w:r w:rsidRPr="008111B6">
        <w:rPr>
          <w:rFonts w:ascii="Times New Roman" w:eastAsia="Calibri" w:hAnsi="Times New Roman" w:cs="Times New Roman"/>
        </w:rPr>
        <w:t xml:space="preserve"> о строении и жизнедеятельности организма человека, о человеке как биосоциальном существе;</w:t>
      </w:r>
      <w:r w:rsidRPr="008111B6">
        <w:rPr>
          <w:rFonts w:ascii="Times New Roman" w:eastAsia="Calibri" w:hAnsi="Times New Roman" w:cs="Times New Roman"/>
        </w:rPr>
        <w:br/>
      </w:r>
      <w:r w:rsidRPr="008111B6">
        <w:rPr>
          <w:rFonts w:ascii="Times New Roman" w:eastAsia="Calibri" w:hAnsi="Times New Roman" w:cs="Times New Roman"/>
          <w:bCs/>
        </w:rPr>
        <w:t>2)овладение способами</w:t>
      </w:r>
      <w:r w:rsidRPr="008111B6">
        <w:rPr>
          <w:rFonts w:ascii="Times New Roman" w:eastAsia="Calibri" w:hAnsi="Times New Roman" w:cs="Times New Roman"/>
        </w:rPr>
        <w:t xml:space="preserve"> учебно-познавательной, информационной, коммуникативной, рефлексивной деятельностей;</w:t>
      </w:r>
      <w:r w:rsidRPr="008111B6">
        <w:rPr>
          <w:rFonts w:ascii="Times New Roman" w:eastAsia="Calibri" w:hAnsi="Times New Roman" w:cs="Times New Roman"/>
        </w:rPr>
        <w:br/>
      </w:r>
      <w:r w:rsidRPr="008111B6">
        <w:rPr>
          <w:rFonts w:ascii="Times New Roman" w:eastAsia="Calibri" w:hAnsi="Times New Roman" w:cs="Times New Roman"/>
          <w:bCs/>
        </w:rPr>
        <w:t xml:space="preserve">3)освоение </w:t>
      </w:r>
      <w:proofErr w:type="spellStart"/>
      <w:r w:rsidRPr="008111B6">
        <w:rPr>
          <w:rFonts w:ascii="Times New Roman" w:eastAsia="Calibri" w:hAnsi="Times New Roman" w:cs="Times New Roman"/>
          <w:bCs/>
        </w:rPr>
        <w:t>общепредметных</w:t>
      </w:r>
      <w:proofErr w:type="spellEnd"/>
      <w:r w:rsidRPr="008111B6">
        <w:rPr>
          <w:rFonts w:ascii="Times New Roman" w:eastAsia="Calibri" w:hAnsi="Times New Roman" w:cs="Times New Roman"/>
          <w:bCs/>
        </w:rPr>
        <w:t xml:space="preserve"> компетенций</w:t>
      </w:r>
      <w:r w:rsidRPr="008111B6">
        <w:rPr>
          <w:rFonts w:ascii="Times New Roman" w:eastAsia="Calibri" w:hAnsi="Times New Roman" w:cs="Times New Roman"/>
          <w:b/>
          <w:bCs/>
          <w:u w:val="single"/>
        </w:rPr>
        <w:t>:</w:t>
      </w:r>
      <w:r w:rsidRPr="008111B6">
        <w:rPr>
          <w:rFonts w:ascii="Times New Roman" w:eastAsia="Calibri" w:hAnsi="Times New Roman" w:cs="Times New Roman"/>
        </w:rPr>
        <w:t xml:space="preserve"> </w:t>
      </w:r>
      <w:r w:rsidRPr="008111B6">
        <w:rPr>
          <w:rFonts w:ascii="Times New Roman" w:eastAsia="Calibri" w:hAnsi="Times New Roman" w:cs="Times New Roman"/>
        </w:rPr>
        <w:br/>
      </w:r>
      <w:r w:rsidRPr="008111B6">
        <w:rPr>
          <w:rFonts w:ascii="Times New Roman" w:eastAsia="Calibri" w:hAnsi="Times New Roman" w:cs="Times New Roman"/>
          <w:b/>
          <w:bCs/>
        </w:rPr>
        <w:t xml:space="preserve"> </w:t>
      </w:r>
    </w:p>
    <w:p w:rsidR="00490DAA" w:rsidRPr="008111B6" w:rsidRDefault="00490DAA" w:rsidP="00490DAA">
      <w:pPr>
        <w:rPr>
          <w:rFonts w:ascii="Times New Roman" w:eastAsia="Calibri" w:hAnsi="Times New Roman" w:cs="Times New Roman"/>
        </w:rPr>
      </w:pPr>
      <w:r w:rsidRPr="008111B6">
        <w:rPr>
          <w:rFonts w:ascii="Times New Roman" w:eastAsia="Calibri" w:hAnsi="Times New Roman" w:cs="Times New Roman"/>
          <w:b/>
          <w:bCs/>
        </w:rPr>
        <w:t>Ценностно-смысловая компетенция</w:t>
      </w:r>
      <w:r w:rsidRPr="008111B6">
        <w:rPr>
          <w:rFonts w:ascii="Times New Roman" w:eastAsia="Calibri" w:hAnsi="Times New Roman" w:cs="Times New Roman"/>
        </w:rPr>
        <w:t xml:space="preserve"> определяет сферу мировоззрения ученика, связанную с его ценностными ориентирами, его способностью видеть и понимать окружающий мир, ориентироваться в нем, осознавать свою роль, уметь выбирать целевые и смысловые установки для своих действий и поступков, принимать решения. Данная компетенция обеспечивает механизм самоопределения ученика в ситуациях учебной деятельности. От нее зависит индивидуальная образовательная траектория ученика и программа его жизнедеятельности в целом.</w:t>
      </w:r>
      <w:r w:rsidRPr="008111B6">
        <w:rPr>
          <w:rFonts w:ascii="Times New Roman" w:eastAsia="Calibri" w:hAnsi="Times New Roman" w:cs="Times New Roman"/>
        </w:rPr>
        <w:br/>
        <w:t xml:space="preserve"> </w:t>
      </w:r>
      <w:r w:rsidRPr="008111B6">
        <w:rPr>
          <w:rFonts w:ascii="Times New Roman" w:eastAsia="Calibri" w:hAnsi="Times New Roman" w:cs="Times New Roman"/>
          <w:b/>
          <w:bCs/>
        </w:rPr>
        <w:t>Общекультурная компетенция</w:t>
      </w:r>
      <w:r w:rsidRPr="008111B6">
        <w:rPr>
          <w:rFonts w:ascii="Times New Roman" w:eastAsia="Calibri" w:hAnsi="Times New Roman" w:cs="Times New Roman"/>
        </w:rPr>
        <w:t xml:space="preserve"> отражает круг вопросов, по отношению к которым ученик должен быть хорошо осведомлен, обладать познаниями и опытом деятельности, это – роль науки и религии в жизни человека. </w:t>
      </w:r>
      <w:r w:rsidRPr="008111B6">
        <w:rPr>
          <w:rFonts w:ascii="Times New Roman" w:eastAsia="Calibri" w:hAnsi="Times New Roman" w:cs="Times New Roman"/>
        </w:rPr>
        <w:br/>
        <w:t xml:space="preserve">Принципы отбора содержания связаны с преемственностью целей образования на различных ступенях и уровнях обучения, логикой </w:t>
      </w:r>
      <w:proofErr w:type="spellStart"/>
      <w:r w:rsidRPr="008111B6">
        <w:rPr>
          <w:rFonts w:ascii="Times New Roman" w:eastAsia="Calibri" w:hAnsi="Times New Roman" w:cs="Times New Roman"/>
        </w:rPr>
        <w:t>внутрипредметных</w:t>
      </w:r>
      <w:proofErr w:type="spellEnd"/>
      <w:r w:rsidRPr="008111B6">
        <w:rPr>
          <w:rFonts w:ascii="Times New Roman" w:eastAsia="Calibri" w:hAnsi="Times New Roman" w:cs="Times New Roman"/>
        </w:rPr>
        <w:t xml:space="preserve"> связей, а также с возрастными особенностями развития учащихся. Для формирования современной естественнонаучной картины мира на начальном этапе изучения биологии в графе «Содержание урока» выделены следующие информационные единицы: </w:t>
      </w:r>
      <w:r w:rsidRPr="008111B6">
        <w:rPr>
          <w:rFonts w:ascii="Times New Roman" w:eastAsia="Calibri" w:hAnsi="Times New Roman" w:cs="Times New Roman"/>
          <w:i/>
          <w:iCs/>
        </w:rPr>
        <w:t>термины, факты, процессы и объекты, закономерности и теории.</w:t>
      </w:r>
      <w:r w:rsidRPr="008111B6">
        <w:rPr>
          <w:rFonts w:ascii="Times New Roman" w:eastAsia="Calibri" w:hAnsi="Times New Roman" w:cs="Times New Roman"/>
        </w:rPr>
        <w:br/>
      </w:r>
      <w:r w:rsidRPr="008111B6">
        <w:rPr>
          <w:rFonts w:ascii="Times New Roman" w:eastAsia="Calibri" w:hAnsi="Times New Roman" w:cs="Times New Roman"/>
          <w:b/>
          <w:bCs/>
        </w:rPr>
        <w:t xml:space="preserve">Учебно-познавательная компетенция </w:t>
      </w:r>
      <w:r w:rsidRPr="008111B6">
        <w:rPr>
          <w:rFonts w:ascii="Times New Roman" w:eastAsia="Calibri" w:hAnsi="Times New Roman" w:cs="Times New Roman"/>
        </w:rPr>
        <w:t xml:space="preserve">включает в себя элементы логической, методологической, </w:t>
      </w:r>
      <w:proofErr w:type="spellStart"/>
      <w:r w:rsidRPr="008111B6">
        <w:rPr>
          <w:rFonts w:ascii="Times New Roman" w:eastAsia="Calibri" w:hAnsi="Times New Roman" w:cs="Times New Roman"/>
        </w:rPr>
        <w:t>общеучебной</w:t>
      </w:r>
      <w:proofErr w:type="spellEnd"/>
      <w:r w:rsidRPr="008111B6">
        <w:rPr>
          <w:rFonts w:ascii="Times New Roman" w:eastAsia="Calibri" w:hAnsi="Times New Roman" w:cs="Times New Roman"/>
        </w:rPr>
        <w:t xml:space="preserve"> деятельности, соотнесенной с реальными познаваемыми объектами. Сюда входят знания и умения организации целеполагания, планирования, анализа, рефлексии, самооценки учебно-познавательной деятельности. По отношению к изучаемым объектам ученик овладевает креативными навыками продуктивной деятельности: добыванием знаний непосредственно из реальности, владением приемами действий в нестандартных ситуациях, эвристическими методами решения проблем.</w:t>
      </w:r>
      <w:r w:rsidRPr="008111B6">
        <w:rPr>
          <w:rFonts w:ascii="Times New Roman" w:eastAsia="Calibri" w:hAnsi="Times New Roman" w:cs="Times New Roman"/>
        </w:rPr>
        <w:br/>
        <w:t xml:space="preserve">В рамках данной компетенции выделяются следующие </w:t>
      </w:r>
      <w:r w:rsidRPr="008111B6">
        <w:rPr>
          <w:rFonts w:ascii="Times New Roman" w:eastAsia="Calibri" w:hAnsi="Times New Roman" w:cs="Times New Roman"/>
          <w:b/>
          <w:bCs/>
        </w:rPr>
        <w:t>умения и навыки</w:t>
      </w:r>
      <w:r w:rsidRPr="008111B6">
        <w:rPr>
          <w:rFonts w:ascii="Times New Roman" w:eastAsia="Calibri" w:hAnsi="Times New Roman" w:cs="Times New Roman"/>
        </w:rPr>
        <w:t xml:space="preserve">, определяемые стандартами: </w:t>
      </w:r>
      <w:r w:rsidRPr="008111B6">
        <w:rPr>
          <w:rFonts w:ascii="Times New Roman" w:eastAsia="Calibri" w:hAnsi="Times New Roman" w:cs="Times New Roman"/>
        </w:rPr>
        <w:br/>
        <w:t>■ Сравнение, сопоставление, классификация, ранжирование объектов по одному или нескольким предложенным основаниям, критериям. Умение различать факт, мнение, доказательство, гипотезу.</w:t>
      </w:r>
      <w:r w:rsidRPr="008111B6">
        <w:rPr>
          <w:rFonts w:ascii="Times New Roman" w:eastAsia="Calibri" w:hAnsi="Times New Roman" w:cs="Times New Roman"/>
        </w:rPr>
        <w:br/>
      </w:r>
      <w:r w:rsidRPr="008111B6">
        <w:rPr>
          <w:rFonts w:ascii="Times New Roman" w:eastAsia="Calibri" w:hAnsi="Times New Roman" w:cs="Times New Roman"/>
        </w:rPr>
        <w:lastRenderedPageBreak/>
        <w:t xml:space="preserve">■ Определение адекватных способов решения </w:t>
      </w:r>
      <w:r w:rsidRPr="008111B6">
        <w:rPr>
          <w:rFonts w:ascii="Times New Roman" w:eastAsia="Calibri" w:hAnsi="Times New Roman" w:cs="Times New Roman"/>
          <w:u w:val="single"/>
        </w:rPr>
        <w:t>учебной задачи</w:t>
      </w:r>
      <w:r w:rsidRPr="008111B6">
        <w:rPr>
          <w:rFonts w:ascii="Times New Roman" w:eastAsia="Calibri" w:hAnsi="Times New Roman" w:cs="Times New Roman"/>
        </w:rPr>
        <w:t xml:space="preserve"> на основе заданных алгоритмов. </w:t>
      </w:r>
      <w:r w:rsidRPr="008111B6">
        <w:rPr>
          <w:rFonts w:ascii="Times New Roman" w:eastAsia="Calibri" w:hAnsi="Times New Roman" w:cs="Times New Roman"/>
          <w:b/>
          <w:bCs/>
          <w:i/>
          <w:iCs/>
        </w:rPr>
        <w:t>Комбинирование известных алгоритмов</w:t>
      </w:r>
      <w:r w:rsidRPr="008111B6">
        <w:rPr>
          <w:rFonts w:ascii="Times New Roman" w:eastAsia="Calibri" w:hAnsi="Times New Roman" w:cs="Times New Roman"/>
        </w:rPr>
        <w:t xml:space="preserve"> деятельности в ситуациях, не предполагающих стандартное применение одного из них.</w:t>
      </w:r>
      <w:r w:rsidRPr="008111B6">
        <w:rPr>
          <w:rFonts w:ascii="Times New Roman" w:eastAsia="Calibri" w:hAnsi="Times New Roman" w:cs="Times New Roman"/>
        </w:rPr>
        <w:br/>
        <w:t xml:space="preserve">■ Исследование несложных практических ситуаций, </w:t>
      </w:r>
      <w:r w:rsidRPr="008111B6">
        <w:rPr>
          <w:rFonts w:ascii="Times New Roman" w:eastAsia="Calibri" w:hAnsi="Times New Roman" w:cs="Times New Roman"/>
          <w:b/>
          <w:bCs/>
          <w:i/>
          <w:iCs/>
        </w:rPr>
        <w:t>выдвижение предположений, понимание необходимости их проверки на практике</w:t>
      </w:r>
      <w:r w:rsidRPr="008111B6">
        <w:rPr>
          <w:rFonts w:ascii="Times New Roman" w:eastAsia="Calibri" w:hAnsi="Times New Roman" w:cs="Times New Roman"/>
        </w:rPr>
        <w:t>. Использование лабораторных работ, несложных экспериментов для доказательства выдвигаемых предположений; описание результатов этих работ</w:t>
      </w:r>
      <w:r w:rsidRPr="008111B6">
        <w:rPr>
          <w:rFonts w:ascii="Times New Roman" w:eastAsia="Calibri" w:hAnsi="Times New Roman" w:cs="Times New Roman"/>
        </w:rPr>
        <w:br/>
        <w:t xml:space="preserve">■ Самостоятельно на основе опорной схемы формулируют определения основных понятий курса биологии. </w:t>
      </w:r>
      <w:r w:rsidRPr="008111B6">
        <w:rPr>
          <w:rFonts w:ascii="Times New Roman" w:eastAsia="Calibri" w:hAnsi="Times New Roman" w:cs="Times New Roman"/>
        </w:rPr>
        <w:br/>
        <w:t xml:space="preserve">■ Творческое решение учебных и практических задач: умение </w:t>
      </w:r>
      <w:r w:rsidRPr="008111B6">
        <w:rPr>
          <w:rFonts w:ascii="Times New Roman" w:eastAsia="Calibri" w:hAnsi="Times New Roman" w:cs="Times New Roman"/>
          <w:b/>
          <w:bCs/>
          <w:i/>
          <w:iCs/>
        </w:rPr>
        <w:t>мотивированно отказываться от образца, искать оригинальные решения;</w:t>
      </w:r>
      <w:r w:rsidRPr="008111B6">
        <w:rPr>
          <w:rFonts w:ascii="Times New Roman" w:eastAsia="Calibri" w:hAnsi="Times New Roman" w:cs="Times New Roman"/>
        </w:rPr>
        <w:t xml:space="preserve"> самостоятельное выполнение различных творческих работ; </w:t>
      </w:r>
      <w:r w:rsidRPr="008111B6">
        <w:rPr>
          <w:rFonts w:ascii="Times New Roman" w:eastAsia="Calibri" w:hAnsi="Times New Roman" w:cs="Times New Roman"/>
          <w:b/>
          <w:bCs/>
          <w:i/>
          <w:iCs/>
        </w:rPr>
        <w:t>участие в проектной деятельности</w:t>
      </w:r>
      <w:r w:rsidRPr="008111B6">
        <w:rPr>
          <w:rFonts w:ascii="Times New Roman" w:eastAsia="Calibri" w:hAnsi="Times New Roman" w:cs="Times New Roman"/>
        </w:rPr>
        <w:t>.</w:t>
      </w:r>
      <w:r w:rsidRPr="008111B6">
        <w:rPr>
          <w:rFonts w:ascii="Times New Roman" w:eastAsia="Calibri" w:hAnsi="Times New Roman" w:cs="Times New Roman"/>
        </w:rPr>
        <w:br/>
      </w:r>
    </w:p>
    <w:p w:rsidR="00490DAA" w:rsidRPr="008111B6" w:rsidRDefault="00490DAA" w:rsidP="00490DAA">
      <w:pPr>
        <w:rPr>
          <w:rFonts w:ascii="Times New Roman" w:eastAsia="Calibri" w:hAnsi="Times New Roman" w:cs="Times New Roman"/>
        </w:rPr>
      </w:pPr>
    </w:p>
    <w:p w:rsidR="00490DAA" w:rsidRPr="008111B6" w:rsidRDefault="00490DAA" w:rsidP="00490DAA">
      <w:pPr>
        <w:rPr>
          <w:rFonts w:ascii="Times New Roman" w:eastAsia="Calibri" w:hAnsi="Times New Roman" w:cs="Times New Roman"/>
          <w:b/>
          <w:i/>
        </w:rPr>
      </w:pPr>
    </w:p>
    <w:p w:rsidR="00490DAA" w:rsidRPr="008111B6" w:rsidRDefault="00490DAA" w:rsidP="00490DAA">
      <w:pPr>
        <w:rPr>
          <w:rFonts w:ascii="Times New Roman" w:eastAsia="Calibri" w:hAnsi="Times New Roman" w:cs="Times New Roman"/>
        </w:rPr>
      </w:pPr>
    </w:p>
    <w:p w:rsidR="00490DAA" w:rsidRPr="008111B6" w:rsidRDefault="00490DAA" w:rsidP="00490DAA">
      <w:pPr>
        <w:spacing w:before="100" w:beforeAutospacing="1" w:after="100" w:afterAutospacing="1"/>
        <w:jc w:val="center"/>
        <w:rPr>
          <w:rFonts w:ascii="Times New Roman" w:eastAsia="Calibri" w:hAnsi="Times New Roman" w:cs="Times New Roman"/>
          <w:b/>
          <w:u w:val="single"/>
        </w:rPr>
      </w:pPr>
      <w:r w:rsidRPr="008111B6">
        <w:rPr>
          <w:rFonts w:ascii="Times New Roman" w:eastAsia="Calibri" w:hAnsi="Times New Roman" w:cs="Times New Roman"/>
          <w:b/>
          <w:u w:val="single"/>
        </w:rPr>
        <w:t>Учащиеся в результате усвоения раздела должны</w:t>
      </w:r>
    </w:p>
    <w:p w:rsidR="00490DAA" w:rsidRPr="008111B6" w:rsidRDefault="00490DAA" w:rsidP="00490DAA">
      <w:pPr>
        <w:pStyle w:val="a5"/>
        <w:rPr>
          <w:sz w:val="22"/>
          <w:szCs w:val="22"/>
        </w:rPr>
      </w:pPr>
      <w:r w:rsidRPr="008111B6">
        <w:rPr>
          <w:sz w:val="22"/>
          <w:szCs w:val="22"/>
        </w:rPr>
        <w:t>• признаки сходства и отличия человека и животных;</w:t>
      </w:r>
    </w:p>
    <w:p w:rsidR="00490DAA" w:rsidRPr="008111B6" w:rsidRDefault="00490DAA" w:rsidP="00490DAA">
      <w:pPr>
        <w:pStyle w:val="a5"/>
        <w:rPr>
          <w:sz w:val="22"/>
          <w:szCs w:val="22"/>
        </w:rPr>
      </w:pPr>
      <w:r w:rsidRPr="008111B6">
        <w:rPr>
          <w:sz w:val="22"/>
          <w:szCs w:val="22"/>
        </w:rPr>
        <w:t xml:space="preserve">• сущность биологических процессов: обмена веществ и превращения энергии, питание, дыхание, транспорт веществ, рост, развитие, размножение, регуляция жизнедеятельности организма; </w:t>
      </w:r>
    </w:p>
    <w:p w:rsidR="00490DAA" w:rsidRPr="008111B6" w:rsidRDefault="00490DAA" w:rsidP="00490DAA">
      <w:pPr>
        <w:pStyle w:val="a5"/>
        <w:rPr>
          <w:sz w:val="22"/>
          <w:szCs w:val="22"/>
        </w:rPr>
      </w:pPr>
      <w:r w:rsidRPr="008111B6">
        <w:rPr>
          <w:sz w:val="22"/>
          <w:szCs w:val="22"/>
        </w:rPr>
        <w:t xml:space="preserve">• особенности организма человека: его строения. Жизнедеятельности, высшей нервной деятельности и поведения. </w:t>
      </w:r>
    </w:p>
    <w:p w:rsidR="00490DAA" w:rsidRPr="008111B6" w:rsidRDefault="00490DAA" w:rsidP="00490DAA">
      <w:pPr>
        <w:pStyle w:val="a5"/>
        <w:rPr>
          <w:sz w:val="22"/>
          <w:szCs w:val="22"/>
        </w:rPr>
      </w:pPr>
      <w:r w:rsidRPr="008111B6">
        <w:rPr>
          <w:sz w:val="22"/>
          <w:szCs w:val="22"/>
        </w:rPr>
        <w:t>Учащиеся должны уметь:</w:t>
      </w:r>
    </w:p>
    <w:p w:rsidR="00490DAA" w:rsidRPr="008111B6" w:rsidRDefault="00490DAA" w:rsidP="00490DAA">
      <w:pPr>
        <w:pStyle w:val="a5"/>
        <w:rPr>
          <w:sz w:val="22"/>
          <w:szCs w:val="22"/>
        </w:rPr>
      </w:pPr>
      <w:r w:rsidRPr="008111B6">
        <w:rPr>
          <w:sz w:val="22"/>
          <w:szCs w:val="22"/>
        </w:rPr>
        <w:t xml:space="preserve">• объяснять: роль биологии в практической деятельности людей и самого ученика, значение различных организмов в жизни человека, место и роль человека в природе. зависимость здоровья от состояния окружающей среды, причины наследственных заболеваний и снижение иммунитета у человека, роль гормонов и витаминов в организме, влияние вредных привычек на здоровье человека; </w:t>
      </w:r>
    </w:p>
    <w:p w:rsidR="00490DAA" w:rsidRPr="008111B6" w:rsidRDefault="00490DAA" w:rsidP="00490DAA">
      <w:pPr>
        <w:pStyle w:val="a5"/>
        <w:rPr>
          <w:sz w:val="22"/>
          <w:szCs w:val="22"/>
        </w:rPr>
      </w:pPr>
      <w:r w:rsidRPr="008111B6">
        <w:rPr>
          <w:sz w:val="22"/>
          <w:szCs w:val="22"/>
        </w:rPr>
        <w:t xml:space="preserve">• изучать: самого себя и процессы жизнедеятельности человека, ставить биологические эксперименты, объяснять результаты опытов. </w:t>
      </w:r>
    </w:p>
    <w:p w:rsidR="00490DAA" w:rsidRPr="008111B6" w:rsidRDefault="00490DAA" w:rsidP="00490DAA">
      <w:pPr>
        <w:pStyle w:val="a5"/>
        <w:rPr>
          <w:sz w:val="22"/>
          <w:szCs w:val="22"/>
        </w:rPr>
      </w:pPr>
      <w:r w:rsidRPr="008111B6">
        <w:rPr>
          <w:sz w:val="22"/>
          <w:szCs w:val="22"/>
        </w:rPr>
        <w:t>• распознавать и описывать: на таблицах основные органы и системы органов человека;</w:t>
      </w:r>
    </w:p>
    <w:p w:rsidR="00490DAA" w:rsidRPr="008111B6" w:rsidRDefault="00490DAA" w:rsidP="00490DAA">
      <w:pPr>
        <w:pStyle w:val="a5"/>
        <w:rPr>
          <w:sz w:val="22"/>
          <w:szCs w:val="22"/>
        </w:rPr>
      </w:pPr>
      <w:r w:rsidRPr="008111B6">
        <w:rPr>
          <w:sz w:val="22"/>
          <w:szCs w:val="22"/>
        </w:rPr>
        <w:t xml:space="preserve">• выявлять: взаимосвязь загрязнения окружающей среды и здоровья человека, взаимодействие систем и органов организма человека; </w:t>
      </w:r>
    </w:p>
    <w:p w:rsidR="00490DAA" w:rsidRPr="008111B6" w:rsidRDefault="00490DAA" w:rsidP="00490DAA">
      <w:pPr>
        <w:pStyle w:val="a5"/>
        <w:rPr>
          <w:sz w:val="22"/>
          <w:szCs w:val="22"/>
        </w:rPr>
      </w:pPr>
      <w:r w:rsidRPr="008111B6">
        <w:rPr>
          <w:sz w:val="22"/>
          <w:szCs w:val="22"/>
        </w:rPr>
        <w:t>• сравнивать: человека и млекопитающих и делать соответствующие выводы;</w:t>
      </w:r>
    </w:p>
    <w:p w:rsidR="00490DAA" w:rsidRPr="008111B6" w:rsidRDefault="00490DAA" w:rsidP="00490DAA">
      <w:pPr>
        <w:pStyle w:val="a5"/>
        <w:rPr>
          <w:sz w:val="22"/>
          <w:szCs w:val="22"/>
        </w:rPr>
      </w:pPr>
      <w:r w:rsidRPr="008111B6">
        <w:rPr>
          <w:sz w:val="22"/>
          <w:szCs w:val="22"/>
        </w:rPr>
        <w:lastRenderedPageBreak/>
        <w:t xml:space="preserve">• определять: принадлежность человека к </w:t>
      </w:r>
      <w:proofErr w:type="spellStart"/>
      <w:r w:rsidRPr="008111B6">
        <w:rPr>
          <w:sz w:val="22"/>
          <w:szCs w:val="22"/>
        </w:rPr>
        <w:t>к</w:t>
      </w:r>
      <w:proofErr w:type="spellEnd"/>
      <w:r w:rsidRPr="008111B6">
        <w:rPr>
          <w:sz w:val="22"/>
          <w:szCs w:val="22"/>
        </w:rPr>
        <w:t xml:space="preserve"> определенной систематической группе;</w:t>
      </w:r>
    </w:p>
    <w:p w:rsidR="00490DAA" w:rsidRPr="008111B6" w:rsidRDefault="00490DAA" w:rsidP="00490DAA">
      <w:pPr>
        <w:pStyle w:val="a5"/>
        <w:rPr>
          <w:sz w:val="22"/>
          <w:szCs w:val="22"/>
        </w:rPr>
      </w:pPr>
      <w:r w:rsidRPr="008111B6">
        <w:rPr>
          <w:sz w:val="22"/>
          <w:szCs w:val="22"/>
        </w:rPr>
        <w:t>• анализировать и оценивать: воздействие факторов окружающей среды, факторов риска на здоровье человека;</w:t>
      </w:r>
    </w:p>
    <w:p w:rsidR="00490DAA" w:rsidRPr="008111B6" w:rsidRDefault="00490DAA" w:rsidP="00490DAA">
      <w:pPr>
        <w:pStyle w:val="a5"/>
        <w:rPr>
          <w:sz w:val="22"/>
          <w:szCs w:val="22"/>
        </w:rPr>
      </w:pPr>
      <w:r w:rsidRPr="008111B6">
        <w:rPr>
          <w:sz w:val="22"/>
          <w:szCs w:val="22"/>
        </w:rPr>
        <w:t xml:space="preserve">• проводить самостоятельный поиск биологической информации: в тексте учебника, биологических словарях и справочниках, терминов, в электронных изданиях и Интернет-ресурсах; </w:t>
      </w:r>
    </w:p>
    <w:p w:rsidR="00490DAA" w:rsidRPr="008111B6" w:rsidRDefault="00490DAA" w:rsidP="00490DAA">
      <w:pPr>
        <w:pStyle w:val="a5"/>
        <w:rPr>
          <w:sz w:val="22"/>
          <w:szCs w:val="22"/>
        </w:rPr>
      </w:pPr>
      <w:r w:rsidRPr="008111B6">
        <w:rPr>
          <w:sz w:val="22"/>
          <w:szCs w:val="22"/>
        </w:rPr>
        <w:t>• использовать приобретенные знания и умения в практической деятельности и повседневной жизни для:</w:t>
      </w:r>
    </w:p>
    <w:p w:rsidR="00490DAA" w:rsidRPr="008111B6" w:rsidRDefault="00490DAA" w:rsidP="00490DAA">
      <w:pPr>
        <w:pStyle w:val="a5"/>
        <w:rPr>
          <w:sz w:val="22"/>
          <w:szCs w:val="22"/>
        </w:rPr>
      </w:pPr>
      <w:r w:rsidRPr="008111B6">
        <w:rPr>
          <w:sz w:val="22"/>
          <w:szCs w:val="22"/>
        </w:rPr>
        <w:t xml:space="preserve">• соблюдения мер профилактики заболеваний; травматизма; стрессов; ВИЧ-инфекции; вредных привычек; нарушения осанки, зрения, слуха; </w:t>
      </w:r>
    </w:p>
    <w:p w:rsidR="00490DAA" w:rsidRPr="008111B6" w:rsidRDefault="00490DAA" w:rsidP="00490DAA">
      <w:pPr>
        <w:pStyle w:val="a5"/>
        <w:rPr>
          <w:sz w:val="22"/>
          <w:szCs w:val="22"/>
        </w:rPr>
      </w:pPr>
      <w:r w:rsidRPr="008111B6">
        <w:rPr>
          <w:sz w:val="22"/>
          <w:szCs w:val="22"/>
        </w:rPr>
        <w:t xml:space="preserve">• оказания первой медицинской помощи при отравлении; укусах животных; простудных заболеваниях; ожогах, травмах, кровотечениях; спасении утопающего; </w:t>
      </w:r>
    </w:p>
    <w:p w:rsidR="00490DAA" w:rsidRPr="008111B6" w:rsidRDefault="00490DAA" w:rsidP="00490DAA">
      <w:pPr>
        <w:pStyle w:val="a5"/>
        <w:rPr>
          <w:sz w:val="22"/>
          <w:szCs w:val="22"/>
        </w:rPr>
      </w:pPr>
      <w:r w:rsidRPr="008111B6">
        <w:rPr>
          <w:sz w:val="22"/>
          <w:szCs w:val="22"/>
        </w:rPr>
        <w:t>• рациональной организации труда и отдыха, соблюдение правил поведения в окружающей среде;</w:t>
      </w:r>
    </w:p>
    <w:p w:rsidR="00490DAA" w:rsidRPr="008111B6" w:rsidRDefault="00490DAA" w:rsidP="00490DAA">
      <w:pPr>
        <w:pStyle w:val="a5"/>
        <w:rPr>
          <w:sz w:val="22"/>
          <w:szCs w:val="22"/>
        </w:rPr>
      </w:pPr>
      <w:r w:rsidRPr="008111B6">
        <w:rPr>
          <w:sz w:val="22"/>
          <w:szCs w:val="22"/>
        </w:rPr>
        <w:t xml:space="preserve">• проведения наблюдений за состоянием собственного организма. </w:t>
      </w:r>
    </w:p>
    <w:p w:rsidR="00490DAA" w:rsidRPr="008111B6" w:rsidRDefault="00490DAA" w:rsidP="00490DAA">
      <w:pPr>
        <w:overflowPunct w:val="0"/>
        <w:autoSpaceDE w:val="0"/>
        <w:autoSpaceDN w:val="0"/>
        <w:adjustRightInd w:val="0"/>
        <w:spacing w:before="60"/>
        <w:jc w:val="both"/>
        <w:textAlignment w:val="baseline"/>
        <w:rPr>
          <w:rFonts w:ascii="Times New Roman" w:eastAsia="Calibri" w:hAnsi="Times New Roman" w:cs="Times New Roman"/>
        </w:rPr>
      </w:pPr>
    </w:p>
    <w:p w:rsidR="00490DAA" w:rsidRPr="008111B6" w:rsidRDefault="00490DAA" w:rsidP="00490DAA">
      <w:pPr>
        <w:spacing w:line="360" w:lineRule="auto"/>
        <w:jc w:val="center"/>
        <w:rPr>
          <w:rFonts w:ascii="Times New Roman" w:eastAsia="Calibri" w:hAnsi="Times New Roman" w:cs="Times New Roman"/>
          <w:b/>
          <w:u w:val="single"/>
        </w:rPr>
      </w:pPr>
      <w:r w:rsidRPr="008111B6">
        <w:rPr>
          <w:rFonts w:ascii="Times New Roman" w:eastAsia="Calibri" w:hAnsi="Times New Roman" w:cs="Times New Roman"/>
          <w:b/>
          <w:u w:val="single"/>
        </w:rPr>
        <w:t>Программное оснащение учебного плана.</w:t>
      </w:r>
    </w:p>
    <w:p w:rsidR="00490DAA" w:rsidRPr="008111B6" w:rsidRDefault="00490DAA" w:rsidP="00490DAA">
      <w:pPr>
        <w:jc w:val="both"/>
        <w:rPr>
          <w:rFonts w:ascii="Times New Roman" w:eastAsia="Calibri" w:hAnsi="Times New Roman" w:cs="Times New Roman"/>
        </w:rPr>
      </w:pPr>
      <w:r w:rsidRPr="008111B6">
        <w:rPr>
          <w:rFonts w:ascii="Times New Roman" w:eastAsia="Calibri" w:hAnsi="Times New Roman" w:cs="Times New Roman"/>
        </w:rPr>
        <w:t xml:space="preserve">Программа  основного общего образования. Биология. 5-9 классы.  Концентрический курс. Авторы: Н.И.Сонин, В.Б.Захаров   -  Рабочие программы. Биология 5-9 классы: учебно-методическое пособие/ сост. Г.М. </w:t>
      </w:r>
      <w:proofErr w:type="spellStart"/>
      <w:r w:rsidRPr="008111B6">
        <w:rPr>
          <w:rFonts w:ascii="Times New Roman" w:eastAsia="Calibri" w:hAnsi="Times New Roman" w:cs="Times New Roman"/>
        </w:rPr>
        <w:t>Пальдяева</w:t>
      </w:r>
      <w:proofErr w:type="spellEnd"/>
      <w:r w:rsidRPr="008111B6">
        <w:rPr>
          <w:rFonts w:ascii="Times New Roman" w:eastAsia="Calibri" w:hAnsi="Times New Roman" w:cs="Times New Roman"/>
        </w:rPr>
        <w:t xml:space="preserve">   -  2-е </w:t>
      </w:r>
      <w:proofErr w:type="spellStart"/>
      <w:r w:rsidRPr="008111B6">
        <w:rPr>
          <w:rFonts w:ascii="Times New Roman" w:eastAsia="Calibri" w:hAnsi="Times New Roman" w:cs="Times New Roman"/>
        </w:rPr>
        <w:t>изд.стереотип</w:t>
      </w:r>
      <w:proofErr w:type="spellEnd"/>
      <w:r w:rsidRPr="008111B6">
        <w:rPr>
          <w:rFonts w:ascii="Times New Roman" w:eastAsia="Calibri" w:hAnsi="Times New Roman" w:cs="Times New Roman"/>
        </w:rPr>
        <w:t>.  – М.: Дрофа, 2013г</w:t>
      </w:r>
    </w:p>
    <w:p w:rsidR="00490DAA" w:rsidRPr="008111B6" w:rsidRDefault="00490DAA" w:rsidP="00490DAA">
      <w:pPr>
        <w:ind w:firstLine="720"/>
        <w:jc w:val="center"/>
        <w:rPr>
          <w:rFonts w:ascii="Times New Roman" w:eastAsia="Calibri" w:hAnsi="Times New Roman" w:cs="Times New Roman"/>
          <w:b/>
        </w:rPr>
      </w:pPr>
    </w:p>
    <w:p w:rsidR="00490DAA" w:rsidRPr="008111B6" w:rsidRDefault="00490DAA" w:rsidP="00490DAA">
      <w:pPr>
        <w:ind w:firstLine="720"/>
        <w:jc w:val="center"/>
        <w:rPr>
          <w:rFonts w:ascii="Times New Roman" w:eastAsia="Calibri" w:hAnsi="Times New Roman" w:cs="Times New Roman"/>
          <w:b/>
        </w:rPr>
      </w:pPr>
      <w:r w:rsidRPr="008111B6">
        <w:rPr>
          <w:rFonts w:ascii="Times New Roman" w:eastAsia="Calibri" w:hAnsi="Times New Roman" w:cs="Times New Roman"/>
          <w:b/>
        </w:rPr>
        <w:t>Учебно-методическое оснащение учебного плана.</w:t>
      </w:r>
    </w:p>
    <w:p w:rsidR="00490DAA" w:rsidRPr="008111B6" w:rsidRDefault="00490DAA" w:rsidP="00490DAA">
      <w:pPr>
        <w:pStyle w:val="a5"/>
        <w:shd w:val="clear" w:color="auto" w:fill="FFFFFF"/>
        <w:spacing w:before="120" w:beforeAutospacing="0" w:after="0" w:afterAutospacing="0" w:line="276" w:lineRule="auto"/>
        <w:jc w:val="both"/>
        <w:rPr>
          <w:sz w:val="22"/>
          <w:szCs w:val="22"/>
        </w:rPr>
      </w:pPr>
      <w:r w:rsidRPr="008111B6">
        <w:rPr>
          <w:sz w:val="22"/>
          <w:szCs w:val="22"/>
        </w:rPr>
        <w:t xml:space="preserve">1.Сонин Н.И., </w:t>
      </w:r>
      <w:proofErr w:type="spellStart"/>
      <w:r w:rsidRPr="008111B6">
        <w:rPr>
          <w:sz w:val="22"/>
          <w:szCs w:val="22"/>
        </w:rPr>
        <w:t>Сапин</w:t>
      </w:r>
      <w:proofErr w:type="spellEnd"/>
      <w:r w:rsidRPr="008111B6">
        <w:rPr>
          <w:sz w:val="22"/>
          <w:szCs w:val="22"/>
        </w:rPr>
        <w:t xml:space="preserve"> М.Р. Биология. 8 </w:t>
      </w:r>
      <w:proofErr w:type="spellStart"/>
      <w:r w:rsidRPr="008111B6">
        <w:rPr>
          <w:sz w:val="22"/>
          <w:szCs w:val="22"/>
        </w:rPr>
        <w:t>кл</w:t>
      </w:r>
      <w:proofErr w:type="spellEnd"/>
      <w:r w:rsidRPr="008111B6">
        <w:rPr>
          <w:sz w:val="22"/>
          <w:szCs w:val="22"/>
        </w:rPr>
        <w:t xml:space="preserve">. Человек: учеб. для </w:t>
      </w:r>
      <w:proofErr w:type="spellStart"/>
      <w:r w:rsidRPr="008111B6">
        <w:rPr>
          <w:sz w:val="22"/>
          <w:szCs w:val="22"/>
        </w:rPr>
        <w:t>общеобразоват</w:t>
      </w:r>
      <w:proofErr w:type="spellEnd"/>
      <w:r w:rsidRPr="008111B6">
        <w:rPr>
          <w:sz w:val="22"/>
          <w:szCs w:val="22"/>
        </w:rPr>
        <w:t xml:space="preserve">. учеб. заведений. - 5-е </w:t>
      </w:r>
      <w:proofErr w:type="spellStart"/>
      <w:r w:rsidRPr="008111B6">
        <w:rPr>
          <w:sz w:val="22"/>
          <w:szCs w:val="22"/>
        </w:rPr>
        <w:t>из</w:t>
      </w:r>
      <w:r w:rsidR="00AE5F6A" w:rsidRPr="008111B6">
        <w:rPr>
          <w:sz w:val="22"/>
          <w:szCs w:val="22"/>
        </w:rPr>
        <w:t>д</w:t>
      </w:r>
      <w:proofErr w:type="spellEnd"/>
      <w:r w:rsidR="00AE5F6A" w:rsidRPr="008111B6">
        <w:rPr>
          <w:sz w:val="22"/>
          <w:szCs w:val="22"/>
        </w:rPr>
        <w:t>,, стереотип. - М.: Дрофа, 201</w:t>
      </w:r>
      <w:r w:rsidRPr="008111B6">
        <w:rPr>
          <w:sz w:val="22"/>
          <w:szCs w:val="22"/>
        </w:rPr>
        <w:t xml:space="preserve">8 </w:t>
      </w:r>
    </w:p>
    <w:p w:rsidR="00490DAA" w:rsidRPr="008111B6" w:rsidRDefault="00490DAA" w:rsidP="00490DAA">
      <w:pPr>
        <w:pStyle w:val="1"/>
        <w:keepNext w:val="0"/>
        <w:spacing w:before="120" w:after="0" w:line="276" w:lineRule="auto"/>
        <w:jc w:val="both"/>
        <w:rPr>
          <w:rFonts w:ascii="Times New Roman" w:hAnsi="Times New Roman" w:cs="Times New Roman"/>
          <w:b w:val="0"/>
          <w:sz w:val="22"/>
          <w:szCs w:val="22"/>
        </w:rPr>
      </w:pPr>
      <w:r w:rsidRPr="008111B6">
        <w:rPr>
          <w:rFonts w:ascii="Times New Roman" w:hAnsi="Times New Roman" w:cs="Times New Roman"/>
          <w:b w:val="0"/>
          <w:sz w:val="22"/>
          <w:szCs w:val="22"/>
        </w:rPr>
        <w:t>2.Абдулгамидов Ч.А., Сонин Н.И. Биология. Человек: 8 класс. Сборник задания для тематического контроля знаний учащихся. Учебно-методическое пособие. - М.: Классик Стиль, 2003.</w:t>
      </w:r>
    </w:p>
    <w:p w:rsidR="00AE5F6A" w:rsidRPr="008111B6" w:rsidRDefault="00490DAA" w:rsidP="00AE5F6A">
      <w:pPr>
        <w:pStyle w:val="1"/>
        <w:keepNext w:val="0"/>
        <w:spacing w:before="120" w:after="0" w:line="276" w:lineRule="auto"/>
        <w:jc w:val="both"/>
        <w:rPr>
          <w:rFonts w:ascii="Times New Roman" w:hAnsi="Times New Roman" w:cs="Times New Roman"/>
          <w:b w:val="0"/>
          <w:sz w:val="22"/>
          <w:szCs w:val="22"/>
        </w:rPr>
      </w:pPr>
      <w:r w:rsidRPr="008111B6">
        <w:rPr>
          <w:rFonts w:ascii="Times New Roman" w:hAnsi="Times New Roman" w:cs="Times New Roman"/>
          <w:b w:val="0"/>
          <w:sz w:val="22"/>
          <w:szCs w:val="22"/>
        </w:rPr>
        <w:t xml:space="preserve">3. Сонин Н.И., </w:t>
      </w:r>
      <w:proofErr w:type="spellStart"/>
      <w:r w:rsidRPr="008111B6">
        <w:rPr>
          <w:rFonts w:ascii="Times New Roman" w:hAnsi="Times New Roman" w:cs="Times New Roman"/>
          <w:b w:val="0"/>
          <w:sz w:val="22"/>
          <w:szCs w:val="22"/>
        </w:rPr>
        <w:t>Сапин</w:t>
      </w:r>
      <w:proofErr w:type="spellEnd"/>
      <w:r w:rsidRPr="008111B6">
        <w:rPr>
          <w:rFonts w:ascii="Times New Roman" w:hAnsi="Times New Roman" w:cs="Times New Roman"/>
          <w:b w:val="0"/>
          <w:sz w:val="22"/>
          <w:szCs w:val="22"/>
        </w:rPr>
        <w:t xml:space="preserve"> М.Р. Печатная тетрадь к учебнику Биология. 8 </w:t>
      </w:r>
      <w:proofErr w:type="spellStart"/>
      <w:r w:rsidRPr="008111B6">
        <w:rPr>
          <w:rFonts w:ascii="Times New Roman" w:hAnsi="Times New Roman" w:cs="Times New Roman"/>
          <w:b w:val="0"/>
          <w:sz w:val="22"/>
          <w:szCs w:val="22"/>
        </w:rPr>
        <w:t>кл</w:t>
      </w:r>
      <w:proofErr w:type="spellEnd"/>
      <w:r w:rsidRPr="008111B6">
        <w:rPr>
          <w:rFonts w:ascii="Times New Roman" w:hAnsi="Times New Roman" w:cs="Times New Roman"/>
          <w:b w:val="0"/>
          <w:sz w:val="22"/>
          <w:szCs w:val="22"/>
        </w:rPr>
        <w:t xml:space="preserve">. Человек: для </w:t>
      </w:r>
      <w:proofErr w:type="spellStart"/>
      <w:r w:rsidRPr="008111B6">
        <w:rPr>
          <w:rFonts w:ascii="Times New Roman" w:hAnsi="Times New Roman" w:cs="Times New Roman"/>
          <w:b w:val="0"/>
          <w:sz w:val="22"/>
          <w:szCs w:val="22"/>
        </w:rPr>
        <w:t>общеобразоват</w:t>
      </w:r>
      <w:proofErr w:type="spellEnd"/>
      <w:r w:rsidRPr="008111B6">
        <w:rPr>
          <w:rFonts w:ascii="Times New Roman" w:hAnsi="Times New Roman" w:cs="Times New Roman"/>
          <w:b w:val="0"/>
          <w:sz w:val="22"/>
          <w:szCs w:val="22"/>
        </w:rPr>
        <w:t xml:space="preserve">. учеб. заведений. - 5-е </w:t>
      </w:r>
      <w:proofErr w:type="spellStart"/>
      <w:r w:rsidRPr="008111B6">
        <w:rPr>
          <w:rFonts w:ascii="Times New Roman" w:hAnsi="Times New Roman" w:cs="Times New Roman"/>
          <w:b w:val="0"/>
          <w:sz w:val="22"/>
          <w:szCs w:val="22"/>
        </w:rPr>
        <w:t>из</w:t>
      </w:r>
      <w:r w:rsidR="00AE5F6A" w:rsidRPr="008111B6">
        <w:rPr>
          <w:rFonts w:ascii="Times New Roman" w:hAnsi="Times New Roman" w:cs="Times New Roman"/>
          <w:b w:val="0"/>
          <w:sz w:val="22"/>
          <w:szCs w:val="22"/>
        </w:rPr>
        <w:t>д</w:t>
      </w:r>
      <w:proofErr w:type="spellEnd"/>
      <w:r w:rsidR="00AE5F6A" w:rsidRPr="008111B6">
        <w:rPr>
          <w:rFonts w:ascii="Times New Roman" w:hAnsi="Times New Roman" w:cs="Times New Roman"/>
          <w:b w:val="0"/>
          <w:sz w:val="22"/>
          <w:szCs w:val="22"/>
        </w:rPr>
        <w:t>,, стереотип. - М.: Дрофа, 2018</w:t>
      </w:r>
      <w:r w:rsidRPr="008111B6">
        <w:rPr>
          <w:rFonts w:ascii="Times New Roman" w:hAnsi="Times New Roman" w:cs="Times New Roman"/>
          <w:b w:val="0"/>
          <w:sz w:val="22"/>
          <w:szCs w:val="22"/>
        </w:rPr>
        <w:t xml:space="preserve">.  </w:t>
      </w:r>
    </w:p>
    <w:p w:rsidR="00490DAA" w:rsidRPr="008111B6" w:rsidRDefault="00490DAA" w:rsidP="00AE5F6A">
      <w:pPr>
        <w:pStyle w:val="1"/>
        <w:keepNext w:val="0"/>
        <w:spacing w:before="120" w:after="0" w:line="276" w:lineRule="auto"/>
        <w:jc w:val="both"/>
        <w:rPr>
          <w:rFonts w:ascii="Times New Roman" w:hAnsi="Times New Roman" w:cs="Times New Roman"/>
          <w:b w:val="0"/>
          <w:sz w:val="22"/>
          <w:szCs w:val="22"/>
        </w:rPr>
      </w:pPr>
      <w:r w:rsidRPr="008111B6">
        <w:rPr>
          <w:rFonts w:ascii="Times New Roman" w:eastAsia="Calibri" w:hAnsi="Times New Roman" w:cs="Times New Roman"/>
          <w:b w:val="0"/>
          <w:sz w:val="22"/>
          <w:szCs w:val="22"/>
        </w:rPr>
        <w:t>Те</w:t>
      </w:r>
      <w:r w:rsidR="00AE5F6A" w:rsidRPr="008111B6">
        <w:rPr>
          <w:rFonts w:ascii="Times New Roman" w:eastAsia="Calibri" w:hAnsi="Times New Roman" w:cs="Times New Roman"/>
          <w:b w:val="0"/>
          <w:sz w:val="22"/>
          <w:szCs w:val="22"/>
        </w:rPr>
        <w:t>матическое планирование по курсу</w:t>
      </w:r>
      <w:r w:rsidRPr="008111B6">
        <w:rPr>
          <w:rFonts w:ascii="Times New Roman" w:eastAsia="Calibri" w:hAnsi="Times New Roman" w:cs="Times New Roman"/>
          <w:b w:val="0"/>
          <w:sz w:val="22"/>
          <w:szCs w:val="22"/>
        </w:rPr>
        <w:t xml:space="preserve"> </w:t>
      </w:r>
    </w:p>
    <w:p w:rsidR="00490DAA" w:rsidRPr="008111B6" w:rsidRDefault="00490DAA" w:rsidP="00490DAA">
      <w:pPr>
        <w:spacing w:line="360" w:lineRule="auto"/>
        <w:jc w:val="center"/>
        <w:rPr>
          <w:rFonts w:ascii="Times New Roman" w:eastAsia="Calibri" w:hAnsi="Times New Roman" w:cs="Times New Roman"/>
          <w:b/>
        </w:rPr>
      </w:pPr>
      <w:r w:rsidRPr="008111B6">
        <w:rPr>
          <w:rFonts w:ascii="Times New Roman" w:eastAsia="Calibri" w:hAnsi="Times New Roman" w:cs="Times New Roman"/>
          <w:b/>
        </w:rPr>
        <w:t xml:space="preserve">«Биология 8 </w:t>
      </w:r>
      <w:proofErr w:type="spellStart"/>
      <w:r w:rsidRPr="008111B6">
        <w:rPr>
          <w:rFonts w:ascii="Times New Roman" w:eastAsia="Calibri" w:hAnsi="Times New Roman" w:cs="Times New Roman"/>
          <w:b/>
        </w:rPr>
        <w:t>класс.Человек</w:t>
      </w:r>
      <w:proofErr w:type="spellEnd"/>
      <w:r w:rsidRPr="008111B6">
        <w:rPr>
          <w:rFonts w:ascii="Times New Roman" w:eastAsia="Calibri" w:hAnsi="Times New Roman" w:cs="Times New Roman"/>
          <w:b/>
        </w:rPr>
        <w:t>»</w:t>
      </w:r>
    </w:p>
    <w:tbl>
      <w:tblPr>
        <w:tblpPr w:leftFromText="180" w:rightFromText="180" w:vertAnchor="text" w:horzAnchor="margin" w:tblpXSpec="center" w:tblpY="236"/>
        <w:tblW w:w="11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3"/>
        <w:gridCol w:w="3768"/>
        <w:gridCol w:w="1134"/>
        <w:gridCol w:w="1877"/>
        <w:gridCol w:w="1878"/>
        <w:gridCol w:w="1878"/>
      </w:tblGrid>
      <w:tr w:rsidR="00490DAA" w:rsidRPr="008111B6" w:rsidTr="00490DAA">
        <w:trPr>
          <w:trHeight w:val="300"/>
        </w:trPr>
        <w:tc>
          <w:tcPr>
            <w:tcW w:w="593" w:type="dxa"/>
            <w:vMerge w:val="restart"/>
            <w:vAlign w:val="center"/>
          </w:tcPr>
          <w:p w:rsidR="00490DAA" w:rsidRPr="008111B6" w:rsidRDefault="00490DAA" w:rsidP="00490DAA">
            <w:pPr>
              <w:jc w:val="center"/>
              <w:rPr>
                <w:rFonts w:ascii="Times New Roman" w:eastAsia="Calibri" w:hAnsi="Times New Roman" w:cs="Times New Roman"/>
                <w:b/>
                <w:color w:val="0D0D0D"/>
              </w:rPr>
            </w:pPr>
            <w:r w:rsidRPr="008111B6">
              <w:rPr>
                <w:rFonts w:ascii="Times New Roman" w:eastAsia="Calibri" w:hAnsi="Times New Roman" w:cs="Times New Roman"/>
                <w:b/>
                <w:color w:val="0D0D0D"/>
              </w:rPr>
              <w:lastRenderedPageBreak/>
              <w:t>№ п/п</w:t>
            </w:r>
          </w:p>
        </w:tc>
        <w:tc>
          <w:tcPr>
            <w:tcW w:w="3768" w:type="dxa"/>
            <w:vMerge w:val="restart"/>
            <w:vAlign w:val="center"/>
          </w:tcPr>
          <w:p w:rsidR="00490DAA" w:rsidRPr="008111B6" w:rsidRDefault="00490DAA" w:rsidP="00490DAA">
            <w:pPr>
              <w:jc w:val="center"/>
              <w:rPr>
                <w:rFonts w:ascii="Times New Roman" w:eastAsia="Calibri" w:hAnsi="Times New Roman" w:cs="Times New Roman"/>
                <w:b/>
                <w:color w:val="0D0D0D"/>
              </w:rPr>
            </w:pPr>
            <w:r w:rsidRPr="008111B6">
              <w:rPr>
                <w:rFonts w:ascii="Times New Roman" w:eastAsia="Calibri" w:hAnsi="Times New Roman" w:cs="Times New Roman"/>
                <w:b/>
                <w:color w:val="0D0D0D"/>
              </w:rPr>
              <w:t>Наименование разделов и тем</w:t>
            </w:r>
          </w:p>
        </w:tc>
        <w:tc>
          <w:tcPr>
            <w:tcW w:w="1134" w:type="dxa"/>
            <w:vMerge w:val="restart"/>
            <w:vAlign w:val="center"/>
          </w:tcPr>
          <w:p w:rsidR="00490DAA" w:rsidRPr="008111B6" w:rsidRDefault="00490DAA" w:rsidP="00490DAA">
            <w:pPr>
              <w:jc w:val="center"/>
              <w:rPr>
                <w:rFonts w:ascii="Times New Roman" w:eastAsia="Calibri" w:hAnsi="Times New Roman" w:cs="Times New Roman"/>
                <w:b/>
                <w:color w:val="0D0D0D"/>
              </w:rPr>
            </w:pPr>
            <w:r w:rsidRPr="008111B6">
              <w:rPr>
                <w:rFonts w:ascii="Times New Roman" w:eastAsia="Calibri" w:hAnsi="Times New Roman" w:cs="Times New Roman"/>
                <w:b/>
                <w:color w:val="0D0D0D"/>
              </w:rPr>
              <w:t>Общее кол-во часов</w:t>
            </w:r>
          </w:p>
          <w:p w:rsidR="00490DAA" w:rsidRPr="008111B6" w:rsidRDefault="00490DAA" w:rsidP="00490DAA">
            <w:pPr>
              <w:jc w:val="center"/>
              <w:rPr>
                <w:rFonts w:ascii="Times New Roman" w:eastAsia="Calibri" w:hAnsi="Times New Roman" w:cs="Times New Roman"/>
                <w:b/>
              </w:rPr>
            </w:pPr>
          </w:p>
        </w:tc>
        <w:tc>
          <w:tcPr>
            <w:tcW w:w="5633" w:type="dxa"/>
            <w:gridSpan w:val="3"/>
            <w:tcBorders>
              <w:right w:val="single" w:sz="4" w:space="0" w:color="auto"/>
            </w:tcBorders>
            <w:vAlign w:val="center"/>
          </w:tcPr>
          <w:p w:rsidR="00490DAA" w:rsidRPr="008111B6" w:rsidRDefault="00490DAA" w:rsidP="00490DAA">
            <w:pPr>
              <w:jc w:val="center"/>
              <w:rPr>
                <w:rFonts w:ascii="Times New Roman" w:eastAsia="Calibri" w:hAnsi="Times New Roman" w:cs="Times New Roman"/>
                <w:b/>
                <w:color w:val="0D0D0D"/>
              </w:rPr>
            </w:pPr>
            <w:r w:rsidRPr="008111B6">
              <w:rPr>
                <w:rFonts w:ascii="Times New Roman" w:eastAsia="Calibri" w:hAnsi="Times New Roman" w:cs="Times New Roman"/>
                <w:b/>
                <w:color w:val="0D0D0D"/>
              </w:rPr>
              <w:t>Из них</w:t>
            </w:r>
          </w:p>
        </w:tc>
      </w:tr>
      <w:tr w:rsidR="00490DAA" w:rsidRPr="008111B6" w:rsidTr="00490DAA">
        <w:tc>
          <w:tcPr>
            <w:tcW w:w="593" w:type="dxa"/>
            <w:vMerge/>
            <w:vAlign w:val="center"/>
          </w:tcPr>
          <w:p w:rsidR="00490DAA" w:rsidRPr="008111B6" w:rsidRDefault="00490DAA" w:rsidP="00490DAA">
            <w:pPr>
              <w:jc w:val="center"/>
              <w:rPr>
                <w:rFonts w:ascii="Times New Roman" w:eastAsia="Calibri" w:hAnsi="Times New Roman" w:cs="Times New Roman"/>
                <w:b/>
                <w:color w:val="0D0D0D"/>
              </w:rPr>
            </w:pPr>
          </w:p>
        </w:tc>
        <w:tc>
          <w:tcPr>
            <w:tcW w:w="3768" w:type="dxa"/>
            <w:vMerge/>
            <w:vAlign w:val="center"/>
          </w:tcPr>
          <w:p w:rsidR="00490DAA" w:rsidRPr="008111B6" w:rsidRDefault="00490DAA" w:rsidP="00490DAA">
            <w:pPr>
              <w:jc w:val="center"/>
              <w:rPr>
                <w:rFonts w:ascii="Times New Roman" w:eastAsia="Calibri" w:hAnsi="Times New Roman" w:cs="Times New Roman"/>
                <w:b/>
                <w:color w:val="0D0D0D"/>
              </w:rPr>
            </w:pPr>
          </w:p>
        </w:tc>
        <w:tc>
          <w:tcPr>
            <w:tcW w:w="1134" w:type="dxa"/>
            <w:vMerge/>
            <w:vAlign w:val="center"/>
          </w:tcPr>
          <w:p w:rsidR="00490DAA" w:rsidRPr="008111B6" w:rsidRDefault="00490DAA" w:rsidP="00490DAA">
            <w:pPr>
              <w:jc w:val="center"/>
              <w:rPr>
                <w:rFonts w:ascii="Times New Roman" w:eastAsia="Calibri" w:hAnsi="Times New Roman" w:cs="Times New Roman"/>
                <w:b/>
                <w:color w:val="0D0D0D"/>
              </w:rPr>
            </w:pPr>
          </w:p>
        </w:tc>
        <w:tc>
          <w:tcPr>
            <w:tcW w:w="1877" w:type="dxa"/>
            <w:vAlign w:val="center"/>
          </w:tcPr>
          <w:p w:rsidR="00490DAA" w:rsidRPr="008111B6" w:rsidRDefault="00490DAA" w:rsidP="00490DAA">
            <w:pPr>
              <w:jc w:val="center"/>
              <w:rPr>
                <w:rFonts w:ascii="Times New Roman" w:eastAsia="Calibri" w:hAnsi="Times New Roman" w:cs="Times New Roman"/>
                <w:b/>
                <w:color w:val="0D0D0D"/>
              </w:rPr>
            </w:pPr>
            <w:r w:rsidRPr="008111B6">
              <w:rPr>
                <w:rFonts w:ascii="Times New Roman" w:eastAsia="Calibri" w:hAnsi="Times New Roman" w:cs="Times New Roman"/>
                <w:b/>
                <w:color w:val="0D0D0D"/>
              </w:rPr>
              <w:t>Теоретическое обучение, ч.</w:t>
            </w:r>
          </w:p>
        </w:tc>
        <w:tc>
          <w:tcPr>
            <w:tcW w:w="1878" w:type="dxa"/>
            <w:tcBorders>
              <w:right w:val="single" w:sz="4" w:space="0" w:color="auto"/>
            </w:tcBorders>
            <w:vAlign w:val="center"/>
          </w:tcPr>
          <w:p w:rsidR="00490DAA" w:rsidRPr="008111B6" w:rsidRDefault="00490DAA" w:rsidP="00490DAA">
            <w:pPr>
              <w:jc w:val="center"/>
              <w:rPr>
                <w:rFonts w:ascii="Times New Roman" w:eastAsia="Calibri" w:hAnsi="Times New Roman" w:cs="Times New Roman"/>
                <w:b/>
                <w:color w:val="0D0D0D"/>
              </w:rPr>
            </w:pPr>
            <w:r w:rsidRPr="008111B6">
              <w:rPr>
                <w:rFonts w:ascii="Times New Roman" w:eastAsia="Calibri" w:hAnsi="Times New Roman" w:cs="Times New Roman"/>
                <w:b/>
                <w:color w:val="0D0D0D"/>
              </w:rPr>
              <w:t xml:space="preserve">Лабораторные </w:t>
            </w:r>
          </w:p>
          <w:p w:rsidR="00490DAA" w:rsidRPr="008111B6" w:rsidRDefault="00490DAA" w:rsidP="00490DAA">
            <w:pPr>
              <w:jc w:val="center"/>
              <w:rPr>
                <w:rFonts w:ascii="Times New Roman" w:eastAsia="Calibri" w:hAnsi="Times New Roman" w:cs="Times New Roman"/>
                <w:b/>
                <w:color w:val="0D0D0D"/>
              </w:rPr>
            </w:pPr>
            <w:r w:rsidRPr="008111B6">
              <w:rPr>
                <w:rFonts w:ascii="Times New Roman" w:eastAsia="Calibri" w:hAnsi="Times New Roman" w:cs="Times New Roman"/>
                <w:b/>
                <w:color w:val="0D0D0D"/>
              </w:rPr>
              <w:t xml:space="preserve"> работы, ч.</w:t>
            </w:r>
          </w:p>
        </w:tc>
        <w:tc>
          <w:tcPr>
            <w:tcW w:w="1878" w:type="dxa"/>
            <w:tcBorders>
              <w:left w:val="single" w:sz="4" w:space="0" w:color="auto"/>
              <w:right w:val="single" w:sz="4" w:space="0" w:color="auto"/>
            </w:tcBorders>
            <w:vAlign w:val="center"/>
          </w:tcPr>
          <w:p w:rsidR="00490DAA" w:rsidRPr="008111B6" w:rsidRDefault="00490DAA" w:rsidP="00490DAA">
            <w:pPr>
              <w:jc w:val="center"/>
              <w:rPr>
                <w:rFonts w:ascii="Times New Roman" w:eastAsia="Calibri" w:hAnsi="Times New Roman" w:cs="Times New Roman"/>
                <w:b/>
                <w:color w:val="0D0D0D"/>
              </w:rPr>
            </w:pPr>
            <w:r w:rsidRPr="008111B6">
              <w:rPr>
                <w:rFonts w:ascii="Times New Roman" w:eastAsia="Calibri" w:hAnsi="Times New Roman" w:cs="Times New Roman"/>
                <w:b/>
                <w:color w:val="0D0D0D"/>
              </w:rPr>
              <w:t xml:space="preserve">Обобщающие </w:t>
            </w:r>
          </w:p>
          <w:p w:rsidR="00490DAA" w:rsidRPr="008111B6" w:rsidRDefault="00490DAA" w:rsidP="00490DAA">
            <w:pPr>
              <w:jc w:val="center"/>
              <w:rPr>
                <w:rFonts w:ascii="Times New Roman" w:eastAsia="Calibri" w:hAnsi="Times New Roman" w:cs="Times New Roman"/>
                <w:b/>
                <w:color w:val="0D0D0D"/>
              </w:rPr>
            </w:pPr>
            <w:r w:rsidRPr="008111B6">
              <w:rPr>
                <w:rFonts w:ascii="Times New Roman" w:eastAsia="Calibri" w:hAnsi="Times New Roman" w:cs="Times New Roman"/>
                <w:b/>
                <w:color w:val="0D0D0D"/>
              </w:rPr>
              <w:t>уроки</w:t>
            </w:r>
          </w:p>
        </w:tc>
      </w:tr>
      <w:tr w:rsidR="00490DAA" w:rsidRPr="008111B6" w:rsidTr="00490DAA">
        <w:tc>
          <w:tcPr>
            <w:tcW w:w="593"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1</w:t>
            </w:r>
          </w:p>
        </w:tc>
        <w:tc>
          <w:tcPr>
            <w:tcW w:w="3768" w:type="dxa"/>
          </w:tcPr>
          <w:p w:rsidR="00490DAA" w:rsidRPr="008111B6" w:rsidRDefault="00490DAA" w:rsidP="00490DAA">
            <w:pPr>
              <w:jc w:val="both"/>
              <w:rPr>
                <w:rFonts w:ascii="Times New Roman" w:eastAsia="Calibri" w:hAnsi="Times New Roman" w:cs="Times New Roman"/>
                <w:color w:val="0D0D0D"/>
              </w:rPr>
            </w:pPr>
            <w:r w:rsidRPr="008111B6">
              <w:rPr>
                <w:rFonts w:ascii="Times New Roman" w:eastAsia="Calibri" w:hAnsi="Times New Roman" w:cs="Times New Roman"/>
              </w:rPr>
              <w:t>Место человека в системе органического мира</w:t>
            </w:r>
          </w:p>
        </w:tc>
        <w:tc>
          <w:tcPr>
            <w:tcW w:w="1134"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2</w:t>
            </w:r>
          </w:p>
        </w:tc>
        <w:tc>
          <w:tcPr>
            <w:tcW w:w="1877"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2</w:t>
            </w:r>
          </w:p>
        </w:tc>
        <w:tc>
          <w:tcPr>
            <w:tcW w:w="1878"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w:t>
            </w:r>
          </w:p>
        </w:tc>
        <w:tc>
          <w:tcPr>
            <w:tcW w:w="1878"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w:t>
            </w:r>
          </w:p>
        </w:tc>
      </w:tr>
      <w:tr w:rsidR="00490DAA" w:rsidRPr="008111B6" w:rsidTr="00490DAA">
        <w:tc>
          <w:tcPr>
            <w:tcW w:w="593"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2</w:t>
            </w:r>
          </w:p>
        </w:tc>
        <w:tc>
          <w:tcPr>
            <w:tcW w:w="3768" w:type="dxa"/>
          </w:tcPr>
          <w:p w:rsidR="00490DAA" w:rsidRPr="008111B6" w:rsidRDefault="00490DAA" w:rsidP="00490DAA">
            <w:pPr>
              <w:jc w:val="both"/>
              <w:rPr>
                <w:rFonts w:ascii="Times New Roman" w:eastAsia="Calibri" w:hAnsi="Times New Roman" w:cs="Times New Roman"/>
                <w:color w:val="0D0D0D"/>
              </w:rPr>
            </w:pPr>
            <w:r w:rsidRPr="008111B6">
              <w:rPr>
                <w:rFonts w:ascii="Times New Roman" w:eastAsia="Calibri" w:hAnsi="Times New Roman" w:cs="Times New Roman"/>
              </w:rPr>
              <w:t>Происхождение человека</w:t>
            </w:r>
          </w:p>
        </w:tc>
        <w:tc>
          <w:tcPr>
            <w:tcW w:w="1134"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2</w:t>
            </w:r>
          </w:p>
        </w:tc>
        <w:tc>
          <w:tcPr>
            <w:tcW w:w="1877"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2</w:t>
            </w:r>
          </w:p>
        </w:tc>
        <w:tc>
          <w:tcPr>
            <w:tcW w:w="1878"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w:t>
            </w:r>
          </w:p>
        </w:tc>
        <w:tc>
          <w:tcPr>
            <w:tcW w:w="1878"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w:t>
            </w:r>
          </w:p>
        </w:tc>
      </w:tr>
      <w:tr w:rsidR="00490DAA" w:rsidRPr="008111B6" w:rsidTr="00490DAA">
        <w:tc>
          <w:tcPr>
            <w:tcW w:w="593"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3</w:t>
            </w:r>
          </w:p>
        </w:tc>
        <w:tc>
          <w:tcPr>
            <w:tcW w:w="3768" w:type="dxa"/>
          </w:tcPr>
          <w:p w:rsidR="00490DAA" w:rsidRPr="008111B6" w:rsidRDefault="00490DAA" w:rsidP="00490DAA">
            <w:pPr>
              <w:jc w:val="both"/>
              <w:rPr>
                <w:rFonts w:ascii="Times New Roman" w:eastAsia="Calibri" w:hAnsi="Times New Roman" w:cs="Times New Roman"/>
                <w:color w:val="0D0D0D"/>
              </w:rPr>
            </w:pPr>
            <w:r w:rsidRPr="008111B6">
              <w:rPr>
                <w:rFonts w:ascii="Times New Roman" w:eastAsia="Calibri" w:hAnsi="Times New Roman" w:cs="Times New Roman"/>
              </w:rPr>
              <w:t>Краткая история развития знаний о человеке. Науки, изучающие организм человека</w:t>
            </w:r>
          </w:p>
        </w:tc>
        <w:tc>
          <w:tcPr>
            <w:tcW w:w="1134"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2</w:t>
            </w:r>
          </w:p>
          <w:p w:rsidR="00490DAA" w:rsidRPr="008111B6" w:rsidRDefault="00490DAA" w:rsidP="00490DAA">
            <w:pPr>
              <w:jc w:val="center"/>
              <w:rPr>
                <w:rFonts w:ascii="Times New Roman" w:eastAsia="Calibri" w:hAnsi="Times New Roman" w:cs="Times New Roman"/>
                <w:color w:val="0D0D0D"/>
              </w:rPr>
            </w:pPr>
          </w:p>
        </w:tc>
        <w:tc>
          <w:tcPr>
            <w:tcW w:w="1877"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2</w:t>
            </w:r>
          </w:p>
        </w:tc>
        <w:tc>
          <w:tcPr>
            <w:tcW w:w="1878"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w:t>
            </w:r>
          </w:p>
        </w:tc>
        <w:tc>
          <w:tcPr>
            <w:tcW w:w="1878"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w:t>
            </w:r>
          </w:p>
        </w:tc>
      </w:tr>
      <w:tr w:rsidR="00490DAA" w:rsidRPr="008111B6" w:rsidTr="00490DAA">
        <w:tc>
          <w:tcPr>
            <w:tcW w:w="593"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4</w:t>
            </w:r>
          </w:p>
        </w:tc>
        <w:tc>
          <w:tcPr>
            <w:tcW w:w="3768" w:type="dxa"/>
          </w:tcPr>
          <w:p w:rsidR="00490DAA" w:rsidRPr="008111B6" w:rsidRDefault="00490DAA" w:rsidP="00490DAA">
            <w:pPr>
              <w:jc w:val="both"/>
              <w:rPr>
                <w:rFonts w:ascii="Times New Roman" w:eastAsia="Calibri" w:hAnsi="Times New Roman" w:cs="Times New Roman"/>
              </w:rPr>
            </w:pPr>
            <w:r w:rsidRPr="008111B6">
              <w:rPr>
                <w:rFonts w:ascii="Times New Roman" w:eastAsia="Calibri" w:hAnsi="Times New Roman" w:cs="Times New Roman"/>
              </w:rPr>
              <w:t xml:space="preserve">Общий обзор организма человека </w:t>
            </w:r>
          </w:p>
        </w:tc>
        <w:tc>
          <w:tcPr>
            <w:tcW w:w="1134"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4</w:t>
            </w:r>
          </w:p>
        </w:tc>
        <w:tc>
          <w:tcPr>
            <w:tcW w:w="1877"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3</w:t>
            </w:r>
          </w:p>
        </w:tc>
        <w:tc>
          <w:tcPr>
            <w:tcW w:w="1878"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1</w:t>
            </w:r>
          </w:p>
        </w:tc>
        <w:tc>
          <w:tcPr>
            <w:tcW w:w="1878"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w:t>
            </w:r>
          </w:p>
        </w:tc>
      </w:tr>
      <w:tr w:rsidR="00490DAA" w:rsidRPr="008111B6" w:rsidTr="00490DAA">
        <w:tc>
          <w:tcPr>
            <w:tcW w:w="593"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5</w:t>
            </w:r>
          </w:p>
        </w:tc>
        <w:tc>
          <w:tcPr>
            <w:tcW w:w="3768" w:type="dxa"/>
          </w:tcPr>
          <w:p w:rsidR="00490DAA" w:rsidRPr="008111B6" w:rsidRDefault="00490DAA" w:rsidP="00490DAA">
            <w:pPr>
              <w:jc w:val="both"/>
              <w:rPr>
                <w:rFonts w:ascii="Times New Roman" w:eastAsia="Calibri" w:hAnsi="Times New Roman" w:cs="Times New Roman"/>
              </w:rPr>
            </w:pPr>
            <w:r w:rsidRPr="008111B6">
              <w:rPr>
                <w:rFonts w:ascii="Times New Roman" w:eastAsia="Calibri" w:hAnsi="Times New Roman" w:cs="Times New Roman"/>
              </w:rPr>
              <w:t xml:space="preserve">Координация и регуляция </w:t>
            </w:r>
          </w:p>
        </w:tc>
        <w:tc>
          <w:tcPr>
            <w:tcW w:w="1134"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13</w:t>
            </w:r>
          </w:p>
        </w:tc>
        <w:tc>
          <w:tcPr>
            <w:tcW w:w="1877"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11</w:t>
            </w:r>
          </w:p>
        </w:tc>
        <w:tc>
          <w:tcPr>
            <w:tcW w:w="1878"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1</w:t>
            </w:r>
          </w:p>
        </w:tc>
        <w:tc>
          <w:tcPr>
            <w:tcW w:w="1878"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1</w:t>
            </w:r>
          </w:p>
        </w:tc>
      </w:tr>
      <w:tr w:rsidR="00490DAA" w:rsidRPr="008111B6" w:rsidTr="00490DAA">
        <w:tc>
          <w:tcPr>
            <w:tcW w:w="593"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6</w:t>
            </w:r>
          </w:p>
        </w:tc>
        <w:tc>
          <w:tcPr>
            <w:tcW w:w="3768" w:type="dxa"/>
          </w:tcPr>
          <w:p w:rsidR="00490DAA" w:rsidRPr="008111B6" w:rsidRDefault="00490DAA" w:rsidP="00490DAA">
            <w:pPr>
              <w:jc w:val="both"/>
              <w:rPr>
                <w:rFonts w:ascii="Times New Roman" w:eastAsia="Calibri" w:hAnsi="Times New Roman" w:cs="Times New Roman"/>
              </w:rPr>
            </w:pPr>
            <w:r w:rsidRPr="008111B6">
              <w:rPr>
                <w:rFonts w:ascii="Times New Roman" w:eastAsia="Calibri" w:hAnsi="Times New Roman" w:cs="Times New Roman"/>
              </w:rPr>
              <w:t xml:space="preserve">Опора и движение </w:t>
            </w:r>
          </w:p>
        </w:tc>
        <w:tc>
          <w:tcPr>
            <w:tcW w:w="1134"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7</w:t>
            </w:r>
          </w:p>
        </w:tc>
        <w:tc>
          <w:tcPr>
            <w:tcW w:w="1877"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6</w:t>
            </w:r>
          </w:p>
        </w:tc>
        <w:tc>
          <w:tcPr>
            <w:tcW w:w="1878"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w:t>
            </w:r>
          </w:p>
        </w:tc>
        <w:tc>
          <w:tcPr>
            <w:tcW w:w="1878"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1</w:t>
            </w:r>
          </w:p>
        </w:tc>
      </w:tr>
      <w:tr w:rsidR="00490DAA" w:rsidRPr="008111B6" w:rsidTr="00490DAA">
        <w:tc>
          <w:tcPr>
            <w:tcW w:w="593"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7</w:t>
            </w:r>
          </w:p>
        </w:tc>
        <w:tc>
          <w:tcPr>
            <w:tcW w:w="3768" w:type="dxa"/>
          </w:tcPr>
          <w:p w:rsidR="00490DAA" w:rsidRPr="008111B6" w:rsidRDefault="00490DAA" w:rsidP="00490DAA">
            <w:pPr>
              <w:jc w:val="both"/>
              <w:rPr>
                <w:rFonts w:ascii="Times New Roman" w:eastAsia="Calibri" w:hAnsi="Times New Roman" w:cs="Times New Roman"/>
              </w:rPr>
            </w:pPr>
            <w:r w:rsidRPr="008111B6">
              <w:rPr>
                <w:rFonts w:ascii="Times New Roman" w:eastAsia="Calibri" w:hAnsi="Times New Roman" w:cs="Times New Roman"/>
              </w:rPr>
              <w:t xml:space="preserve">Внутренняя среда организма </w:t>
            </w:r>
          </w:p>
        </w:tc>
        <w:tc>
          <w:tcPr>
            <w:tcW w:w="1134"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3</w:t>
            </w:r>
          </w:p>
        </w:tc>
        <w:tc>
          <w:tcPr>
            <w:tcW w:w="1877"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3</w:t>
            </w:r>
          </w:p>
        </w:tc>
        <w:tc>
          <w:tcPr>
            <w:tcW w:w="1878"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w:t>
            </w:r>
          </w:p>
        </w:tc>
        <w:tc>
          <w:tcPr>
            <w:tcW w:w="1878"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w:t>
            </w:r>
          </w:p>
        </w:tc>
      </w:tr>
      <w:tr w:rsidR="00490DAA" w:rsidRPr="008111B6" w:rsidTr="00490DAA">
        <w:tc>
          <w:tcPr>
            <w:tcW w:w="593"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8</w:t>
            </w:r>
          </w:p>
        </w:tc>
        <w:tc>
          <w:tcPr>
            <w:tcW w:w="3768" w:type="dxa"/>
          </w:tcPr>
          <w:p w:rsidR="00490DAA" w:rsidRPr="008111B6" w:rsidRDefault="00490DAA" w:rsidP="00490DAA">
            <w:pPr>
              <w:jc w:val="both"/>
              <w:rPr>
                <w:rFonts w:ascii="Times New Roman" w:eastAsia="Calibri" w:hAnsi="Times New Roman" w:cs="Times New Roman"/>
              </w:rPr>
            </w:pPr>
            <w:r w:rsidRPr="008111B6">
              <w:rPr>
                <w:rFonts w:ascii="Times New Roman" w:eastAsia="Calibri" w:hAnsi="Times New Roman" w:cs="Times New Roman"/>
              </w:rPr>
              <w:t xml:space="preserve">Транспорт веществ </w:t>
            </w:r>
          </w:p>
        </w:tc>
        <w:tc>
          <w:tcPr>
            <w:tcW w:w="1134"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5</w:t>
            </w:r>
          </w:p>
        </w:tc>
        <w:tc>
          <w:tcPr>
            <w:tcW w:w="1877"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4</w:t>
            </w:r>
          </w:p>
        </w:tc>
        <w:tc>
          <w:tcPr>
            <w:tcW w:w="1878"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w:t>
            </w:r>
          </w:p>
        </w:tc>
        <w:tc>
          <w:tcPr>
            <w:tcW w:w="1878"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1</w:t>
            </w:r>
          </w:p>
        </w:tc>
      </w:tr>
      <w:tr w:rsidR="00490DAA" w:rsidRPr="008111B6" w:rsidTr="00490DAA">
        <w:tc>
          <w:tcPr>
            <w:tcW w:w="593"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9</w:t>
            </w:r>
          </w:p>
        </w:tc>
        <w:tc>
          <w:tcPr>
            <w:tcW w:w="3768" w:type="dxa"/>
          </w:tcPr>
          <w:p w:rsidR="00490DAA" w:rsidRPr="008111B6" w:rsidRDefault="00490DAA" w:rsidP="00490DAA">
            <w:pPr>
              <w:jc w:val="both"/>
              <w:rPr>
                <w:rFonts w:ascii="Times New Roman" w:eastAsia="Calibri" w:hAnsi="Times New Roman" w:cs="Times New Roman"/>
              </w:rPr>
            </w:pPr>
            <w:r w:rsidRPr="008111B6">
              <w:rPr>
                <w:rFonts w:ascii="Times New Roman" w:eastAsia="Calibri" w:hAnsi="Times New Roman" w:cs="Times New Roman"/>
              </w:rPr>
              <w:t xml:space="preserve">Дыхание </w:t>
            </w:r>
          </w:p>
        </w:tc>
        <w:tc>
          <w:tcPr>
            <w:tcW w:w="1134"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3</w:t>
            </w:r>
          </w:p>
        </w:tc>
        <w:tc>
          <w:tcPr>
            <w:tcW w:w="1877"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2</w:t>
            </w:r>
          </w:p>
        </w:tc>
        <w:tc>
          <w:tcPr>
            <w:tcW w:w="1878"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 xml:space="preserve">– </w:t>
            </w:r>
          </w:p>
        </w:tc>
        <w:tc>
          <w:tcPr>
            <w:tcW w:w="1878"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1</w:t>
            </w:r>
          </w:p>
        </w:tc>
      </w:tr>
      <w:tr w:rsidR="00490DAA" w:rsidRPr="008111B6" w:rsidTr="00490DAA">
        <w:tc>
          <w:tcPr>
            <w:tcW w:w="593"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10</w:t>
            </w:r>
          </w:p>
        </w:tc>
        <w:tc>
          <w:tcPr>
            <w:tcW w:w="3768" w:type="dxa"/>
          </w:tcPr>
          <w:p w:rsidR="00490DAA" w:rsidRPr="008111B6" w:rsidRDefault="00490DAA" w:rsidP="00490DAA">
            <w:pPr>
              <w:jc w:val="both"/>
              <w:rPr>
                <w:rFonts w:ascii="Times New Roman" w:eastAsia="Calibri" w:hAnsi="Times New Roman" w:cs="Times New Roman"/>
              </w:rPr>
            </w:pPr>
            <w:r w:rsidRPr="008111B6">
              <w:rPr>
                <w:rFonts w:ascii="Times New Roman" w:eastAsia="Calibri" w:hAnsi="Times New Roman" w:cs="Times New Roman"/>
              </w:rPr>
              <w:t xml:space="preserve">Пищеварение </w:t>
            </w:r>
          </w:p>
        </w:tc>
        <w:tc>
          <w:tcPr>
            <w:tcW w:w="1134"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6</w:t>
            </w:r>
          </w:p>
        </w:tc>
        <w:tc>
          <w:tcPr>
            <w:tcW w:w="1877"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5</w:t>
            </w:r>
          </w:p>
        </w:tc>
        <w:tc>
          <w:tcPr>
            <w:tcW w:w="1878"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w:t>
            </w:r>
          </w:p>
        </w:tc>
        <w:tc>
          <w:tcPr>
            <w:tcW w:w="1878"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1</w:t>
            </w:r>
          </w:p>
        </w:tc>
      </w:tr>
      <w:tr w:rsidR="00490DAA" w:rsidRPr="008111B6" w:rsidTr="00490DAA">
        <w:tc>
          <w:tcPr>
            <w:tcW w:w="593"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11</w:t>
            </w:r>
          </w:p>
        </w:tc>
        <w:tc>
          <w:tcPr>
            <w:tcW w:w="3768" w:type="dxa"/>
          </w:tcPr>
          <w:p w:rsidR="00490DAA" w:rsidRPr="008111B6" w:rsidRDefault="00490DAA" w:rsidP="00490DAA">
            <w:pPr>
              <w:jc w:val="both"/>
              <w:rPr>
                <w:rFonts w:ascii="Times New Roman" w:eastAsia="Calibri" w:hAnsi="Times New Roman" w:cs="Times New Roman"/>
              </w:rPr>
            </w:pPr>
            <w:r w:rsidRPr="008111B6">
              <w:rPr>
                <w:rFonts w:ascii="Times New Roman" w:eastAsia="Calibri" w:hAnsi="Times New Roman" w:cs="Times New Roman"/>
              </w:rPr>
              <w:t xml:space="preserve">Обмен веществ и энергии. Витамины </w:t>
            </w:r>
          </w:p>
        </w:tc>
        <w:tc>
          <w:tcPr>
            <w:tcW w:w="1134"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2</w:t>
            </w:r>
          </w:p>
        </w:tc>
        <w:tc>
          <w:tcPr>
            <w:tcW w:w="1877"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2</w:t>
            </w:r>
          </w:p>
        </w:tc>
        <w:tc>
          <w:tcPr>
            <w:tcW w:w="1878"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w:t>
            </w:r>
          </w:p>
        </w:tc>
        <w:tc>
          <w:tcPr>
            <w:tcW w:w="1878"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w:t>
            </w:r>
          </w:p>
        </w:tc>
      </w:tr>
      <w:tr w:rsidR="00490DAA" w:rsidRPr="008111B6" w:rsidTr="00490DAA">
        <w:tc>
          <w:tcPr>
            <w:tcW w:w="593"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12</w:t>
            </w:r>
          </w:p>
        </w:tc>
        <w:tc>
          <w:tcPr>
            <w:tcW w:w="3768" w:type="dxa"/>
          </w:tcPr>
          <w:p w:rsidR="00490DAA" w:rsidRPr="008111B6" w:rsidRDefault="00490DAA" w:rsidP="00490DAA">
            <w:pPr>
              <w:jc w:val="both"/>
              <w:rPr>
                <w:rFonts w:ascii="Times New Roman" w:eastAsia="Calibri" w:hAnsi="Times New Roman" w:cs="Times New Roman"/>
              </w:rPr>
            </w:pPr>
            <w:r w:rsidRPr="008111B6">
              <w:rPr>
                <w:rFonts w:ascii="Times New Roman" w:eastAsia="Calibri" w:hAnsi="Times New Roman" w:cs="Times New Roman"/>
              </w:rPr>
              <w:t xml:space="preserve">Выделение </w:t>
            </w:r>
          </w:p>
        </w:tc>
        <w:tc>
          <w:tcPr>
            <w:tcW w:w="1134"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3</w:t>
            </w:r>
          </w:p>
        </w:tc>
        <w:tc>
          <w:tcPr>
            <w:tcW w:w="1877"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3</w:t>
            </w:r>
          </w:p>
        </w:tc>
        <w:tc>
          <w:tcPr>
            <w:tcW w:w="1878"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w:t>
            </w:r>
          </w:p>
        </w:tc>
        <w:tc>
          <w:tcPr>
            <w:tcW w:w="1878"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w:t>
            </w:r>
          </w:p>
        </w:tc>
      </w:tr>
      <w:tr w:rsidR="00490DAA" w:rsidRPr="008111B6" w:rsidTr="00490DAA">
        <w:tc>
          <w:tcPr>
            <w:tcW w:w="593"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13</w:t>
            </w:r>
          </w:p>
        </w:tc>
        <w:tc>
          <w:tcPr>
            <w:tcW w:w="3768" w:type="dxa"/>
          </w:tcPr>
          <w:p w:rsidR="00490DAA" w:rsidRPr="008111B6" w:rsidRDefault="00490DAA" w:rsidP="00490DAA">
            <w:pPr>
              <w:jc w:val="both"/>
              <w:rPr>
                <w:rFonts w:ascii="Times New Roman" w:eastAsia="Calibri" w:hAnsi="Times New Roman" w:cs="Times New Roman"/>
              </w:rPr>
            </w:pPr>
            <w:r w:rsidRPr="008111B6">
              <w:rPr>
                <w:rFonts w:ascii="Times New Roman" w:eastAsia="Calibri" w:hAnsi="Times New Roman" w:cs="Times New Roman"/>
              </w:rPr>
              <w:t xml:space="preserve">Покровы тела </w:t>
            </w:r>
          </w:p>
        </w:tc>
        <w:tc>
          <w:tcPr>
            <w:tcW w:w="1134"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3</w:t>
            </w:r>
          </w:p>
        </w:tc>
        <w:tc>
          <w:tcPr>
            <w:tcW w:w="1877"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2</w:t>
            </w:r>
          </w:p>
        </w:tc>
        <w:tc>
          <w:tcPr>
            <w:tcW w:w="1878"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w:t>
            </w:r>
          </w:p>
        </w:tc>
        <w:tc>
          <w:tcPr>
            <w:tcW w:w="1878"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1</w:t>
            </w:r>
          </w:p>
        </w:tc>
      </w:tr>
      <w:tr w:rsidR="00490DAA" w:rsidRPr="008111B6" w:rsidTr="00490DAA">
        <w:tc>
          <w:tcPr>
            <w:tcW w:w="593"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14</w:t>
            </w:r>
          </w:p>
        </w:tc>
        <w:tc>
          <w:tcPr>
            <w:tcW w:w="3768" w:type="dxa"/>
          </w:tcPr>
          <w:p w:rsidR="00490DAA" w:rsidRPr="008111B6" w:rsidRDefault="00490DAA" w:rsidP="00490DAA">
            <w:pPr>
              <w:jc w:val="both"/>
              <w:rPr>
                <w:rFonts w:ascii="Times New Roman" w:eastAsia="Calibri" w:hAnsi="Times New Roman" w:cs="Times New Roman"/>
              </w:rPr>
            </w:pPr>
            <w:r w:rsidRPr="008111B6">
              <w:rPr>
                <w:rFonts w:ascii="Times New Roman" w:eastAsia="Calibri" w:hAnsi="Times New Roman" w:cs="Times New Roman"/>
              </w:rPr>
              <w:t xml:space="preserve">Размножение и развитие </w:t>
            </w:r>
          </w:p>
        </w:tc>
        <w:tc>
          <w:tcPr>
            <w:tcW w:w="1134"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3</w:t>
            </w:r>
          </w:p>
        </w:tc>
        <w:tc>
          <w:tcPr>
            <w:tcW w:w="1877"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3</w:t>
            </w:r>
          </w:p>
        </w:tc>
        <w:tc>
          <w:tcPr>
            <w:tcW w:w="1878"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w:t>
            </w:r>
          </w:p>
        </w:tc>
        <w:tc>
          <w:tcPr>
            <w:tcW w:w="1878"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w:t>
            </w:r>
          </w:p>
        </w:tc>
      </w:tr>
      <w:tr w:rsidR="00490DAA" w:rsidRPr="008111B6" w:rsidTr="00490DAA">
        <w:tc>
          <w:tcPr>
            <w:tcW w:w="593"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15</w:t>
            </w:r>
          </w:p>
        </w:tc>
        <w:tc>
          <w:tcPr>
            <w:tcW w:w="3768" w:type="dxa"/>
          </w:tcPr>
          <w:p w:rsidR="00490DAA" w:rsidRPr="008111B6" w:rsidRDefault="00490DAA" w:rsidP="00490DAA">
            <w:pPr>
              <w:jc w:val="both"/>
              <w:rPr>
                <w:rFonts w:ascii="Times New Roman" w:eastAsia="Calibri" w:hAnsi="Times New Roman" w:cs="Times New Roman"/>
              </w:rPr>
            </w:pPr>
            <w:r w:rsidRPr="008111B6">
              <w:rPr>
                <w:rFonts w:ascii="Times New Roman" w:eastAsia="Calibri" w:hAnsi="Times New Roman" w:cs="Times New Roman"/>
              </w:rPr>
              <w:t xml:space="preserve">Высшая нервная деятельность </w:t>
            </w:r>
          </w:p>
        </w:tc>
        <w:tc>
          <w:tcPr>
            <w:tcW w:w="1134"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7</w:t>
            </w:r>
          </w:p>
        </w:tc>
        <w:tc>
          <w:tcPr>
            <w:tcW w:w="1877"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6</w:t>
            </w:r>
          </w:p>
        </w:tc>
        <w:tc>
          <w:tcPr>
            <w:tcW w:w="1878"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 xml:space="preserve">– </w:t>
            </w:r>
          </w:p>
        </w:tc>
        <w:tc>
          <w:tcPr>
            <w:tcW w:w="1878"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1</w:t>
            </w:r>
          </w:p>
        </w:tc>
      </w:tr>
      <w:tr w:rsidR="00490DAA" w:rsidRPr="008111B6" w:rsidTr="00490DAA">
        <w:tc>
          <w:tcPr>
            <w:tcW w:w="593"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lastRenderedPageBreak/>
              <w:t>16</w:t>
            </w:r>
          </w:p>
        </w:tc>
        <w:tc>
          <w:tcPr>
            <w:tcW w:w="3768" w:type="dxa"/>
          </w:tcPr>
          <w:p w:rsidR="00490DAA" w:rsidRPr="008111B6" w:rsidRDefault="00490DAA" w:rsidP="00490DAA">
            <w:pPr>
              <w:jc w:val="both"/>
              <w:rPr>
                <w:rFonts w:ascii="Times New Roman" w:eastAsia="Calibri" w:hAnsi="Times New Roman" w:cs="Times New Roman"/>
              </w:rPr>
            </w:pPr>
            <w:r w:rsidRPr="008111B6">
              <w:rPr>
                <w:rFonts w:ascii="Times New Roman" w:eastAsia="Calibri" w:hAnsi="Times New Roman" w:cs="Times New Roman"/>
              </w:rPr>
              <w:t xml:space="preserve">Человек и его здоровье </w:t>
            </w:r>
          </w:p>
        </w:tc>
        <w:tc>
          <w:tcPr>
            <w:tcW w:w="1134"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4</w:t>
            </w:r>
          </w:p>
        </w:tc>
        <w:tc>
          <w:tcPr>
            <w:tcW w:w="1877"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4</w:t>
            </w:r>
          </w:p>
        </w:tc>
        <w:tc>
          <w:tcPr>
            <w:tcW w:w="1878"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w:t>
            </w:r>
          </w:p>
        </w:tc>
        <w:tc>
          <w:tcPr>
            <w:tcW w:w="1878"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w:t>
            </w:r>
          </w:p>
        </w:tc>
      </w:tr>
      <w:tr w:rsidR="00490DAA" w:rsidRPr="008111B6" w:rsidTr="00490DAA">
        <w:tc>
          <w:tcPr>
            <w:tcW w:w="593" w:type="dxa"/>
          </w:tcPr>
          <w:p w:rsidR="00490DAA" w:rsidRPr="008111B6" w:rsidRDefault="00490DAA" w:rsidP="00490DAA">
            <w:pPr>
              <w:jc w:val="center"/>
              <w:rPr>
                <w:rFonts w:ascii="Times New Roman" w:eastAsia="Calibri" w:hAnsi="Times New Roman" w:cs="Times New Roman"/>
                <w:color w:val="0D0D0D"/>
              </w:rPr>
            </w:pPr>
            <w:r w:rsidRPr="008111B6">
              <w:rPr>
                <w:rFonts w:ascii="Times New Roman" w:eastAsia="Calibri" w:hAnsi="Times New Roman" w:cs="Times New Roman"/>
                <w:color w:val="0D0D0D"/>
              </w:rPr>
              <w:t>17</w:t>
            </w:r>
          </w:p>
        </w:tc>
        <w:tc>
          <w:tcPr>
            <w:tcW w:w="3768" w:type="dxa"/>
          </w:tcPr>
          <w:p w:rsidR="00490DAA" w:rsidRPr="008111B6" w:rsidRDefault="00490DAA" w:rsidP="00490DAA">
            <w:pPr>
              <w:jc w:val="both"/>
              <w:rPr>
                <w:rFonts w:ascii="Times New Roman" w:eastAsia="Calibri" w:hAnsi="Times New Roman" w:cs="Times New Roman"/>
              </w:rPr>
            </w:pPr>
          </w:p>
        </w:tc>
        <w:tc>
          <w:tcPr>
            <w:tcW w:w="1134" w:type="dxa"/>
          </w:tcPr>
          <w:p w:rsidR="00490DAA" w:rsidRPr="008111B6" w:rsidRDefault="00490DAA" w:rsidP="00490DAA">
            <w:pPr>
              <w:jc w:val="center"/>
              <w:rPr>
                <w:rFonts w:ascii="Times New Roman" w:eastAsia="Calibri" w:hAnsi="Times New Roman" w:cs="Times New Roman"/>
                <w:color w:val="0D0D0D"/>
              </w:rPr>
            </w:pPr>
          </w:p>
        </w:tc>
        <w:tc>
          <w:tcPr>
            <w:tcW w:w="1877" w:type="dxa"/>
          </w:tcPr>
          <w:p w:rsidR="00490DAA" w:rsidRPr="008111B6" w:rsidRDefault="00490DAA" w:rsidP="00490DAA">
            <w:pPr>
              <w:jc w:val="center"/>
              <w:rPr>
                <w:rFonts w:ascii="Times New Roman" w:eastAsia="Calibri" w:hAnsi="Times New Roman" w:cs="Times New Roman"/>
                <w:color w:val="0D0D0D"/>
              </w:rPr>
            </w:pPr>
          </w:p>
        </w:tc>
        <w:tc>
          <w:tcPr>
            <w:tcW w:w="1878" w:type="dxa"/>
          </w:tcPr>
          <w:p w:rsidR="00490DAA" w:rsidRPr="008111B6" w:rsidRDefault="00490DAA" w:rsidP="00490DAA">
            <w:pPr>
              <w:jc w:val="center"/>
              <w:rPr>
                <w:rFonts w:ascii="Times New Roman" w:eastAsia="Calibri" w:hAnsi="Times New Roman" w:cs="Times New Roman"/>
                <w:color w:val="0D0D0D"/>
              </w:rPr>
            </w:pPr>
          </w:p>
        </w:tc>
        <w:tc>
          <w:tcPr>
            <w:tcW w:w="1878" w:type="dxa"/>
          </w:tcPr>
          <w:p w:rsidR="00490DAA" w:rsidRPr="008111B6" w:rsidRDefault="00490DAA" w:rsidP="00490DAA">
            <w:pPr>
              <w:jc w:val="center"/>
              <w:rPr>
                <w:rFonts w:ascii="Times New Roman" w:eastAsia="Calibri" w:hAnsi="Times New Roman" w:cs="Times New Roman"/>
                <w:color w:val="0D0D0D"/>
              </w:rPr>
            </w:pPr>
          </w:p>
        </w:tc>
      </w:tr>
      <w:tr w:rsidR="00490DAA" w:rsidRPr="008111B6" w:rsidTr="00490DAA">
        <w:tc>
          <w:tcPr>
            <w:tcW w:w="4361" w:type="dxa"/>
            <w:gridSpan w:val="2"/>
          </w:tcPr>
          <w:p w:rsidR="00490DAA" w:rsidRPr="008111B6" w:rsidRDefault="00490DAA" w:rsidP="00490DAA">
            <w:pPr>
              <w:jc w:val="center"/>
              <w:rPr>
                <w:rFonts w:ascii="Times New Roman" w:eastAsia="Calibri" w:hAnsi="Times New Roman" w:cs="Times New Roman"/>
                <w:b/>
                <w:color w:val="0D0D0D"/>
              </w:rPr>
            </w:pPr>
            <w:r w:rsidRPr="008111B6">
              <w:rPr>
                <w:rFonts w:ascii="Times New Roman" w:eastAsia="Calibri" w:hAnsi="Times New Roman" w:cs="Times New Roman"/>
                <w:b/>
                <w:color w:val="0D0D0D"/>
              </w:rPr>
              <w:t xml:space="preserve">Итого </w:t>
            </w:r>
          </w:p>
        </w:tc>
        <w:tc>
          <w:tcPr>
            <w:tcW w:w="1134" w:type="dxa"/>
          </w:tcPr>
          <w:p w:rsidR="00490DAA" w:rsidRPr="008111B6" w:rsidRDefault="00490DAA" w:rsidP="00490DAA">
            <w:pPr>
              <w:jc w:val="center"/>
              <w:rPr>
                <w:rFonts w:ascii="Times New Roman" w:eastAsia="Calibri" w:hAnsi="Times New Roman" w:cs="Times New Roman"/>
                <w:b/>
                <w:color w:val="0D0D0D"/>
              </w:rPr>
            </w:pPr>
            <w:r w:rsidRPr="008111B6">
              <w:rPr>
                <w:rFonts w:ascii="Times New Roman" w:eastAsia="Calibri" w:hAnsi="Times New Roman" w:cs="Times New Roman"/>
                <w:b/>
                <w:color w:val="0D0D0D"/>
              </w:rPr>
              <w:t xml:space="preserve"> 68</w:t>
            </w:r>
          </w:p>
        </w:tc>
        <w:tc>
          <w:tcPr>
            <w:tcW w:w="1877" w:type="dxa"/>
          </w:tcPr>
          <w:p w:rsidR="00490DAA" w:rsidRPr="008111B6" w:rsidRDefault="00490DAA" w:rsidP="00490DAA">
            <w:pPr>
              <w:jc w:val="center"/>
              <w:rPr>
                <w:rFonts w:ascii="Times New Roman" w:eastAsia="Calibri" w:hAnsi="Times New Roman" w:cs="Times New Roman"/>
                <w:b/>
                <w:color w:val="0D0D0D"/>
              </w:rPr>
            </w:pPr>
            <w:r w:rsidRPr="008111B6">
              <w:rPr>
                <w:rFonts w:ascii="Times New Roman" w:eastAsia="Calibri" w:hAnsi="Times New Roman" w:cs="Times New Roman"/>
                <w:b/>
                <w:color w:val="0D0D0D"/>
              </w:rPr>
              <w:t>61</w:t>
            </w:r>
          </w:p>
        </w:tc>
        <w:tc>
          <w:tcPr>
            <w:tcW w:w="1878" w:type="dxa"/>
          </w:tcPr>
          <w:p w:rsidR="00490DAA" w:rsidRPr="008111B6" w:rsidRDefault="00490DAA" w:rsidP="00490DAA">
            <w:pPr>
              <w:jc w:val="center"/>
              <w:rPr>
                <w:rFonts w:ascii="Times New Roman" w:eastAsia="Calibri" w:hAnsi="Times New Roman" w:cs="Times New Roman"/>
                <w:b/>
                <w:color w:val="0D0D0D"/>
              </w:rPr>
            </w:pPr>
            <w:r w:rsidRPr="008111B6">
              <w:rPr>
                <w:rFonts w:ascii="Times New Roman" w:eastAsia="Calibri" w:hAnsi="Times New Roman" w:cs="Times New Roman"/>
                <w:b/>
                <w:color w:val="0D0D0D"/>
              </w:rPr>
              <w:t>2</w:t>
            </w:r>
          </w:p>
        </w:tc>
        <w:tc>
          <w:tcPr>
            <w:tcW w:w="1878" w:type="dxa"/>
          </w:tcPr>
          <w:p w:rsidR="00490DAA" w:rsidRPr="008111B6" w:rsidRDefault="00490DAA" w:rsidP="00490DAA">
            <w:pPr>
              <w:jc w:val="center"/>
              <w:rPr>
                <w:rFonts w:ascii="Times New Roman" w:eastAsia="Calibri" w:hAnsi="Times New Roman" w:cs="Times New Roman"/>
                <w:b/>
                <w:color w:val="0D0D0D"/>
              </w:rPr>
            </w:pPr>
            <w:r w:rsidRPr="008111B6">
              <w:rPr>
                <w:rFonts w:ascii="Times New Roman" w:eastAsia="Calibri" w:hAnsi="Times New Roman" w:cs="Times New Roman"/>
                <w:b/>
                <w:color w:val="0D0D0D"/>
              </w:rPr>
              <w:t>7</w:t>
            </w:r>
          </w:p>
        </w:tc>
      </w:tr>
    </w:tbl>
    <w:p w:rsidR="00490DAA" w:rsidRPr="008111B6" w:rsidRDefault="00490DAA" w:rsidP="00490DAA">
      <w:pPr>
        <w:spacing w:line="360" w:lineRule="auto"/>
        <w:jc w:val="both"/>
        <w:rPr>
          <w:rFonts w:ascii="Times New Roman" w:eastAsia="Calibri" w:hAnsi="Times New Roman" w:cs="Times New Roman"/>
          <w:color w:val="0D0D0D"/>
        </w:rPr>
      </w:pPr>
    </w:p>
    <w:p w:rsidR="00490DAA" w:rsidRPr="008111B6" w:rsidRDefault="00490DAA" w:rsidP="00490DAA">
      <w:pPr>
        <w:ind w:firstLine="405"/>
        <w:jc w:val="center"/>
        <w:rPr>
          <w:rFonts w:ascii="Times New Roman" w:eastAsia="Calibri" w:hAnsi="Times New Roman" w:cs="Times New Roman"/>
          <w:b/>
          <w:bCs/>
          <w:iCs/>
          <w:color w:val="000000"/>
        </w:rPr>
      </w:pPr>
    </w:p>
    <w:p w:rsidR="00490DAA" w:rsidRPr="008111B6" w:rsidRDefault="00490DAA" w:rsidP="00490DAA">
      <w:pPr>
        <w:ind w:firstLine="405"/>
        <w:jc w:val="center"/>
        <w:rPr>
          <w:rFonts w:ascii="Times New Roman" w:eastAsia="Calibri" w:hAnsi="Times New Roman" w:cs="Times New Roman"/>
          <w:b/>
          <w:bCs/>
          <w:iCs/>
          <w:color w:val="000000"/>
        </w:rPr>
      </w:pPr>
    </w:p>
    <w:p w:rsidR="00490DAA" w:rsidRPr="008111B6" w:rsidRDefault="00490DAA" w:rsidP="00490DAA">
      <w:pPr>
        <w:ind w:firstLine="405"/>
        <w:jc w:val="center"/>
        <w:rPr>
          <w:rFonts w:ascii="Times New Roman" w:eastAsia="Calibri" w:hAnsi="Times New Roman" w:cs="Times New Roman"/>
          <w:b/>
          <w:bCs/>
          <w:iCs/>
          <w:color w:val="000000"/>
        </w:rPr>
      </w:pPr>
    </w:p>
    <w:p w:rsidR="00490DAA" w:rsidRPr="008111B6" w:rsidRDefault="00490DAA" w:rsidP="00490DAA">
      <w:pPr>
        <w:ind w:firstLine="405"/>
        <w:jc w:val="center"/>
        <w:rPr>
          <w:rFonts w:ascii="Times New Roman" w:eastAsia="Calibri" w:hAnsi="Times New Roman" w:cs="Times New Roman"/>
          <w:b/>
          <w:bCs/>
          <w:iCs/>
          <w:color w:val="000000"/>
        </w:rPr>
      </w:pPr>
    </w:p>
    <w:p w:rsidR="00490DAA" w:rsidRPr="008111B6" w:rsidRDefault="00490DAA" w:rsidP="00490DAA">
      <w:pPr>
        <w:ind w:firstLine="405"/>
        <w:jc w:val="center"/>
        <w:rPr>
          <w:rFonts w:ascii="Times New Roman" w:eastAsia="Calibri" w:hAnsi="Times New Roman" w:cs="Times New Roman"/>
          <w:b/>
          <w:bCs/>
          <w:iCs/>
          <w:color w:val="000000"/>
        </w:rPr>
      </w:pPr>
    </w:p>
    <w:p w:rsidR="00490DAA" w:rsidRPr="008111B6" w:rsidRDefault="00490DAA" w:rsidP="00490DAA">
      <w:pPr>
        <w:ind w:firstLine="405"/>
        <w:jc w:val="center"/>
        <w:rPr>
          <w:rFonts w:ascii="Times New Roman" w:eastAsia="Calibri" w:hAnsi="Times New Roman" w:cs="Times New Roman"/>
          <w:b/>
          <w:bCs/>
          <w:iCs/>
          <w:color w:val="000000"/>
        </w:rPr>
      </w:pPr>
    </w:p>
    <w:p w:rsidR="00490DAA" w:rsidRPr="008111B6" w:rsidRDefault="00490DAA" w:rsidP="006C77EC">
      <w:pPr>
        <w:rPr>
          <w:rFonts w:ascii="Times New Roman" w:eastAsia="Calibri" w:hAnsi="Times New Roman" w:cs="Times New Roman"/>
          <w:b/>
          <w:bCs/>
          <w:iCs/>
          <w:color w:val="000000"/>
        </w:rPr>
      </w:pPr>
      <w:r w:rsidRPr="008111B6">
        <w:rPr>
          <w:rFonts w:ascii="Times New Roman" w:eastAsia="Calibri" w:hAnsi="Times New Roman" w:cs="Times New Roman"/>
          <w:b/>
          <w:bCs/>
          <w:iCs/>
          <w:color w:val="000000"/>
        </w:rPr>
        <w:t>Содержание программы</w:t>
      </w:r>
    </w:p>
    <w:p w:rsidR="00490DAA" w:rsidRPr="008111B6" w:rsidRDefault="00490DAA" w:rsidP="00490DAA">
      <w:pPr>
        <w:ind w:firstLine="405"/>
        <w:jc w:val="center"/>
        <w:rPr>
          <w:rFonts w:ascii="Times New Roman" w:eastAsia="Calibri" w:hAnsi="Times New Roman" w:cs="Times New Roman"/>
          <w:b/>
          <w:bCs/>
          <w:iCs/>
          <w:color w:val="000000"/>
        </w:rPr>
      </w:pPr>
    </w:p>
    <w:p w:rsidR="00490DAA" w:rsidRPr="008111B6" w:rsidRDefault="00490DAA" w:rsidP="00490DAA">
      <w:pPr>
        <w:ind w:firstLine="405"/>
        <w:jc w:val="both"/>
        <w:rPr>
          <w:rFonts w:ascii="Times New Roman" w:eastAsia="Calibri" w:hAnsi="Times New Roman" w:cs="Times New Roman"/>
          <w:b/>
          <w:bCs/>
          <w:i/>
          <w:iCs/>
          <w:color w:val="000000"/>
        </w:rPr>
      </w:pPr>
      <w:r w:rsidRPr="008111B6">
        <w:rPr>
          <w:rFonts w:ascii="Times New Roman" w:eastAsia="Calibri" w:hAnsi="Times New Roman" w:cs="Times New Roman"/>
          <w:b/>
          <w:bCs/>
          <w:i/>
          <w:iCs/>
          <w:color w:val="000000"/>
        </w:rPr>
        <w:t>Место человека  в системе органического мира (2 часа)</w:t>
      </w:r>
    </w:p>
    <w:p w:rsidR="00490DAA" w:rsidRPr="008111B6" w:rsidRDefault="00490DAA" w:rsidP="00490DAA">
      <w:pPr>
        <w:ind w:firstLine="405"/>
        <w:jc w:val="both"/>
        <w:rPr>
          <w:rFonts w:ascii="Times New Roman" w:eastAsia="Calibri" w:hAnsi="Times New Roman" w:cs="Times New Roman"/>
          <w:bCs/>
          <w:iCs/>
          <w:color w:val="000000"/>
        </w:rPr>
      </w:pPr>
      <w:r w:rsidRPr="008111B6">
        <w:rPr>
          <w:rFonts w:ascii="Times New Roman" w:eastAsia="Calibri" w:hAnsi="Times New Roman" w:cs="Times New Roman"/>
          <w:bCs/>
          <w:iCs/>
          <w:color w:val="000000"/>
        </w:rPr>
        <w:t>Значение знаний о строении и функционировании организма человека.</w:t>
      </w:r>
    </w:p>
    <w:p w:rsidR="00490DAA" w:rsidRPr="008111B6" w:rsidRDefault="00490DAA" w:rsidP="00490DAA">
      <w:pPr>
        <w:ind w:firstLine="405"/>
        <w:jc w:val="both"/>
        <w:rPr>
          <w:rFonts w:ascii="Times New Roman" w:eastAsia="Calibri" w:hAnsi="Times New Roman" w:cs="Times New Roman"/>
          <w:bCs/>
          <w:iCs/>
          <w:color w:val="000000"/>
        </w:rPr>
      </w:pPr>
      <w:r w:rsidRPr="008111B6">
        <w:rPr>
          <w:rFonts w:ascii="Times New Roman" w:eastAsia="Calibri" w:hAnsi="Times New Roman" w:cs="Times New Roman"/>
          <w:bCs/>
          <w:iCs/>
          <w:color w:val="000000"/>
        </w:rPr>
        <w:t>Человек как часть живой природы, место человека в системе органического мира. Черты сходства человека и животных. Сходства и различия человека и человекообразных обезьян. Человек разумный.</w:t>
      </w:r>
    </w:p>
    <w:p w:rsidR="00490DAA" w:rsidRPr="008111B6" w:rsidRDefault="00490DAA" w:rsidP="00490DAA">
      <w:pPr>
        <w:ind w:firstLine="405"/>
        <w:jc w:val="both"/>
        <w:rPr>
          <w:rFonts w:ascii="Times New Roman" w:eastAsia="Calibri" w:hAnsi="Times New Roman" w:cs="Times New Roman"/>
          <w:bCs/>
          <w:iCs/>
          <w:color w:val="000000"/>
        </w:rPr>
      </w:pPr>
    </w:p>
    <w:p w:rsidR="00490DAA" w:rsidRPr="008111B6" w:rsidRDefault="00490DAA" w:rsidP="00490DAA">
      <w:pPr>
        <w:ind w:firstLine="405"/>
        <w:jc w:val="both"/>
        <w:rPr>
          <w:rFonts w:ascii="Times New Roman" w:eastAsia="Calibri" w:hAnsi="Times New Roman" w:cs="Times New Roman"/>
          <w:b/>
          <w:bCs/>
          <w:iCs/>
          <w:color w:val="000000"/>
        </w:rPr>
      </w:pPr>
      <w:r w:rsidRPr="008111B6">
        <w:rPr>
          <w:rFonts w:ascii="Times New Roman" w:eastAsia="Calibri" w:hAnsi="Times New Roman" w:cs="Times New Roman"/>
          <w:b/>
          <w:bCs/>
          <w:i/>
          <w:iCs/>
          <w:color w:val="000000"/>
        </w:rPr>
        <w:t xml:space="preserve">Происхождение человека </w:t>
      </w:r>
      <w:r w:rsidRPr="008111B6">
        <w:rPr>
          <w:rFonts w:ascii="Times New Roman" w:eastAsia="Calibri" w:hAnsi="Times New Roman" w:cs="Times New Roman"/>
          <w:b/>
          <w:bCs/>
          <w:iCs/>
          <w:color w:val="000000"/>
        </w:rPr>
        <w:t xml:space="preserve"> </w:t>
      </w:r>
      <w:r w:rsidRPr="008111B6">
        <w:rPr>
          <w:rFonts w:ascii="Times New Roman" w:eastAsia="Calibri" w:hAnsi="Times New Roman" w:cs="Times New Roman"/>
          <w:b/>
          <w:bCs/>
          <w:i/>
          <w:iCs/>
          <w:color w:val="000000"/>
        </w:rPr>
        <w:t>(2 часа)</w:t>
      </w:r>
    </w:p>
    <w:p w:rsidR="00490DAA" w:rsidRPr="008111B6" w:rsidRDefault="00490DAA" w:rsidP="00490DAA">
      <w:pPr>
        <w:ind w:firstLine="405"/>
        <w:jc w:val="both"/>
        <w:rPr>
          <w:rFonts w:ascii="Times New Roman" w:eastAsia="Calibri" w:hAnsi="Times New Roman" w:cs="Times New Roman"/>
          <w:b/>
          <w:bCs/>
          <w:iCs/>
          <w:color w:val="000000"/>
        </w:rPr>
      </w:pPr>
      <w:r w:rsidRPr="008111B6">
        <w:rPr>
          <w:rFonts w:ascii="Times New Roman" w:eastAsia="Calibri" w:hAnsi="Times New Roman" w:cs="Times New Roman"/>
          <w:bCs/>
          <w:iCs/>
          <w:color w:val="000000"/>
        </w:rPr>
        <w:t xml:space="preserve">Биологические и социальные факторы </w:t>
      </w:r>
      <w:proofErr w:type="spellStart"/>
      <w:r w:rsidRPr="008111B6">
        <w:rPr>
          <w:rFonts w:ascii="Times New Roman" w:eastAsia="Calibri" w:hAnsi="Times New Roman" w:cs="Times New Roman"/>
          <w:bCs/>
          <w:iCs/>
          <w:color w:val="000000"/>
        </w:rPr>
        <w:t>антропосоциогенеза</w:t>
      </w:r>
      <w:proofErr w:type="spellEnd"/>
      <w:r w:rsidRPr="008111B6">
        <w:rPr>
          <w:rFonts w:ascii="Times New Roman" w:eastAsia="Calibri" w:hAnsi="Times New Roman" w:cs="Times New Roman"/>
          <w:bCs/>
          <w:iCs/>
          <w:color w:val="000000"/>
        </w:rPr>
        <w:t>. Этапы и факторы становления человека. Расы человека, их происхождение и единство.</w:t>
      </w:r>
      <w:r w:rsidRPr="008111B6">
        <w:rPr>
          <w:rFonts w:ascii="Times New Roman" w:eastAsia="Calibri" w:hAnsi="Times New Roman" w:cs="Times New Roman"/>
          <w:b/>
          <w:bCs/>
          <w:iCs/>
          <w:color w:val="000000"/>
        </w:rPr>
        <w:t xml:space="preserve">  </w:t>
      </w:r>
    </w:p>
    <w:p w:rsidR="00490DAA" w:rsidRPr="008111B6" w:rsidRDefault="00490DAA" w:rsidP="00490DAA">
      <w:pPr>
        <w:ind w:firstLine="405"/>
        <w:jc w:val="both"/>
        <w:rPr>
          <w:rFonts w:ascii="Times New Roman" w:eastAsia="Calibri" w:hAnsi="Times New Roman" w:cs="Times New Roman"/>
          <w:b/>
          <w:bCs/>
          <w:iCs/>
          <w:color w:val="000000"/>
        </w:rPr>
      </w:pPr>
    </w:p>
    <w:p w:rsidR="00490DAA" w:rsidRPr="008111B6" w:rsidRDefault="00490DAA" w:rsidP="00490DAA">
      <w:pPr>
        <w:ind w:firstLine="405"/>
        <w:jc w:val="both"/>
        <w:rPr>
          <w:rFonts w:ascii="Times New Roman" w:eastAsia="Calibri" w:hAnsi="Times New Roman" w:cs="Times New Roman"/>
          <w:b/>
          <w:bCs/>
          <w:i/>
        </w:rPr>
      </w:pPr>
      <w:r w:rsidRPr="008111B6">
        <w:rPr>
          <w:rFonts w:ascii="Times New Roman" w:eastAsia="Calibri" w:hAnsi="Times New Roman" w:cs="Times New Roman"/>
          <w:b/>
          <w:i/>
        </w:rPr>
        <w:t>Краткая история развития знаний о человеке. Науки, изучающие организм человека</w:t>
      </w:r>
      <w:r w:rsidRPr="008111B6">
        <w:rPr>
          <w:rFonts w:ascii="Times New Roman" w:eastAsia="Calibri" w:hAnsi="Times New Roman" w:cs="Times New Roman"/>
          <w:b/>
          <w:bCs/>
          <w:i/>
        </w:rPr>
        <w:t>(2 ч)</w:t>
      </w:r>
    </w:p>
    <w:p w:rsidR="00490DAA" w:rsidRPr="008111B6" w:rsidRDefault="00490DAA" w:rsidP="00490DAA">
      <w:pPr>
        <w:ind w:firstLine="405"/>
        <w:jc w:val="both"/>
        <w:rPr>
          <w:rFonts w:ascii="Times New Roman" w:eastAsia="Calibri" w:hAnsi="Times New Roman" w:cs="Times New Roman"/>
          <w:bCs/>
          <w:iCs/>
          <w:color w:val="000000"/>
        </w:rPr>
      </w:pPr>
      <w:r w:rsidRPr="008111B6">
        <w:rPr>
          <w:rFonts w:ascii="Times New Roman" w:eastAsia="Calibri" w:hAnsi="Times New Roman" w:cs="Times New Roman"/>
          <w:bCs/>
          <w:iCs/>
          <w:color w:val="000000"/>
        </w:rPr>
        <w:t>Науки о человеке: анатомия, физиология, гигиена. Великие анатомы и физиологи: Гиппократ, Клавдий Гален, Андреас Везалий.</w:t>
      </w:r>
    </w:p>
    <w:p w:rsidR="00490DAA" w:rsidRPr="008111B6" w:rsidRDefault="00490DAA" w:rsidP="00490DAA">
      <w:pPr>
        <w:ind w:firstLine="405"/>
        <w:jc w:val="both"/>
        <w:rPr>
          <w:rFonts w:ascii="Times New Roman" w:eastAsia="Calibri" w:hAnsi="Times New Roman" w:cs="Times New Roman"/>
          <w:bCs/>
          <w:iCs/>
          <w:color w:val="000000"/>
        </w:rPr>
      </w:pPr>
    </w:p>
    <w:p w:rsidR="00490DAA" w:rsidRPr="008111B6" w:rsidRDefault="00490DAA" w:rsidP="00490DAA">
      <w:pPr>
        <w:ind w:firstLine="405"/>
        <w:jc w:val="both"/>
        <w:rPr>
          <w:rFonts w:ascii="Times New Roman" w:eastAsia="Calibri" w:hAnsi="Times New Roman" w:cs="Times New Roman"/>
          <w:b/>
          <w:bCs/>
          <w:iCs/>
          <w:color w:val="000000"/>
        </w:rPr>
      </w:pPr>
      <w:r w:rsidRPr="008111B6">
        <w:rPr>
          <w:rFonts w:ascii="Times New Roman" w:eastAsia="Calibri" w:hAnsi="Times New Roman" w:cs="Times New Roman"/>
          <w:b/>
          <w:bCs/>
          <w:i/>
          <w:iCs/>
          <w:color w:val="000000"/>
        </w:rPr>
        <w:t xml:space="preserve">Общий обзор организма человека </w:t>
      </w:r>
      <w:r w:rsidRPr="008111B6">
        <w:rPr>
          <w:rFonts w:ascii="Times New Roman" w:eastAsia="Calibri" w:hAnsi="Times New Roman" w:cs="Times New Roman"/>
          <w:b/>
          <w:bCs/>
          <w:iCs/>
          <w:color w:val="000000"/>
        </w:rPr>
        <w:t xml:space="preserve"> </w:t>
      </w:r>
      <w:r w:rsidRPr="008111B6">
        <w:rPr>
          <w:rFonts w:ascii="Times New Roman" w:eastAsia="Calibri" w:hAnsi="Times New Roman" w:cs="Times New Roman"/>
          <w:b/>
          <w:bCs/>
          <w:i/>
          <w:iCs/>
          <w:color w:val="000000"/>
        </w:rPr>
        <w:t>(4 часа)</w:t>
      </w:r>
    </w:p>
    <w:p w:rsidR="00490DAA" w:rsidRPr="008111B6" w:rsidRDefault="00490DAA" w:rsidP="00490DAA">
      <w:pPr>
        <w:ind w:firstLine="405"/>
        <w:jc w:val="both"/>
        <w:rPr>
          <w:rFonts w:ascii="Times New Roman" w:eastAsia="Calibri" w:hAnsi="Times New Roman" w:cs="Times New Roman"/>
          <w:bCs/>
          <w:iCs/>
          <w:color w:val="000000"/>
        </w:rPr>
      </w:pPr>
      <w:r w:rsidRPr="008111B6">
        <w:rPr>
          <w:rFonts w:ascii="Times New Roman" w:eastAsia="Calibri" w:hAnsi="Times New Roman" w:cs="Times New Roman"/>
          <w:bCs/>
          <w:iCs/>
          <w:color w:val="000000"/>
        </w:rPr>
        <w:lastRenderedPageBreak/>
        <w:t>Клеточное строение организма. Ткани: эпителиальные, соединительные, мышечные, нервная. Органы человеческого организма. Системы органов. Взаимосвязь органов и систем как основа гомеостаза.</w:t>
      </w:r>
    </w:p>
    <w:p w:rsidR="00490DAA" w:rsidRPr="008111B6" w:rsidRDefault="00490DAA" w:rsidP="00490DAA">
      <w:pPr>
        <w:ind w:firstLine="405"/>
        <w:jc w:val="both"/>
        <w:rPr>
          <w:rFonts w:ascii="Times New Roman" w:eastAsia="Calibri" w:hAnsi="Times New Roman" w:cs="Times New Roman"/>
          <w:bCs/>
          <w:i/>
          <w:iCs/>
          <w:color w:val="000000"/>
        </w:rPr>
      </w:pPr>
      <w:r w:rsidRPr="008111B6">
        <w:rPr>
          <w:rFonts w:ascii="Times New Roman" w:eastAsia="Calibri" w:hAnsi="Times New Roman" w:cs="Times New Roman"/>
          <w:bCs/>
          <w:i/>
          <w:iCs/>
          <w:color w:val="000000"/>
        </w:rPr>
        <w:t>Лабораторные и практические работы.</w:t>
      </w:r>
    </w:p>
    <w:p w:rsidR="00490DAA" w:rsidRPr="008111B6" w:rsidRDefault="00490DAA" w:rsidP="00DE1A07">
      <w:pPr>
        <w:numPr>
          <w:ilvl w:val="0"/>
          <w:numId w:val="36"/>
        </w:numPr>
        <w:spacing w:after="0"/>
        <w:jc w:val="both"/>
        <w:rPr>
          <w:rFonts w:ascii="Times New Roman" w:eastAsia="Calibri" w:hAnsi="Times New Roman" w:cs="Times New Roman"/>
          <w:bCs/>
          <w:iCs/>
          <w:color w:val="000000"/>
        </w:rPr>
      </w:pPr>
      <w:r w:rsidRPr="008111B6">
        <w:rPr>
          <w:rFonts w:ascii="Times New Roman" w:eastAsia="Calibri" w:hAnsi="Times New Roman" w:cs="Times New Roman"/>
        </w:rPr>
        <w:t>Строение животной клетки</w:t>
      </w:r>
      <w:r w:rsidRPr="008111B6">
        <w:rPr>
          <w:rFonts w:ascii="Times New Roman" w:eastAsia="Calibri" w:hAnsi="Times New Roman" w:cs="Times New Roman"/>
          <w:bCs/>
          <w:iCs/>
          <w:color w:val="000000"/>
        </w:rPr>
        <w:t>.</w:t>
      </w:r>
    </w:p>
    <w:p w:rsidR="00490DAA" w:rsidRPr="008111B6" w:rsidRDefault="00490DAA" w:rsidP="00490DAA">
      <w:pPr>
        <w:ind w:firstLine="405"/>
        <w:jc w:val="both"/>
        <w:rPr>
          <w:rFonts w:ascii="Times New Roman" w:eastAsia="Calibri" w:hAnsi="Times New Roman" w:cs="Times New Roman"/>
          <w:bCs/>
          <w:iCs/>
          <w:color w:val="000000"/>
        </w:rPr>
      </w:pPr>
    </w:p>
    <w:p w:rsidR="00490DAA" w:rsidRPr="008111B6" w:rsidRDefault="00490DAA" w:rsidP="00490DAA">
      <w:pPr>
        <w:ind w:firstLine="405"/>
        <w:jc w:val="both"/>
        <w:rPr>
          <w:rFonts w:ascii="Times New Roman" w:eastAsia="Calibri" w:hAnsi="Times New Roman" w:cs="Times New Roman"/>
          <w:b/>
          <w:bCs/>
          <w:i/>
          <w:iCs/>
          <w:color w:val="000000"/>
        </w:rPr>
      </w:pPr>
      <w:r w:rsidRPr="008111B6">
        <w:rPr>
          <w:rFonts w:ascii="Times New Roman" w:eastAsia="Calibri" w:hAnsi="Times New Roman" w:cs="Times New Roman"/>
          <w:b/>
          <w:bCs/>
          <w:i/>
          <w:iCs/>
          <w:color w:val="000000"/>
        </w:rPr>
        <w:t>Координация и регуляция (13 часов)</w:t>
      </w:r>
    </w:p>
    <w:p w:rsidR="00490DAA" w:rsidRPr="008111B6" w:rsidRDefault="00490DAA" w:rsidP="00490DAA">
      <w:pPr>
        <w:ind w:firstLine="405"/>
        <w:jc w:val="both"/>
        <w:rPr>
          <w:rFonts w:ascii="Times New Roman" w:eastAsia="Calibri" w:hAnsi="Times New Roman" w:cs="Times New Roman"/>
          <w:bCs/>
          <w:iCs/>
          <w:color w:val="000000"/>
        </w:rPr>
      </w:pPr>
      <w:r w:rsidRPr="008111B6">
        <w:rPr>
          <w:rFonts w:ascii="Times New Roman" w:eastAsia="Calibri" w:hAnsi="Times New Roman" w:cs="Times New Roman"/>
          <w:bCs/>
          <w:iCs/>
          <w:color w:val="000000"/>
        </w:rPr>
        <w:t xml:space="preserve">Гуморальная регуляция Железы внутренней секреции. Гормоны и их роль в обменных процессах. Нервно-гуморальная регуляция. </w:t>
      </w:r>
    </w:p>
    <w:p w:rsidR="00490DAA" w:rsidRPr="008111B6" w:rsidRDefault="00490DAA" w:rsidP="00490DAA">
      <w:pPr>
        <w:ind w:firstLine="405"/>
        <w:jc w:val="both"/>
        <w:rPr>
          <w:rFonts w:ascii="Times New Roman" w:eastAsia="Calibri" w:hAnsi="Times New Roman" w:cs="Times New Roman"/>
          <w:bCs/>
          <w:iCs/>
          <w:color w:val="000000"/>
        </w:rPr>
      </w:pPr>
      <w:r w:rsidRPr="008111B6">
        <w:rPr>
          <w:rFonts w:ascii="Times New Roman" w:eastAsia="Calibri" w:hAnsi="Times New Roman" w:cs="Times New Roman"/>
          <w:bCs/>
          <w:iCs/>
          <w:color w:val="000000"/>
        </w:rPr>
        <w:t>Нервная регуляция. Значение нервной системы. Центральная и периферическая нервные системы. Вегетативная и соматическая части нервной системы. Рефлекс, проведение нервного импульса.</w:t>
      </w:r>
    </w:p>
    <w:p w:rsidR="00490DAA" w:rsidRPr="008111B6" w:rsidRDefault="00490DAA" w:rsidP="00490DAA">
      <w:pPr>
        <w:ind w:firstLine="405"/>
        <w:jc w:val="both"/>
        <w:rPr>
          <w:rFonts w:ascii="Times New Roman" w:eastAsia="Calibri" w:hAnsi="Times New Roman" w:cs="Times New Roman"/>
          <w:bCs/>
          <w:iCs/>
          <w:color w:val="000000"/>
        </w:rPr>
      </w:pPr>
      <w:r w:rsidRPr="008111B6">
        <w:rPr>
          <w:rFonts w:ascii="Times New Roman" w:eastAsia="Calibri" w:hAnsi="Times New Roman" w:cs="Times New Roman"/>
          <w:bCs/>
          <w:iCs/>
          <w:color w:val="000000"/>
        </w:rPr>
        <w:t>Строение  функции спинного мозга, отделов головного мозга. Кора больших полушарий. Значение коры больших полушарий и ее связи с другими отделами мозга.</w:t>
      </w:r>
    </w:p>
    <w:p w:rsidR="00490DAA" w:rsidRPr="008111B6" w:rsidRDefault="00490DAA" w:rsidP="00490DAA">
      <w:pPr>
        <w:ind w:firstLine="405"/>
        <w:jc w:val="both"/>
        <w:rPr>
          <w:rFonts w:ascii="Times New Roman" w:eastAsia="Calibri" w:hAnsi="Times New Roman" w:cs="Times New Roman"/>
          <w:bCs/>
          <w:iCs/>
          <w:color w:val="000000"/>
        </w:rPr>
      </w:pPr>
      <w:r w:rsidRPr="008111B6">
        <w:rPr>
          <w:rFonts w:ascii="Times New Roman" w:eastAsia="Calibri" w:hAnsi="Times New Roman" w:cs="Times New Roman"/>
          <w:bCs/>
          <w:iCs/>
          <w:color w:val="000000"/>
        </w:rPr>
        <w:t>Органы чувств (анализаторы), их строение функции. Строение, функции и гигиена органов зрения. Строение, функции и гигиена органа слуха. Предупреждение нарушений слуха. Органы осязания,  вкуса, обоняния. Гигиена органов чувств.</w:t>
      </w:r>
      <w:bookmarkStart w:id="2" w:name="_GoBack"/>
      <w:bookmarkEnd w:id="2"/>
    </w:p>
    <w:p w:rsidR="00490DAA" w:rsidRPr="008111B6" w:rsidRDefault="00490DAA" w:rsidP="00490DAA">
      <w:pPr>
        <w:ind w:firstLine="405"/>
        <w:jc w:val="both"/>
        <w:rPr>
          <w:rFonts w:ascii="Times New Roman" w:eastAsia="Calibri" w:hAnsi="Times New Roman" w:cs="Times New Roman"/>
          <w:bCs/>
          <w:iCs/>
          <w:color w:val="000000"/>
        </w:rPr>
      </w:pPr>
    </w:p>
    <w:p w:rsidR="00490DAA" w:rsidRPr="008111B6" w:rsidRDefault="00490DAA" w:rsidP="00490DAA">
      <w:pPr>
        <w:ind w:firstLine="405"/>
        <w:jc w:val="both"/>
        <w:rPr>
          <w:rFonts w:ascii="Times New Roman" w:eastAsia="Calibri" w:hAnsi="Times New Roman" w:cs="Times New Roman"/>
          <w:bCs/>
          <w:i/>
          <w:iCs/>
          <w:color w:val="000000"/>
        </w:rPr>
      </w:pPr>
      <w:r w:rsidRPr="008111B6">
        <w:rPr>
          <w:rFonts w:ascii="Times New Roman" w:eastAsia="Calibri" w:hAnsi="Times New Roman" w:cs="Times New Roman"/>
          <w:bCs/>
          <w:i/>
          <w:iCs/>
          <w:color w:val="000000"/>
        </w:rPr>
        <w:t>Лабораторные и практические работы.</w:t>
      </w:r>
    </w:p>
    <w:p w:rsidR="00490DAA" w:rsidRPr="008111B6" w:rsidRDefault="00490DAA" w:rsidP="00DE1A07">
      <w:pPr>
        <w:numPr>
          <w:ilvl w:val="0"/>
          <w:numId w:val="37"/>
        </w:numPr>
        <w:spacing w:after="0"/>
        <w:jc w:val="both"/>
        <w:rPr>
          <w:rFonts w:ascii="Times New Roman" w:eastAsia="Calibri" w:hAnsi="Times New Roman" w:cs="Times New Roman"/>
          <w:bCs/>
          <w:iCs/>
          <w:color w:val="000000"/>
        </w:rPr>
      </w:pPr>
      <w:r w:rsidRPr="008111B6">
        <w:rPr>
          <w:rFonts w:ascii="Times New Roman" w:eastAsia="Calibri" w:hAnsi="Times New Roman" w:cs="Times New Roman"/>
        </w:rPr>
        <w:t>Изучение головного мозга человека по муляжам</w:t>
      </w:r>
      <w:r w:rsidRPr="008111B6">
        <w:rPr>
          <w:rFonts w:ascii="Times New Roman" w:eastAsia="Calibri" w:hAnsi="Times New Roman" w:cs="Times New Roman"/>
          <w:bCs/>
          <w:iCs/>
          <w:color w:val="000000"/>
        </w:rPr>
        <w:t>.</w:t>
      </w:r>
    </w:p>
    <w:p w:rsidR="00490DAA" w:rsidRPr="008111B6" w:rsidRDefault="00490DAA" w:rsidP="00490DAA">
      <w:pPr>
        <w:ind w:left="1125"/>
        <w:jc w:val="both"/>
        <w:rPr>
          <w:rFonts w:ascii="Times New Roman" w:eastAsia="Calibri" w:hAnsi="Times New Roman" w:cs="Times New Roman"/>
          <w:bCs/>
          <w:iCs/>
          <w:color w:val="000000"/>
        </w:rPr>
      </w:pPr>
      <w:r w:rsidRPr="008111B6">
        <w:rPr>
          <w:rFonts w:ascii="Times New Roman" w:eastAsia="Calibri" w:hAnsi="Times New Roman" w:cs="Times New Roman"/>
          <w:b/>
          <w:bCs/>
          <w:iCs/>
          <w:color w:val="000000"/>
        </w:rPr>
        <w:t xml:space="preserve">                   </w:t>
      </w:r>
    </w:p>
    <w:p w:rsidR="00490DAA" w:rsidRPr="008111B6" w:rsidRDefault="00490DAA" w:rsidP="00490DAA">
      <w:pPr>
        <w:ind w:firstLine="405"/>
        <w:jc w:val="both"/>
        <w:rPr>
          <w:rFonts w:ascii="Times New Roman" w:eastAsia="Calibri" w:hAnsi="Times New Roman" w:cs="Times New Roman"/>
          <w:b/>
          <w:bCs/>
          <w:i/>
          <w:iCs/>
          <w:color w:val="000000"/>
        </w:rPr>
      </w:pPr>
      <w:r w:rsidRPr="008111B6">
        <w:rPr>
          <w:rFonts w:ascii="Times New Roman" w:eastAsia="Calibri" w:hAnsi="Times New Roman" w:cs="Times New Roman"/>
          <w:b/>
          <w:bCs/>
          <w:i/>
          <w:iCs/>
          <w:color w:val="000000"/>
        </w:rPr>
        <w:t>Опора и движение (7 часов)</w:t>
      </w:r>
    </w:p>
    <w:p w:rsidR="00490DAA" w:rsidRPr="008111B6" w:rsidRDefault="00490DAA" w:rsidP="00490DAA">
      <w:pPr>
        <w:ind w:firstLine="405"/>
        <w:jc w:val="both"/>
        <w:rPr>
          <w:rFonts w:ascii="Times New Roman" w:eastAsia="Calibri" w:hAnsi="Times New Roman" w:cs="Times New Roman"/>
          <w:bCs/>
          <w:iCs/>
          <w:color w:val="000000"/>
        </w:rPr>
      </w:pPr>
      <w:r w:rsidRPr="008111B6">
        <w:rPr>
          <w:rFonts w:ascii="Times New Roman" w:eastAsia="Calibri" w:hAnsi="Times New Roman" w:cs="Times New Roman"/>
          <w:bCs/>
          <w:iCs/>
          <w:color w:val="000000"/>
        </w:rPr>
        <w:t xml:space="preserve">Скелет человека, его отделы: осевой скелет, скелет поясов конечностей. Особенности скелета, связанные с трудовой деятельностью и </w:t>
      </w:r>
      <w:proofErr w:type="spellStart"/>
      <w:r w:rsidRPr="008111B6">
        <w:rPr>
          <w:rFonts w:ascii="Times New Roman" w:eastAsia="Calibri" w:hAnsi="Times New Roman" w:cs="Times New Roman"/>
          <w:bCs/>
          <w:iCs/>
          <w:color w:val="000000"/>
        </w:rPr>
        <w:t>прямохождением</w:t>
      </w:r>
      <w:proofErr w:type="spellEnd"/>
      <w:r w:rsidRPr="008111B6">
        <w:rPr>
          <w:rFonts w:ascii="Times New Roman" w:eastAsia="Calibri" w:hAnsi="Times New Roman" w:cs="Times New Roman"/>
          <w:bCs/>
          <w:iCs/>
          <w:color w:val="000000"/>
        </w:rPr>
        <w:t>. Состав и строение костей: трубчатые и губчатые кости. Рост костей. Возрастные изменения в строении костей. Типы соединения костей. Заболевания ОДА и их профилактика.</w:t>
      </w:r>
    </w:p>
    <w:p w:rsidR="00490DAA" w:rsidRPr="008111B6" w:rsidRDefault="00490DAA" w:rsidP="00490DAA">
      <w:pPr>
        <w:ind w:firstLine="405"/>
        <w:jc w:val="both"/>
        <w:rPr>
          <w:rFonts w:ascii="Times New Roman" w:eastAsia="Calibri" w:hAnsi="Times New Roman" w:cs="Times New Roman"/>
          <w:bCs/>
          <w:iCs/>
          <w:color w:val="000000"/>
        </w:rPr>
      </w:pPr>
      <w:r w:rsidRPr="008111B6">
        <w:rPr>
          <w:rFonts w:ascii="Times New Roman" w:eastAsia="Calibri" w:hAnsi="Times New Roman" w:cs="Times New Roman"/>
          <w:bCs/>
          <w:iCs/>
          <w:color w:val="000000"/>
        </w:rPr>
        <w:t xml:space="preserve">Мышечная система. Строение и развитие мышц. Основные группы мышц, их функции. Работа мышц: статическая и динамическая нагрузка. Роль нервной системы в регуляции работы мышц. Утомление мышц, роль активного отдыха в восстановлении активности мышечной ткани. Значение физической культуры и режима </w:t>
      </w:r>
      <w:proofErr w:type="spellStart"/>
      <w:r w:rsidRPr="008111B6">
        <w:rPr>
          <w:rFonts w:ascii="Times New Roman" w:eastAsia="Calibri" w:hAnsi="Times New Roman" w:cs="Times New Roman"/>
          <w:bCs/>
          <w:iCs/>
          <w:color w:val="000000"/>
        </w:rPr>
        <w:t>труда.Укрепление</w:t>
      </w:r>
      <w:proofErr w:type="spellEnd"/>
      <w:r w:rsidRPr="008111B6">
        <w:rPr>
          <w:rFonts w:ascii="Times New Roman" w:eastAsia="Calibri" w:hAnsi="Times New Roman" w:cs="Times New Roman"/>
          <w:bCs/>
          <w:iCs/>
          <w:color w:val="000000"/>
        </w:rPr>
        <w:t xml:space="preserve"> здоровья и двигательная активность.</w:t>
      </w:r>
    </w:p>
    <w:p w:rsidR="00490DAA" w:rsidRPr="008111B6" w:rsidRDefault="00490DAA" w:rsidP="00490DAA">
      <w:pPr>
        <w:ind w:firstLine="405"/>
        <w:jc w:val="both"/>
        <w:rPr>
          <w:rFonts w:ascii="Times New Roman" w:eastAsia="Calibri" w:hAnsi="Times New Roman" w:cs="Times New Roman"/>
          <w:bCs/>
          <w:iCs/>
          <w:color w:val="000000"/>
        </w:rPr>
      </w:pPr>
    </w:p>
    <w:p w:rsidR="00490DAA" w:rsidRPr="008111B6" w:rsidRDefault="00490DAA" w:rsidP="00490DAA">
      <w:pPr>
        <w:jc w:val="both"/>
        <w:rPr>
          <w:rFonts w:ascii="Times New Roman" w:eastAsia="Calibri" w:hAnsi="Times New Roman" w:cs="Times New Roman"/>
          <w:b/>
          <w:bCs/>
          <w:iCs/>
          <w:color w:val="000000"/>
        </w:rPr>
      </w:pPr>
      <w:r w:rsidRPr="008111B6">
        <w:rPr>
          <w:rFonts w:ascii="Times New Roman" w:eastAsia="Calibri" w:hAnsi="Times New Roman" w:cs="Times New Roman"/>
          <w:b/>
          <w:bCs/>
          <w:i/>
          <w:iCs/>
          <w:color w:val="000000"/>
        </w:rPr>
        <w:lastRenderedPageBreak/>
        <w:t xml:space="preserve">Внутренняя среда организма </w:t>
      </w:r>
      <w:r w:rsidRPr="008111B6">
        <w:rPr>
          <w:rFonts w:ascii="Times New Roman" w:eastAsia="Calibri" w:hAnsi="Times New Roman" w:cs="Times New Roman"/>
          <w:b/>
          <w:bCs/>
          <w:iCs/>
          <w:color w:val="000000"/>
        </w:rPr>
        <w:t xml:space="preserve"> </w:t>
      </w:r>
      <w:r w:rsidRPr="008111B6">
        <w:rPr>
          <w:rFonts w:ascii="Times New Roman" w:eastAsia="Calibri" w:hAnsi="Times New Roman" w:cs="Times New Roman"/>
          <w:b/>
          <w:bCs/>
          <w:i/>
          <w:iCs/>
          <w:color w:val="000000"/>
        </w:rPr>
        <w:t>(3 часа)</w:t>
      </w:r>
    </w:p>
    <w:p w:rsidR="00490DAA" w:rsidRPr="008111B6" w:rsidRDefault="00490DAA" w:rsidP="00490DAA">
      <w:pPr>
        <w:ind w:firstLine="405"/>
        <w:jc w:val="both"/>
        <w:rPr>
          <w:rFonts w:ascii="Times New Roman" w:eastAsia="Calibri" w:hAnsi="Times New Roman" w:cs="Times New Roman"/>
          <w:bCs/>
          <w:iCs/>
          <w:color w:val="000000"/>
        </w:rPr>
      </w:pPr>
      <w:r w:rsidRPr="008111B6">
        <w:rPr>
          <w:rFonts w:ascii="Times New Roman" w:eastAsia="Calibri" w:hAnsi="Times New Roman" w:cs="Times New Roman"/>
          <w:bCs/>
          <w:iCs/>
          <w:color w:val="000000"/>
        </w:rPr>
        <w:t xml:space="preserve">Понятие «внутренняя среда».  Тканевая жидкость. Кровь, ее состав и значение в обеспечении жизнедеятельности организма. Клеточные элементы крови: эритроциты, лейкоциты, тромбоциты.  Плазма крови. Свертывание крови. Группы крови. Лимфа. Иммунитет. Инфекционные заболевания. Предупредительные прививки. Переливание крови. Донорство. Значение работ Л.Пастера и И.И.Мечникова в области иммунитета. </w:t>
      </w:r>
    </w:p>
    <w:p w:rsidR="00490DAA" w:rsidRPr="008111B6" w:rsidRDefault="00490DAA" w:rsidP="00490DAA">
      <w:pPr>
        <w:jc w:val="both"/>
        <w:rPr>
          <w:rFonts w:ascii="Times New Roman" w:eastAsia="Calibri" w:hAnsi="Times New Roman" w:cs="Times New Roman"/>
          <w:bCs/>
          <w:iCs/>
          <w:color w:val="000000"/>
        </w:rPr>
      </w:pPr>
    </w:p>
    <w:p w:rsidR="00490DAA" w:rsidRPr="008111B6" w:rsidRDefault="00490DAA" w:rsidP="00490DAA">
      <w:pPr>
        <w:ind w:firstLine="405"/>
        <w:jc w:val="both"/>
        <w:rPr>
          <w:rFonts w:ascii="Times New Roman" w:eastAsia="Calibri" w:hAnsi="Times New Roman" w:cs="Times New Roman"/>
          <w:b/>
          <w:bCs/>
          <w:iCs/>
          <w:color w:val="000000"/>
        </w:rPr>
      </w:pPr>
      <w:r w:rsidRPr="008111B6">
        <w:rPr>
          <w:rFonts w:ascii="Times New Roman" w:eastAsia="Calibri" w:hAnsi="Times New Roman" w:cs="Times New Roman"/>
          <w:b/>
          <w:bCs/>
          <w:i/>
          <w:iCs/>
          <w:color w:val="000000"/>
        </w:rPr>
        <w:t xml:space="preserve">Транспорт веществ </w:t>
      </w:r>
      <w:r w:rsidRPr="008111B6">
        <w:rPr>
          <w:rFonts w:ascii="Times New Roman" w:eastAsia="Calibri" w:hAnsi="Times New Roman" w:cs="Times New Roman"/>
          <w:b/>
          <w:bCs/>
          <w:iCs/>
          <w:color w:val="000000"/>
        </w:rPr>
        <w:t xml:space="preserve"> </w:t>
      </w:r>
      <w:r w:rsidRPr="008111B6">
        <w:rPr>
          <w:rFonts w:ascii="Times New Roman" w:eastAsia="Calibri" w:hAnsi="Times New Roman" w:cs="Times New Roman"/>
          <w:b/>
          <w:bCs/>
          <w:i/>
          <w:iCs/>
          <w:color w:val="000000"/>
        </w:rPr>
        <w:t>(5 часов)</w:t>
      </w:r>
    </w:p>
    <w:p w:rsidR="00490DAA" w:rsidRPr="008111B6" w:rsidRDefault="00490DAA" w:rsidP="00490DAA">
      <w:pPr>
        <w:ind w:firstLine="405"/>
        <w:jc w:val="both"/>
        <w:rPr>
          <w:rFonts w:ascii="Times New Roman" w:eastAsia="Calibri" w:hAnsi="Times New Roman" w:cs="Times New Roman"/>
          <w:bCs/>
          <w:iCs/>
          <w:color w:val="000000"/>
        </w:rPr>
      </w:pPr>
      <w:r w:rsidRPr="008111B6">
        <w:rPr>
          <w:rFonts w:ascii="Times New Roman" w:eastAsia="Calibri" w:hAnsi="Times New Roman" w:cs="Times New Roman"/>
          <w:bCs/>
          <w:iCs/>
          <w:color w:val="000000"/>
        </w:rPr>
        <w:t xml:space="preserve">Сердце, его строение и регуляция деятельности, большой и малый круги кровообращения. </w:t>
      </w:r>
      <w:proofErr w:type="spellStart"/>
      <w:r w:rsidRPr="008111B6">
        <w:rPr>
          <w:rFonts w:ascii="Times New Roman" w:eastAsia="Calibri" w:hAnsi="Times New Roman" w:cs="Times New Roman"/>
          <w:bCs/>
          <w:iCs/>
          <w:color w:val="000000"/>
        </w:rPr>
        <w:t>Лимфообращение</w:t>
      </w:r>
      <w:proofErr w:type="spellEnd"/>
      <w:r w:rsidRPr="008111B6">
        <w:rPr>
          <w:rFonts w:ascii="Times New Roman" w:eastAsia="Calibri" w:hAnsi="Times New Roman" w:cs="Times New Roman"/>
          <w:bCs/>
          <w:iCs/>
          <w:color w:val="000000"/>
        </w:rPr>
        <w:t>. Движение крови по сосудам. Кровяное давление. Заболевания органов кровообращения, их предупреждение.  Оказание первой доврачебной помощи при кровотечении.</w:t>
      </w:r>
    </w:p>
    <w:p w:rsidR="00490DAA" w:rsidRPr="008111B6" w:rsidRDefault="00490DAA" w:rsidP="00490DAA">
      <w:pPr>
        <w:jc w:val="both"/>
        <w:rPr>
          <w:rFonts w:ascii="Times New Roman" w:eastAsia="Calibri" w:hAnsi="Times New Roman" w:cs="Times New Roman"/>
          <w:bCs/>
          <w:iCs/>
          <w:color w:val="000000"/>
        </w:rPr>
      </w:pPr>
    </w:p>
    <w:p w:rsidR="00490DAA" w:rsidRPr="008111B6" w:rsidRDefault="00490DAA" w:rsidP="00490DAA">
      <w:pPr>
        <w:ind w:firstLine="405"/>
        <w:jc w:val="both"/>
        <w:rPr>
          <w:rFonts w:ascii="Times New Roman" w:eastAsia="Calibri" w:hAnsi="Times New Roman" w:cs="Times New Roman"/>
          <w:b/>
          <w:bCs/>
          <w:iCs/>
          <w:color w:val="000000"/>
        </w:rPr>
      </w:pPr>
      <w:r w:rsidRPr="008111B6">
        <w:rPr>
          <w:rFonts w:ascii="Times New Roman" w:eastAsia="Calibri" w:hAnsi="Times New Roman" w:cs="Times New Roman"/>
          <w:b/>
          <w:bCs/>
          <w:i/>
          <w:iCs/>
          <w:color w:val="000000"/>
        </w:rPr>
        <w:t xml:space="preserve">Дыхание </w:t>
      </w:r>
      <w:r w:rsidRPr="008111B6">
        <w:rPr>
          <w:rFonts w:ascii="Times New Roman" w:eastAsia="Calibri" w:hAnsi="Times New Roman" w:cs="Times New Roman"/>
          <w:b/>
          <w:bCs/>
          <w:iCs/>
          <w:color w:val="000000"/>
        </w:rPr>
        <w:t xml:space="preserve"> </w:t>
      </w:r>
      <w:r w:rsidRPr="008111B6">
        <w:rPr>
          <w:rFonts w:ascii="Times New Roman" w:eastAsia="Calibri" w:hAnsi="Times New Roman" w:cs="Times New Roman"/>
          <w:b/>
          <w:bCs/>
          <w:i/>
          <w:iCs/>
          <w:color w:val="000000"/>
        </w:rPr>
        <w:t>(3 часов)</w:t>
      </w:r>
    </w:p>
    <w:p w:rsidR="00490DAA" w:rsidRPr="008111B6" w:rsidRDefault="00490DAA" w:rsidP="00490DAA">
      <w:pPr>
        <w:ind w:firstLine="405"/>
        <w:jc w:val="both"/>
        <w:rPr>
          <w:rFonts w:ascii="Times New Roman" w:eastAsia="Calibri" w:hAnsi="Times New Roman" w:cs="Times New Roman"/>
          <w:bCs/>
          <w:iCs/>
          <w:color w:val="000000"/>
        </w:rPr>
      </w:pPr>
      <w:r w:rsidRPr="008111B6">
        <w:rPr>
          <w:rFonts w:ascii="Times New Roman" w:eastAsia="Calibri" w:hAnsi="Times New Roman" w:cs="Times New Roman"/>
          <w:bCs/>
          <w:iCs/>
          <w:color w:val="000000"/>
        </w:rPr>
        <w:t xml:space="preserve">Потребности организма человека в кислороде воздуха. Органы дыхания, их строение. Дыхательные движения. Газообмен в легких, тканях, перенос газов эритроцитами и плазмой крови. Регуляция дыхания. Первая помощь при отравлении угарным газом, спасении утопающего, искусственное дыхание. Голосовой аппарат. </w:t>
      </w:r>
    </w:p>
    <w:p w:rsidR="00490DAA" w:rsidRPr="008111B6" w:rsidRDefault="00490DAA" w:rsidP="00490DAA">
      <w:pPr>
        <w:ind w:firstLine="405"/>
        <w:jc w:val="both"/>
        <w:rPr>
          <w:rFonts w:ascii="Times New Roman" w:eastAsia="Calibri" w:hAnsi="Times New Roman" w:cs="Times New Roman"/>
          <w:bCs/>
          <w:iCs/>
          <w:color w:val="000000"/>
        </w:rPr>
      </w:pPr>
      <w:r w:rsidRPr="008111B6">
        <w:rPr>
          <w:rFonts w:ascii="Times New Roman" w:eastAsia="Calibri" w:hAnsi="Times New Roman" w:cs="Times New Roman"/>
          <w:bCs/>
          <w:iCs/>
          <w:color w:val="000000"/>
        </w:rPr>
        <w:t xml:space="preserve"> </w:t>
      </w:r>
    </w:p>
    <w:p w:rsidR="00490DAA" w:rsidRPr="008111B6" w:rsidRDefault="00490DAA" w:rsidP="00490DAA">
      <w:pPr>
        <w:ind w:firstLine="405"/>
        <w:jc w:val="both"/>
        <w:rPr>
          <w:rFonts w:ascii="Times New Roman" w:eastAsia="Calibri" w:hAnsi="Times New Roman" w:cs="Times New Roman"/>
          <w:b/>
          <w:bCs/>
          <w:iCs/>
          <w:color w:val="000000"/>
        </w:rPr>
      </w:pPr>
      <w:r w:rsidRPr="008111B6">
        <w:rPr>
          <w:rFonts w:ascii="Times New Roman" w:eastAsia="Calibri" w:hAnsi="Times New Roman" w:cs="Times New Roman"/>
          <w:b/>
          <w:bCs/>
          <w:i/>
          <w:iCs/>
          <w:color w:val="000000"/>
        </w:rPr>
        <w:t xml:space="preserve">Пищеварение </w:t>
      </w:r>
      <w:r w:rsidRPr="008111B6">
        <w:rPr>
          <w:rFonts w:ascii="Times New Roman" w:eastAsia="Calibri" w:hAnsi="Times New Roman" w:cs="Times New Roman"/>
          <w:b/>
          <w:bCs/>
          <w:iCs/>
          <w:color w:val="000000"/>
        </w:rPr>
        <w:t xml:space="preserve"> </w:t>
      </w:r>
      <w:r w:rsidRPr="008111B6">
        <w:rPr>
          <w:rFonts w:ascii="Times New Roman" w:eastAsia="Calibri" w:hAnsi="Times New Roman" w:cs="Times New Roman"/>
          <w:b/>
          <w:bCs/>
          <w:i/>
          <w:iCs/>
          <w:color w:val="000000"/>
        </w:rPr>
        <w:t>(6 часов)</w:t>
      </w:r>
    </w:p>
    <w:p w:rsidR="00490DAA" w:rsidRPr="008111B6" w:rsidRDefault="00490DAA" w:rsidP="00490DAA">
      <w:pPr>
        <w:ind w:firstLine="405"/>
        <w:jc w:val="both"/>
        <w:rPr>
          <w:rFonts w:ascii="Times New Roman" w:eastAsia="Calibri" w:hAnsi="Times New Roman" w:cs="Times New Roman"/>
          <w:bCs/>
          <w:iCs/>
          <w:color w:val="000000"/>
        </w:rPr>
      </w:pPr>
      <w:r w:rsidRPr="008111B6">
        <w:rPr>
          <w:rFonts w:ascii="Times New Roman" w:eastAsia="Calibri" w:hAnsi="Times New Roman" w:cs="Times New Roman"/>
          <w:bCs/>
          <w:iCs/>
          <w:color w:val="000000"/>
        </w:rPr>
        <w:t>Питательные вещества и пищевые продукты. Потребность человека в пище и питательных веществах. Витамины. Пищеварение. Строение и функции органов пищеварения. Пищеварительные железы: печень и поджелудочная железа. Этапы процессов пищеварения. Исследования И.П.Павлова в области пищеварения.</w:t>
      </w:r>
    </w:p>
    <w:p w:rsidR="00490DAA" w:rsidRPr="008111B6" w:rsidRDefault="00490DAA" w:rsidP="00490DAA">
      <w:pPr>
        <w:rPr>
          <w:rFonts w:ascii="Times New Roman" w:eastAsia="Calibri" w:hAnsi="Times New Roman" w:cs="Times New Roman"/>
          <w:b/>
          <w:bCs/>
          <w:iCs/>
          <w:color w:val="000000"/>
        </w:rPr>
      </w:pPr>
      <w:r w:rsidRPr="008111B6">
        <w:rPr>
          <w:rFonts w:ascii="Times New Roman" w:eastAsia="Calibri" w:hAnsi="Times New Roman" w:cs="Times New Roman"/>
          <w:b/>
          <w:bCs/>
          <w:iCs/>
          <w:color w:val="000000"/>
        </w:rPr>
        <w:t xml:space="preserve"> </w:t>
      </w:r>
    </w:p>
    <w:p w:rsidR="00490DAA" w:rsidRPr="008111B6" w:rsidRDefault="00490DAA" w:rsidP="00490DAA">
      <w:pPr>
        <w:ind w:firstLine="405"/>
        <w:jc w:val="both"/>
        <w:rPr>
          <w:rFonts w:ascii="Times New Roman" w:eastAsia="Calibri" w:hAnsi="Times New Roman" w:cs="Times New Roman"/>
          <w:b/>
          <w:bCs/>
          <w:iCs/>
          <w:color w:val="000000"/>
        </w:rPr>
      </w:pPr>
      <w:r w:rsidRPr="008111B6">
        <w:rPr>
          <w:rFonts w:ascii="Times New Roman" w:eastAsia="Calibri" w:hAnsi="Times New Roman" w:cs="Times New Roman"/>
          <w:b/>
          <w:bCs/>
          <w:i/>
          <w:iCs/>
          <w:color w:val="000000"/>
        </w:rPr>
        <w:t xml:space="preserve">Обмен веществ и энергии </w:t>
      </w:r>
      <w:r w:rsidRPr="008111B6">
        <w:rPr>
          <w:rFonts w:ascii="Times New Roman" w:eastAsia="Calibri" w:hAnsi="Times New Roman" w:cs="Times New Roman"/>
          <w:b/>
          <w:bCs/>
          <w:iCs/>
          <w:color w:val="000000"/>
        </w:rPr>
        <w:t xml:space="preserve"> </w:t>
      </w:r>
      <w:r w:rsidRPr="008111B6">
        <w:rPr>
          <w:rFonts w:ascii="Times New Roman" w:eastAsia="Calibri" w:hAnsi="Times New Roman" w:cs="Times New Roman"/>
          <w:b/>
          <w:bCs/>
          <w:i/>
          <w:iCs/>
          <w:color w:val="000000"/>
        </w:rPr>
        <w:t>(2 часа)</w:t>
      </w:r>
    </w:p>
    <w:p w:rsidR="00490DAA" w:rsidRPr="008111B6" w:rsidRDefault="00490DAA" w:rsidP="00490DAA">
      <w:pPr>
        <w:ind w:firstLine="405"/>
        <w:jc w:val="both"/>
        <w:rPr>
          <w:rFonts w:ascii="Times New Roman" w:eastAsia="Calibri" w:hAnsi="Times New Roman" w:cs="Times New Roman"/>
          <w:bCs/>
          <w:iCs/>
          <w:color w:val="000000"/>
        </w:rPr>
      </w:pPr>
      <w:r w:rsidRPr="008111B6">
        <w:rPr>
          <w:rFonts w:ascii="Times New Roman" w:eastAsia="Calibri" w:hAnsi="Times New Roman" w:cs="Times New Roman"/>
          <w:bCs/>
          <w:iCs/>
          <w:color w:val="000000"/>
        </w:rPr>
        <w:t>Общая характеристика обмена веществ и энергии. Пластический и энергетический обмен, их взаимосвязь. Окружающая среда как источник веществ и энергии.</w:t>
      </w:r>
    </w:p>
    <w:p w:rsidR="00490DAA" w:rsidRPr="008111B6" w:rsidRDefault="00490DAA" w:rsidP="00490DAA">
      <w:pPr>
        <w:ind w:firstLine="405"/>
        <w:jc w:val="both"/>
        <w:rPr>
          <w:rFonts w:ascii="Times New Roman" w:eastAsia="Calibri" w:hAnsi="Times New Roman" w:cs="Times New Roman"/>
          <w:bCs/>
          <w:iCs/>
          <w:color w:val="000000"/>
        </w:rPr>
      </w:pPr>
      <w:r w:rsidRPr="008111B6">
        <w:rPr>
          <w:rFonts w:ascii="Times New Roman" w:eastAsia="Calibri" w:hAnsi="Times New Roman" w:cs="Times New Roman"/>
          <w:bCs/>
          <w:iCs/>
          <w:color w:val="000000"/>
        </w:rPr>
        <w:t>Витамины. Их роль в обмене веществ. Гиповитаминоз. Гипервитаминоз.</w:t>
      </w:r>
    </w:p>
    <w:p w:rsidR="00490DAA" w:rsidRPr="008111B6" w:rsidRDefault="00490DAA" w:rsidP="00490DAA">
      <w:pPr>
        <w:ind w:firstLine="405"/>
        <w:jc w:val="both"/>
        <w:rPr>
          <w:rFonts w:ascii="Times New Roman" w:eastAsia="Calibri" w:hAnsi="Times New Roman" w:cs="Times New Roman"/>
          <w:bCs/>
          <w:iCs/>
          <w:color w:val="000000"/>
        </w:rPr>
      </w:pPr>
    </w:p>
    <w:p w:rsidR="00490DAA" w:rsidRPr="008111B6" w:rsidRDefault="00490DAA" w:rsidP="00490DAA">
      <w:pPr>
        <w:ind w:firstLine="405"/>
        <w:jc w:val="both"/>
        <w:rPr>
          <w:rFonts w:ascii="Times New Roman" w:eastAsia="Calibri" w:hAnsi="Times New Roman" w:cs="Times New Roman"/>
          <w:b/>
          <w:bCs/>
          <w:iCs/>
          <w:color w:val="000000"/>
        </w:rPr>
      </w:pPr>
      <w:r w:rsidRPr="008111B6">
        <w:rPr>
          <w:rFonts w:ascii="Times New Roman" w:eastAsia="Calibri" w:hAnsi="Times New Roman" w:cs="Times New Roman"/>
          <w:b/>
          <w:bCs/>
          <w:i/>
          <w:iCs/>
          <w:color w:val="000000"/>
        </w:rPr>
        <w:lastRenderedPageBreak/>
        <w:t xml:space="preserve">Выделение </w:t>
      </w:r>
      <w:r w:rsidRPr="008111B6">
        <w:rPr>
          <w:rFonts w:ascii="Times New Roman" w:eastAsia="Calibri" w:hAnsi="Times New Roman" w:cs="Times New Roman"/>
          <w:b/>
          <w:bCs/>
          <w:iCs/>
          <w:color w:val="000000"/>
        </w:rPr>
        <w:t xml:space="preserve"> </w:t>
      </w:r>
      <w:r w:rsidRPr="008111B6">
        <w:rPr>
          <w:rFonts w:ascii="Times New Roman" w:eastAsia="Calibri" w:hAnsi="Times New Roman" w:cs="Times New Roman"/>
          <w:b/>
          <w:bCs/>
          <w:i/>
          <w:iCs/>
          <w:color w:val="000000"/>
        </w:rPr>
        <w:t>(3 часа)</w:t>
      </w:r>
    </w:p>
    <w:p w:rsidR="00490DAA" w:rsidRPr="008111B6" w:rsidRDefault="00490DAA" w:rsidP="00490DAA">
      <w:pPr>
        <w:ind w:firstLine="405"/>
        <w:jc w:val="both"/>
        <w:rPr>
          <w:rFonts w:ascii="Times New Roman" w:eastAsia="Calibri" w:hAnsi="Times New Roman" w:cs="Times New Roman"/>
          <w:bCs/>
          <w:iCs/>
          <w:color w:val="000000"/>
        </w:rPr>
      </w:pPr>
      <w:r w:rsidRPr="008111B6">
        <w:rPr>
          <w:rFonts w:ascii="Times New Roman" w:eastAsia="Calibri" w:hAnsi="Times New Roman" w:cs="Times New Roman"/>
          <w:bCs/>
          <w:iCs/>
          <w:color w:val="000000"/>
        </w:rPr>
        <w:t xml:space="preserve">Конечные продукты обмена веществ. Органы выделения. Почки, их строение и функции. Образование мочи. Роль кожи в выделении из организма продуктов обмена веществ. </w:t>
      </w:r>
    </w:p>
    <w:p w:rsidR="00490DAA" w:rsidRPr="008111B6" w:rsidRDefault="00490DAA" w:rsidP="00490DAA">
      <w:pPr>
        <w:ind w:firstLine="405"/>
        <w:jc w:val="both"/>
        <w:rPr>
          <w:rFonts w:ascii="Times New Roman" w:eastAsia="Calibri" w:hAnsi="Times New Roman" w:cs="Times New Roman"/>
          <w:bCs/>
          <w:iCs/>
          <w:color w:val="000000"/>
        </w:rPr>
      </w:pPr>
    </w:p>
    <w:p w:rsidR="00490DAA" w:rsidRPr="008111B6" w:rsidRDefault="00490DAA" w:rsidP="00490DAA">
      <w:pPr>
        <w:ind w:firstLine="405"/>
        <w:jc w:val="both"/>
        <w:rPr>
          <w:rFonts w:ascii="Times New Roman" w:eastAsia="Calibri" w:hAnsi="Times New Roman" w:cs="Times New Roman"/>
          <w:b/>
          <w:bCs/>
          <w:iCs/>
          <w:color w:val="000000"/>
        </w:rPr>
      </w:pPr>
      <w:r w:rsidRPr="008111B6">
        <w:rPr>
          <w:rFonts w:ascii="Times New Roman" w:eastAsia="Calibri" w:hAnsi="Times New Roman" w:cs="Times New Roman"/>
          <w:b/>
          <w:bCs/>
          <w:i/>
          <w:iCs/>
          <w:color w:val="000000"/>
        </w:rPr>
        <w:t xml:space="preserve">Покровы тела </w:t>
      </w:r>
      <w:r w:rsidRPr="008111B6">
        <w:rPr>
          <w:rFonts w:ascii="Times New Roman" w:eastAsia="Calibri" w:hAnsi="Times New Roman" w:cs="Times New Roman"/>
          <w:b/>
          <w:bCs/>
          <w:iCs/>
          <w:color w:val="000000"/>
        </w:rPr>
        <w:t xml:space="preserve"> </w:t>
      </w:r>
      <w:r w:rsidRPr="008111B6">
        <w:rPr>
          <w:rFonts w:ascii="Times New Roman" w:eastAsia="Calibri" w:hAnsi="Times New Roman" w:cs="Times New Roman"/>
          <w:b/>
          <w:bCs/>
          <w:i/>
          <w:iCs/>
          <w:color w:val="000000"/>
        </w:rPr>
        <w:t>(3 часа)</w:t>
      </w:r>
    </w:p>
    <w:p w:rsidR="00490DAA" w:rsidRPr="008111B6" w:rsidRDefault="00490DAA" w:rsidP="00490DAA">
      <w:pPr>
        <w:ind w:firstLine="405"/>
        <w:jc w:val="both"/>
        <w:rPr>
          <w:rFonts w:ascii="Times New Roman" w:eastAsia="Calibri" w:hAnsi="Times New Roman" w:cs="Times New Roman"/>
          <w:bCs/>
          <w:iCs/>
          <w:color w:val="000000"/>
        </w:rPr>
      </w:pPr>
      <w:r w:rsidRPr="008111B6">
        <w:rPr>
          <w:rFonts w:ascii="Times New Roman" w:eastAsia="Calibri" w:hAnsi="Times New Roman" w:cs="Times New Roman"/>
          <w:bCs/>
          <w:iCs/>
          <w:color w:val="000000"/>
        </w:rPr>
        <w:t xml:space="preserve">Строение и функции кожи. Роль кожи в терморегуляции. Закаливание. Гигиенические требования к одежде и обуви. Заболевания кожи и их предупреждение. Первая помощь при травмах, ожогах, обморожении. </w:t>
      </w:r>
    </w:p>
    <w:p w:rsidR="00490DAA" w:rsidRPr="008111B6" w:rsidRDefault="00490DAA" w:rsidP="00490DAA">
      <w:pPr>
        <w:ind w:firstLine="405"/>
        <w:jc w:val="both"/>
        <w:rPr>
          <w:rFonts w:ascii="Times New Roman" w:eastAsia="Calibri" w:hAnsi="Times New Roman" w:cs="Times New Roman"/>
          <w:bCs/>
          <w:i/>
          <w:iCs/>
          <w:color w:val="000000"/>
        </w:rPr>
      </w:pPr>
    </w:p>
    <w:p w:rsidR="00490DAA" w:rsidRPr="008111B6" w:rsidRDefault="00490DAA" w:rsidP="00490DAA">
      <w:pPr>
        <w:ind w:firstLine="405"/>
        <w:jc w:val="both"/>
        <w:rPr>
          <w:rFonts w:ascii="Times New Roman" w:eastAsia="Calibri" w:hAnsi="Times New Roman" w:cs="Times New Roman"/>
          <w:b/>
          <w:bCs/>
          <w:iCs/>
          <w:color w:val="000000"/>
        </w:rPr>
      </w:pPr>
      <w:r w:rsidRPr="008111B6">
        <w:rPr>
          <w:rFonts w:ascii="Times New Roman" w:eastAsia="Calibri" w:hAnsi="Times New Roman" w:cs="Times New Roman"/>
          <w:b/>
          <w:bCs/>
          <w:i/>
          <w:iCs/>
          <w:color w:val="000000"/>
        </w:rPr>
        <w:t xml:space="preserve">Размножение и развитие </w:t>
      </w:r>
      <w:r w:rsidRPr="008111B6">
        <w:rPr>
          <w:rFonts w:ascii="Times New Roman" w:eastAsia="Calibri" w:hAnsi="Times New Roman" w:cs="Times New Roman"/>
          <w:b/>
          <w:bCs/>
          <w:iCs/>
          <w:color w:val="000000"/>
        </w:rPr>
        <w:t xml:space="preserve"> </w:t>
      </w:r>
      <w:r w:rsidRPr="008111B6">
        <w:rPr>
          <w:rFonts w:ascii="Times New Roman" w:eastAsia="Calibri" w:hAnsi="Times New Roman" w:cs="Times New Roman"/>
          <w:b/>
          <w:bCs/>
          <w:i/>
          <w:iCs/>
          <w:color w:val="000000"/>
        </w:rPr>
        <w:t>(3 часа)</w:t>
      </w:r>
    </w:p>
    <w:p w:rsidR="00490DAA" w:rsidRPr="008111B6" w:rsidRDefault="00490DAA" w:rsidP="00490DAA">
      <w:pPr>
        <w:ind w:firstLine="405"/>
        <w:jc w:val="both"/>
        <w:rPr>
          <w:rFonts w:ascii="Times New Roman" w:eastAsia="Calibri" w:hAnsi="Times New Roman" w:cs="Times New Roman"/>
          <w:bCs/>
          <w:iCs/>
          <w:color w:val="000000"/>
        </w:rPr>
      </w:pPr>
      <w:r w:rsidRPr="008111B6">
        <w:rPr>
          <w:rFonts w:ascii="Times New Roman" w:eastAsia="Calibri" w:hAnsi="Times New Roman" w:cs="Times New Roman"/>
          <w:bCs/>
          <w:iCs/>
          <w:color w:val="000000"/>
        </w:rPr>
        <w:t>Система органов размножения, строение и гигиена. Оплодотворение. Внутриутробное развитие, роды. Лактация. Рост и развитие ребенка. Планирование семьи.</w:t>
      </w:r>
    </w:p>
    <w:p w:rsidR="00490DAA" w:rsidRPr="008111B6" w:rsidRDefault="00490DAA" w:rsidP="00490DAA">
      <w:pPr>
        <w:ind w:firstLine="405"/>
        <w:jc w:val="both"/>
        <w:rPr>
          <w:rFonts w:ascii="Times New Roman" w:eastAsia="Calibri" w:hAnsi="Times New Roman" w:cs="Times New Roman"/>
          <w:bCs/>
          <w:iCs/>
          <w:color w:val="000000"/>
        </w:rPr>
      </w:pPr>
    </w:p>
    <w:p w:rsidR="00490DAA" w:rsidRPr="008111B6" w:rsidRDefault="00490DAA" w:rsidP="00490DAA">
      <w:pPr>
        <w:ind w:firstLine="405"/>
        <w:jc w:val="both"/>
        <w:rPr>
          <w:rFonts w:ascii="Times New Roman" w:eastAsia="Calibri" w:hAnsi="Times New Roman" w:cs="Times New Roman"/>
          <w:b/>
          <w:bCs/>
          <w:iCs/>
          <w:color w:val="000000"/>
        </w:rPr>
      </w:pPr>
      <w:r w:rsidRPr="008111B6">
        <w:rPr>
          <w:rFonts w:ascii="Times New Roman" w:eastAsia="Calibri" w:hAnsi="Times New Roman" w:cs="Times New Roman"/>
          <w:b/>
          <w:bCs/>
          <w:i/>
          <w:iCs/>
          <w:color w:val="000000"/>
        </w:rPr>
        <w:t xml:space="preserve">Высшая нервная деятельность </w:t>
      </w:r>
      <w:r w:rsidRPr="008111B6">
        <w:rPr>
          <w:rFonts w:ascii="Times New Roman" w:eastAsia="Calibri" w:hAnsi="Times New Roman" w:cs="Times New Roman"/>
          <w:b/>
          <w:bCs/>
          <w:iCs/>
          <w:color w:val="000000"/>
        </w:rPr>
        <w:t xml:space="preserve"> </w:t>
      </w:r>
      <w:r w:rsidRPr="008111B6">
        <w:rPr>
          <w:rFonts w:ascii="Times New Roman" w:eastAsia="Calibri" w:hAnsi="Times New Roman" w:cs="Times New Roman"/>
          <w:b/>
          <w:bCs/>
          <w:i/>
          <w:iCs/>
          <w:color w:val="000000"/>
        </w:rPr>
        <w:t>(7 часов)</w:t>
      </w:r>
    </w:p>
    <w:p w:rsidR="00490DAA" w:rsidRPr="008111B6" w:rsidRDefault="00490DAA" w:rsidP="00490DAA">
      <w:pPr>
        <w:ind w:firstLine="405"/>
        <w:jc w:val="both"/>
        <w:rPr>
          <w:rFonts w:ascii="Times New Roman" w:eastAsia="Calibri" w:hAnsi="Times New Roman" w:cs="Times New Roman"/>
          <w:bCs/>
          <w:iCs/>
          <w:color w:val="000000"/>
        </w:rPr>
      </w:pPr>
      <w:r w:rsidRPr="008111B6">
        <w:rPr>
          <w:rFonts w:ascii="Times New Roman" w:eastAsia="Calibri" w:hAnsi="Times New Roman" w:cs="Times New Roman"/>
          <w:bCs/>
          <w:iCs/>
          <w:color w:val="000000"/>
        </w:rPr>
        <w:t>Рефлекс – основа нервной деятельности. Исследования И.М.Сеченова, И.П.Павлова, А.А.Ухтомского, П.К.Анохина. Виды рефлексов. Формы поведения. Особенности ВНД и поведения человека. Познавательные процессы. Торможение. Типы нервной системы. Речь. Мышление. Сознание. Биологические ритмы. Сон, его значение и гигиена. Гигиена умственного труда. Память. Эмоции. Особенности психики человека.</w:t>
      </w:r>
    </w:p>
    <w:p w:rsidR="00490DAA" w:rsidRPr="008111B6" w:rsidRDefault="00490DAA" w:rsidP="00490DAA">
      <w:pPr>
        <w:ind w:firstLine="405"/>
        <w:jc w:val="both"/>
        <w:rPr>
          <w:rFonts w:ascii="Times New Roman" w:eastAsia="Calibri" w:hAnsi="Times New Roman" w:cs="Times New Roman"/>
          <w:bCs/>
          <w:iCs/>
          <w:color w:val="000000"/>
        </w:rPr>
      </w:pPr>
    </w:p>
    <w:p w:rsidR="00490DAA" w:rsidRPr="008111B6" w:rsidRDefault="00490DAA" w:rsidP="00490DAA">
      <w:pPr>
        <w:ind w:firstLine="405"/>
        <w:jc w:val="both"/>
        <w:rPr>
          <w:rFonts w:ascii="Times New Roman" w:eastAsia="Calibri" w:hAnsi="Times New Roman" w:cs="Times New Roman"/>
          <w:b/>
          <w:bCs/>
          <w:iCs/>
          <w:color w:val="000000"/>
        </w:rPr>
      </w:pPr>
      <w:r w:rsidRPr="008111B6">
        <w:rPr>
          <w:rFonts w:ascii="Times New Roman" w:eastAsia="Calibri" w:hAnsi="Times New Roman" w:cs="Times New Roman"/>
          <w:b/>
          <w:bCs/>
          <w:i/>
          <w:iCs/>
          <w:color w:val="000000"/>
        </w:rPr>
        <w:t xml:space="preserve">Человек и его здоровье </w:t>
      </w:r>
      <w:r w:rsidRPr="008111B6">
        <w:rPr>
          <w:rFonts w:ascii="Times New Roman" w:eastAsia="Calibri" w:hAnsi="Times New Roman" w:cs="Times New Roman"/>
          <w:b/>
          <w:bCs/>
          <w:iCs/>
          <w:color w:val="000000"/>
        </w:rPr>
        <w:t xml:space="preserve"> </w:t>
      </w:r>
      <w:r w:rsidRPr="008111B6">
        <w:rPr>
          <w:rFonts w:ascii="Times New Roman" w:eastAsia="Calibri" w:hAnsi="Times New Roman" w:cs="Times New Roman"/>
          <w:b/>
          <w:bCs/>
          <w:i/>
          <w:iCs/>
          <w:color w:val="000000"/>
        </w:rPr>
        <w:t>(4 часа)</w:t>
      </w:r>
    </w:p>
    <w:p w:rsidR="00490DAA" w:rsidRPr="008111B6" w:rsidRDefault="00490DAA" w:rsidP="00490DAA">
      <w:pPr>
        <w:ind w:firstLine="405"/>
        <w:jc w:val="both"/>
        <w:rPr>
          <w:rFonts w:ascii="Times New Roman" w:eastAsia="Calibri" w:hAnsi="Times New Roman" w:cs="Times New Roman"/>
          <w:bCs/>
          <w:iCs/>
          <w:color w:val="000000"/>
        </w:rPr>
      </w:pPr>
      <w:r w:rsidRPr="008111B6">
        <w:rPr>
          <w:rFonts w:ascii="Times New Roman" w:eastAsia="Calibri" w:hAnsi="Times New Roman" w:cs="Times New Roman"/>
          <w:bCs/>
          <w:iCs/>
          <w:color w:val="000000"/>
        </w:rPr>
        <w:t>Соблюдение санитарно-гигиенических норм и правил здорового образа жизни. Факторы риска: стрессы, гиподинамия, переутомление. Вредные привычки, их влияние на здоровье человека.</w:t>
      </w:r>
    </w:p>
    <w:p w:rsidR="00490DAA" w:rsidRPr="008111B6" w:rsidRDefault="00490DAA" w:rsidP="00490DAA">
      <w:pPr>
        <w:ind w:firstLine="405"/>
        <w:jc w:val="both"/>
        <w:rPr>
          <w:rFonts w:ascii="Times New Roman" w:eastAsia="Calibri" w:hAnsi="Times New Roman" w:cs="Times New Roman"/>
          <w:bCs/>
          <w:iCs/>
          <w:color w:val="000000"/>
        </w:rPr>
      </w:pPr>
      <w:r w:rsidRPr="008111B6">
        <w:rPr>
          <w:rFonts w:ascii="Times New Roman" w:eastAsia="Calibri" w:hAnsi="Times New Roman" w:cs="Times New Roman"/>
          <w:bCs/>
          <w:iCs/>
          <w:color w:val="000000"/>
        </w:rPr>
        <w:t xml:space="preserve">Человек и окружающая среда. Среда обитания. Правила поведения человека в окружающей среде. </w:t>
      </w:r>
    </w:p>
    <w:p w:rsidR="00490DAA" w:rsidRPr="008111B6" w:rsidRDefault="00490DAA" w:rsidP="00490DAA">
      <w:pPr>
        <w:jc w:val="both"/>
        <w:rPr>
          <w:rFonts w:ascii="Times New Roman" w:eastAsia="Calibri" w:hAnsi="Times New Roman" w:cs="Times New Roman"/>
          <w:bCs/>
          <w:iCs/>
          <w:color w:val="000000"/>
        </w:rPr>
      </w:pPr>
    </w:p>
    <w:p w:rsidR="00490DAA" w:rsidRPr="008111B6" w:rsidRDefault="00490DAA" w:rsidP="00490DAA">
      <w:pPr>
        <w:ind w:firstLine="405"/>
        <w:jc w:val="both"/>
        <w:rPr>
          <w:rFonts w:ascii="Times New Roman" w:eastAsia="Calibri" w:hAnsi="Times New Roman" w:cs="Times New Roman"/>
          <w:b/>
          <w:bCs/>
          <w:i/>
          <w:iCs/>
          <w:color w:val="000000"/>
        </w:rPr>
      </w:pPr>
      <w:r w:rsidRPr="008111B6">
        <w:rPr>
          <w:rFonts w:ascii="Times New Roman" w:eastAsia="Calibri" w:hAnsi="Times New Roman" w:cs="Times New Roman"/>
          <w:b/>
          <w:bCs/>
          <w:i/>
          <w:iCs/>
          <w:color w:val="000000"/>
        </w:rPr>
        <w:t>Обобщение знаний за курс 8 класса (1ч)</w:t>
      </w:r>
    </w:p>
    <w:p w:rsidR="00490DAA" w:rsidRPr="008111B6" w:rsidRDefault="00490DAA" w:rsidP="00490DAA">
      <w:pPr>
        <w:ind w:firstLine="405"/>
        <w:jc w:val="both"/>
        <w:rPr>
          <w:rFonts w:ascii="Times New Roman" w:eastAsia="Calibri" w:hAnsi="Times New Roman" w:cs="Times New Roman"/>
          <w:bCs/>
          <w:iCs/>
          <w:color w:val="000000"/>
        </w:rPr>
      </w:pPr>
    </w:p>
    <w:p w:rsidR="00490DAA" w:rsidRPr="008111B6" w:rsidRDefault="00490DAA" w:rsidP="00490DAA">
      <w:pPr>
        <w:jc w:val="center"/>
        <w:rPr>
          <w:rFonts w:ascii="Times New Roman" w:eastAsia="Calibri" w:hAnsi="Times New Roman" w:cs="Times New Roman"/>
          <w:b/>
        </w:rPr>
      </w:pPr>
    </w:p>
    <w:p w:rsidR="00490DAA" w:rsidRPr="008111B6" w:rsidRDefault="00490DAA" w:rsidP="00490DAA">
      <w:pPr>
        <w:jc w:val="center"/>
        <w:rPr>
          <w:rFonts w:ascii="Times New Roman" w:eastAsia="Calibri" w:hAnsi="Times New Roman" w:cs="Times New Roman"/>
          <w:b/>
        </w:rPr>
      </w:pPr>
    </w:p>
    <w:p w:rsidR="00490DAA" w:rsidRPr="008111B6" w:rsidRDefault="00490DAA" w:rsidP="00AE5F6A">
      <w:pPr>
        <w:rPr>
          <w:rFonts w:ascii="Times New Roman" w:eastAsia="Calibri" w:hAnsi="Times New Roman" w:cs="Times New Roman"/>
          <w:b/>
        </w:rPr>
      </w:pPr>
      <w:r w:rsidRPr="008111B6">
        <w:rPr>
          <w:rFonts w:ascii="Times New Roman" w:eastAsia="Calibri" w:hAnsi="Times New Roman" w:cs="Times New Roman"/>
          <w:b/>
        </w:rPr>
        <w:t>Календарно - тематическое планирование</w:t>
      </w:r>
    </w:p>
    <w:tbl>
      <w:tblPr>
        <w:tblW w:w="11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5292"/>
        <w:gridCol w:w="1620"/>
        <w:gridCol w:w="1674"/>
        <w:gridCol w:w="1965"/>
      </w:tblGrid>
      <w:tr w:rsidR="00490DAA" w:rsidRPr="008111B6" w:rsidTr="00490DAA">
        <w:trPr>
          <w:cantSplit/>
          <w:trHeight w:val="337"/>
        </w:trPr>
        <w:tc>
          <w:tcPr>
            <w:tcW w:w="648" w:type="dxa"/>
            <w:vMerge w:val="restart"/>
            <w:shd w:val="clear" w:color="auto" w:fill="CCCCCC"/>
            <w:vAlign w:val="center"/>
          </w:tcPr>
          <w:p w:rsidR="00490DAA" w:rsidRPr="008111B6" w:rsidRDefault="00490DAA" w:rsidP="00490DAA">
            <w:pPr>
              <w:tabs>
                <w:tab w:val="left" w:pos="900"/>
              </w:tabs>
              <w:jc w:val="center"/>
              <w:rPr>
                <w:rFonts w:ascii="Times New Roman" w:eastAsia="Calibri" w:hAnsi="Times New Roman" w:cs="Times New Roman"/>
                <w:b/>
                <w:bCs/>
              </w:rPr>
            </w:pPr>
            <w:r w:rsidRPr="008111B6">
              <w:rPr>
                <w:rFonts w:ascii="Times New Roman" w:eastAsia="Calibri" w:hAnsi="Times New Roman" w:cs="Times New Roman"/>
                <w:b/>
                <w:bCs/>
              </w:rPr>
              <w:t>№</w:t>
            </w:r>
          </w:p>
          <w:p w:rsidR="00490DAA" w:rsidRPr="008111B6" w:rsidRDefault="00490DAA" w:rsidP="00490DAA">
            <w:pPr>
              <w:tabs>
                <w:tab w:val="left" w:pos="900"/>
              </w:tabs>
              <w:jc w:val="center"/>
              <w:rPr>
                <w:rFonts w:ascii="Times New Roman" w:eastAsia="Calibri" w:hAnsi="Times New Roman" w:cs="Times New Roman"/>
                <w:b/>
                <w:bCs/>
              </w:rPr>
            </w:pPr>
            <w:r w:rsidRPr="008111B6">
              <w:rPr>
                <w:rFonts w:ascii="Times New Roman" w:eastAsia="Calibri" w:hAnsi="Times New Roman" w:cs="Times New Roman"/>
                <w:b/>
                <w:bCs/>
              </w:rPr>
              <w:t>урока</w:t>
            </w:r>
          </w:p>
        </w:tc>
        <w:tc>
          <w:tcPr>
            <w:tcW w:w="5292" w:type="dxa"/>
            <w:vMerge w:val="restart"/>
            <w:shd w:val="clear" w:color="auto" w:fill="CCCCCC"/>
            <w:vAlign w:val="center"/>
          </w:tcPr>
          <w:p w:rsidR="00490DAA" w:rsidRPr="008111B6" w:rsidRDefault="00490DAA" w:rsidP="00490DAA">
            <w:pPr>
              <w:pStyle w:val="1"/>
              <w:jc w:val="center"/>
              <w:rPr>
                <w:rFonts w:ascii="Times New Roman" w:hAnsi="Times New Roman" w:cs="Times New Roman"/>
                <w:sz w:val="22"/>
                <w:szCs w:val="22"/>
              </w:rPr>
            </w:pPr>
            <w:r w:rsidRPr="008111B6">
              <w:rPr>
                <w:rFonts w:ascii="Times New Roman" w:hAnsi="Times New Roman" w:cs="Times New Roman"/>
                <w:sz w:val="22"/>
                <w:szCs w:val="22"/>
              </w:rPr>
              <w:t>Содержание</w:t>
            </w:r>
          </w:p>
          <w:p w:rsidR="00490DAA" w:rsidRPr="008111B6" w:rsidRDefault="00490DAA" w:rsidP="00490DAA">
            <w:pPr>
              <w:pStyle w:val="1"/>
              <w:jc w:val="center"/>
              <w:rPr>
                <w:rFonts w:ascii="Times New Roman" w:hAnsi="Times New Roman" w:cs="Times New Roman"/>
                <w:sz w:val="22"/>
                <w:szCs w:val="22"/>
              </w:rPr>
            </w:pPr>
            <w:r w:rsidRPr="008111B6">
              <w:rPr>
                <w:rFonts w:ascii="Times New Roman" w:hAnsi="Times New Roman" w:cs="Times New Roman"/>
                <w:sz w:val="22"/>
                <w:szCs w:val="22"/>
              </w:rPr>
              <w:t>учебного материала</w:t>
            </w:r>
          </w:p>
        </w:tc>
        <w:tc>
          <w:tcPr>
            <w:tcW w:w="1620" w:type="dxa"/>
            <w:vMerge w:val="restart"/>
            <w:shd w:val="clear" w:color="auto" w:fill="CCCCCC"/>
            <w:vAlign w:val="center"/>
          </w:tcPr>
          <w:p w:rsidR="00490DAA" w:rsidRPr="008111B6" w:rsidRDefault="00490DAA" w:rsidP="00490DAA">
            <w:pPr>
              <w:tabs>
                <w:tab w:val="left" w:pos="900"/>
              </w:tabs>
              <w:jc w:val="center"/>
              <w:rPr>
                <w:rFonts w:ascii="Times New Roman" w:eastAsia="Calibri" w:hAnsi="Times New Roman" w:cs="Times New Roman"/>
                <w:b/>
                <w:bCs/>
              </w:rPr>
            </w:pPr>
          </w:p>
          <w:p w:rsidR="00490DAA" w:rsidRPr="008111B6" w:rsidRDefault="00490DAA" w:rsidP="00490DAA">
            <w:pPr>
              <w:tabs>
                <w:tab w:val="left" w:pos="900"/>
              </w:tabs>
              <w:jc w:val="center"/>
              <w:rPr>
                <w:rFonts w:ascii="Times New Roman" w:eastAsia="Calibri" w:hAnsi="Times New Roman" w:cs="Times New Roman"/>
                <w:b/>
                <w:bCs/>
              </w:rPr>
            </w:pPr>
            <w:r w:rsidRPr="008111B6">
              <w:rPr>
                <w:rFonts w:ascii="Times New Roman" w:eastAsia="Calibri" w:hAnsi="Times New Roman" w:cs="Times New Roman"/>
                <w:b/>
                <w:bCs/>
              </w:rPr>
              <w:t>Количество часов</w:t>
            </w:r>
          </w:p>
        </w:tc>
        <w:tc>
          <w:tcPr>
            <w:tcW w:w="3639" w:type="dxa"/>
            <w:gridSpan w:val="2"/>
            <w:shd w:val="clear" w:color="auto" w:fill="CCCCCC"/>
            <w:vAlign w:val="center"/>
          </w:tcPr>
          <w:p w:rsidR="00490DAA" w:rsidRPr="008111B6" w:rsidRDefault="00490DAA" w:rsidP="00490DAA">
            <w:pPr>
              <w:pStyle w:val="1"/>
              <w:jc w:val="center"/>
              <w:rPr>
                <w:rFonts w:ascii="Times New Roman" w:hAnsi="Times New Roman" w:cs="Times New Roman"/>
                <w:sz w:val="22"/>
                <w:szCs w:val="22"/>
              </w:rPr>
            </w:pPr>
            <w:r w:rsidRPr="008111B6">
              <w:rPr>
                <w:rFonts w:ascii="Times New Roman" w:hAnsi="Times New Roman" w:cs="Times New Roman"/>
                <w:sz w:val="22"/>
                <w:szCs w:val="22"/>
              </w:rPr>
              <w:t>Даты проведения</w:t>
            </w:r>
          </w:p>
        </w:tc>
      </w:tr>
      <w:tr w:rsidR="00490DAA" w:rsidRPr="008111B6" w:rsidTr="00490DAA">
        <w:trPr>
          <w:cantSplit/>
          <w:trHeight w:val="690"/>
        </w:trPr>
        <w:tc>
          <w:tcPr>
            <w:tcW w:w="648" w:type="dxa"/>
            <w:vMerge/>
            <w:shd w:val="clear" w:color="auto" w:fill="CCCCCC"/>
            <w:vAlign w:val="center"/>
          </w:tcPr>
          <w:p w:rsidR="00490DAA" w:rsidRPr="008111B6" w:rsidRDefault="00490DAA" w:rsidP="00490DAA">
            <w:pPr>
              <w:tabs>
                <w:tab w:val="left" w:pos="900"/>
              </w:tabs>
              <w:jc w:val="center"/>
              <w:rPr>
                <w:rFonts w:ascii="Times New Roman" w:eastAsia="Calibri" w:hAnsi="Times New Roman" w:cs="Times New Roman"/>
                <w:b/>
                <w:bCs/>
              </w:rPr>
            </w:pPr>
          </w:p>
        </w:tc>
        <w:tc>
          <w:tcPr>
            <w:tcW w:w="5292" w:type="dxa"/>
            <w:vMerge/>
            <w:shd w:val="clear" w:color="auto" w:fill="CCCCCC"/>
            <w:vAlign w:val="center"/>
          </w:tcPr>
          <w:p w:rsidR="00490DAA" w:rsidRPr="008111B6" w:rsidRDefault="00490DAA" w:rsidP="00490DAA">
            <w:pPr>
              <w:pStyle w:val="1"/>
              <w:jc w:val="center"/>
              <w:rPr>
                <w:rFonts w:ascii="Times New Roman" w:hAnsi="Times New Roman" w:cs="Times New Roman"/>
                <w:sz w:val="22"/>
                <w:szCs w:val="22"/>
              </w:rPr>
            </w:pPr>
          </w:p>
        </w:tc>
        <w:tc>
          <w:tcPr>
            <w:tcW w:w="1620" w:type="dxa"/>
            <w:vMerge/>
            <w:shd w:val="clear" w:color="auto" w:fill="CCCCCC"/>
            <w:vAlign w:val="center"/>
          </w:tcPr>
          <w:p w:rsidR="00490DAA" w:rsidRPr="008111B6" w:rsidRDefault="00490DAA" w:rsidP="00490DAA">
            <w:pPr>
              <w:tabs>
                <w:tab w:val="left" w:pos="900"/>
              </w:tabs>
              <w:jc w:val="center"/>
              <w:rPr>
                <w:rFonts w:ascii="Times New Roman" w:eastAsia="Calibri" w:hAnsi="Times New Roman" w:cs="Times New Roman"/>
                <w:b/>
                <w:bCs/>
              </w:rPr>
            </w:pPr>
          </w:p>
        </w:tc>
        <w:tc>
          <w:tcPr>
            <w:tcW w:w="1674" w:type="dxa"/>
            <w:shd w:val="clear" w:color="auto" w:fill="CCCCCC"/>
            <w:vAlign w:val="center"/>
          </w:tcPr>
          <w:p w:rsidR="00490DAA" w:rsidRPr="008111B6" w:rsidRDefault="00490DAA" w:rsidP="00490DAA">
            <w:pPr>
              <w:tabs>
                <w:tab w:val="left" w:pos="900"/>
              </w:tabs>
              <w:jc w:val="center"/>
              <w:rPr>
                <w:rFonts w:ascii="Times New Roman" w:eastAsia="Calibri" w:hAnsi="Times New Roman" w:cs="Times New Roman"/>
                <w:b/>
                <w:bCs/>
              </w:rPr>
            </w:pPr>
            <w:r w:rsidRPr="008111B6">
              <w:rPr>
                <w:rFonts w:ascii="Times New Roman" w:eastAsia="Calibri" w:hAnsi="Times New Roman" w:cs="Times New Roman"/>
                <w:b/>
                <w:bCs/>
              </w:rPr>
              <w:t>Лабораторная работа</w:t>
            </w:r>
          </w:p>
        </w:tc>
        <w:tc>
          <w:tcPr>
            <w:tcW w:w="1965" w:type="dxa"/>
            <w:shd w:val="clear" w:color="auto" w:fill="CCCCCC"/>
            <w:vAlign w:val="center"/>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b/>
                <w:bCs/>
              </w:rPr>
              <w:t>Практическая работа</w:t>
            </w:r>
          </w:p>
        </w:tc>
      </w:tr>
      <w:tr w:rsidR="00490DAA" w:rsidRPr="008111B6" w:rsidTr="00490DAA">
        <w:tc>
          <w:tcPr>
            <w:tcW w:w="11199" w:type="dxa"/>
            <w:gridSpan w:val="5"/>
          </w:tcPr>
          <w:p w:rsidR="00490DAA" w:rsidRPr="008111B6" w:rsidRDefault="00490DAA" w:rsidP="00490DAA">
            <w:pPr>
              <w:tabs>
                <w:tab w:val="left" w:pos="900"/>
              </w:tabs>
              <w:jc w:val="center"/>
              <w:rPr>
                <w:rFonts w:ascii="Times New Roman" w:eastAsia="Calibri" w:hAnsi="Times New Roman" w:cs="Times New Roman"/>
                <w:b/>
                <w:bCs/>
              </w:rPr>
            </w:pPr>
            <w:r w:rsidRPr="008111B6">
              <w:rPr>
                <w:rFonts w:ascii="Times New Roman" w:eastAsia="Calibri" w:hAnsi="Times New Roman" w:cs="Times New Roman"/>
                <w:b/>
              </w:rPr>
              <w:t xml:space="preserve">Место человека в системе органического мира </w:t>
            </w:r>
            <w:r w:rsidRPr="008111B6">
              <w:rPr>
                <w:rFonts w:ascii="Times New Roman" w:eastAsia="Calibri" w:hAnsi="Times New Roman" w:cs="Times New Roman"/>
                <w:b/>
                <w:iCs/>
                <w:color w:val="000000"/>
              </w:rPr>
              <w:t>(2ч)</w:t>
            </w:r>
          </w:p>
        </w:tc>
      </w:tr>
      <w:tr w:rsidR="00490DAA" w:rsidRPr="008111B6" w:rsidTr="00490DAA">
        <w:tc>
          <w:tcPr>
            <w:tcW w:w="648"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1</w:t>
            </w:r>
          </w:p>
        </w:tc>
        <w:tc>
          <w:tcPr>
            <w:tcW w:w="5292" w:type="dxa"/>
          </w:tcPr>
          <w:p w:rsidR="00490DAA" w:rsidRPr="008111B6" w:rsidRDefault="00490DAA" w:rsidP="00490DAA">
            <w:pPr>
              <w:pStyle w:val="a5"/>
              <w:jc w:val="both"/>
              <w:rPr>
                <w:color w:val="000000"/>
                <w:sz w:val="22"/>
                <w:szCs w:val="22"/>
              </w:rPr>
            </w:pPr>
            <w:r w:rsidRPr="008111B6">
              <w:rPr>
                <w:sz w:val="22"/>
                <w:szCs w:val="22"/>
              </w:rPr>
              <w:t>Место человека в системе органического мира</w:t>
            </w:r>
          </w:p>
        </w:tc>
        <w:tc>
          <w:tcPr>
            <w:tcW w:w="1620"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1</w:t>
            </w:r>
          </w:p>
        </w:tc>
        <w:tc>
          <w:tcPr>
            <w:tcW w:w="1674" w:type="dxa"/>
          </w:tcPr>
          <w:p w:rsidR="00490DAA" w:rsidRPr="008111B6" w:rsidRDefault="00490DAA" w:rsidP="00490DAA">
            <w:pPr>
              <w:tabs>
                <w:tab w:val="left" w:pos="900"/>
              </w:tabs>
              <w:jc w:val="center"/>
              <w:rPr>
                <w:rFonts w:ascii="Times New Roman" w:eastAsia="Calibri" w:hAnsi="Times New Roman" w:cs="Times New Roman"/>
              </w:rPr>
            </w:pPr>
          </w:p>
        </w:tc>
        <w:tc>
          <w:tcPr>
            <w:tcW w:w="1965" w:type="dxa"/>
          </w:tcPr>
          <w:p w:rsidR="00490DAA" w:rsidRPr="008111B6" w:rsidRDefault="00490DAA" w:rsidP="00490DAA">
            <w:pPr>
              <w:tabs>
                <w:tab w:val="left" w:pos="900"/>
              </w:tabs>
              <w:jc w:val="center"/>
              <w:rPr>
                <w:rFonts w:ascii="Times New Roman" w:eastAsia="Calibri" w:hAnsi="Times New Roman" w:cs="Times New Roman"/>
              </w:rPr>
            </w:pPr>
          </w:p>
        </w:tc>
      </w:tr>
      <w:tr w:rsidR="00490DAA" w:rsidRPr="008111B6" w:rsidTr="00490DAA">
        <w:tc>
          <w:tcPr>
            <w:tcW w:w="648"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2</w:t>
            </w:r>
          </w:p>
        </w:tc>
        <w:tc>
          <w:tcPr>
            <w:tcW w:w="5292" w:type="dxa"/>
          </w:tcPr>
          <w:p w:rsidR="00490DAA" w:rsidRPr="008111B6" w:rsidRDefault="00490DAA" w:rsidP="00490DAA">
            <w:pPr>
              <w:pStyle w:val="a5"/>
              <w:jc w:val="both"/>
              <w:rPr>
                <w:sz w:val="22"/>
                <w:szCs w:val="22"/>
              </w:rPr>
            </w:pPr>
            <w:r w:rsidRPr="008111B6">
              <w:rPr>
                <w:sz w:val="22"/>
                <w:szCs w:val="22"/>
              </w:rPr>
              <w:t>Особенности человека</w:t>
            </w:r>
          </w:p>
        </w:tc>
        <w:tc>
          <w:tcPr>
            <w:tcW w:w="1620"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1</w:t>
            </w:r>
          </w:p>
        </w:tc>
        <w:tc>
          <w:tcPr>
            <w:tcW w:w="1674" w:type="dxa"/>
          </w:tcPr>
          <w:p w:rsidR="00490DAA" w:rsidRPr="008111B6" w:rsidRDefault="00490DAA" w:rsidP="00490DAA">
            <w:pPr>
              <w:tabs>
                <w:tab w:val="left" w:pos="900"/>
              </w:tabs>
              <w:jc w:val="center"/>
              <w:rPr>
                <w:rFonts w:ascii="Times New Roman" w:eastAsia="Calibri" w:hAnsi="Times New Roman" w:cs="Times New Roman"/>
                <w:b/>
              </w:rPr>
            </w:pPr>
          </w:p>
        </w:tc>
        <w:tc>
          <w:tcPr>
            <w:tcW w:w="1965" w:type="dxa"/>
          </w:tcPr>
          <w:p w:rsidR="00490DAA" w:rsidRPr="008111B6" w:rsidRDefault="00490DAA" w:rsidP="00490DAA">
            <w:pPr>
              <w:tabs>
                <w:tab w:val="left" w:pos="900"/>
              </w:tabs>
              <w:jc w:val="center"/>
              <w:rPr>
                <w:rFonts w:ascii="Times New Roman" w:eastAsia="Calibri" w:hAnsi="Times New Roman" w:cs="Times New Roman"/>
              </w:rPr>
            </w:pPr>
          </w:p>
        </w:tc>
      </w:tr>
      <w:tr w:rsidR="00490DAA" w:rsidRPr="008111B6" w:rsidTr="00490DAA">
        <w:tc>
          <w:tcPr>
            <w:tcW w:w="11199" w:type="dxa"/>
            <w:gridSpan w:val="5"/>
          </w:tcPr>
          <w:p w:rsidR="00490DAA" w:rsidRPr="008111B6" w:rsidRDefault="00490DAA" w:rsidP="00490DAA">
            <w:pPr>
              <w:jc w:val="center"/>
              <w:rPr>
                <w:rFonts w:ascii="Times New Roman" w:eastAsia="Calibri" w:hAnsi="Times New Roman" w:cs="Times New Roman"/>
                <w:b/>
              </w:rPr>
            </w:pPr>
            <w:r w:rsidRPr="008111B6">
              <w:rPr>
                <w:rFonts w:ascii="Times New Roman" w:eastAsia="Calibri" w:hAnsi="Times New Roman" w:cs="Times New Roman"/>
                <w:b/>
              </w:rPr>
              <w:t xml:space="preserve">Происхождение человека </w:t>
            </w:r>
            <w:r w:rsidRPr="008111B6">
              <w:rPr>
                <w:rFonts w:ascii="Times New Roman" w:eastAsia="Calibri" w:hAnsi="Times New Roman" w:cs="Times New Roman"/>
                <w:b/>
                <w:bCs/>
              </w:rPr>
              <w:t>(2 ч)</w:t>
            </w:r>
          </w:p>
        </w:tc>
      </w:tr>
      <w:tr w:rsidR="00490DAA" w:rsidRPr="008111B6" w:rsidTr="00490DAA">
        <w:tc>
          <w:tcPr>
            <w:tcW w:w="648"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3</w:t>
            </w:r>
          </w:p>
        </w:tc>
        <w:tc>
          <w:tcPr>
            <w:tcW w:w="5292" w:type="dxa"/>
          </w:tcPr>
          <w:p w:rsidR="00490DAA" w:rsidRPr="008111B6" w:rsidRDefault="00490DAA" w:rsidP="00490DAA">
            <w:pPr>
              <w:pStyle w:val="a5"/>
              <w:rPr>
                <w:sz w:val="22"/>
                <w:szCs w:val="22"/>
              </w:rPr>
            </w:pPr>
            <w:r w:rsidRPr="008111B6">
              <w:rPr>
                <w:sz w:val="22"/>
                <w:szCs w:val="22"/>
              </w:rPr>
              <w:t>Происхождение человека и его эволюция</w:t>
            </w:r>
          </w:p>
        </w:tc>
        <w:tc>
          <w:tcPr>
            <w:tcW w:w="1620"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1</w:t>
            </w:r>
          </w:p>
        </w:tc>
        <w:tc>
          <w:tcPr>
            <w:tcW w:w="1674" w:type="dxa"/>
          </w:tcPr>
          <w:p w:rsidR="00490DAA" w:rsidRPr="008111B6" w:rsidRDefault="00490DAA" w:rsidP="00490DAA">
            <w:pPr>
              <w:tabs>
                <w:tab w:val="left" w:pos="900"/>
              </w:tabs>
              <w:jc w:val="center"/>
              <w:rPr>
                <w:rFonts w:ascii="Times New Roman" w:eastAsia="Calibri" w:hAnsi="Times New Roman" w:cs="Times New Roman"/>
              </w:rPr>
            </w:pPr>
          </w:p>
        </w:tc>
        <w:tc>
          <w:tcPr>
            <w:tcW w:w="1965" w:type="dxa"/>
          </w:tcPr>
          <w:p w:rsidR="00490DAA" w:rsidRPr="008111B6" w:rsidRDefault="00490DAA" w:rsidP="00490DAA">
            <w:pPr>
              <w:tabs>
                <w:tab w:val="left" w:pos="900"/>
              </w:tabs>
              <w:jc w:val="center"/>
              <w:rPr>
                <w:rFonts w:ascii="Times New Roman" w:eastAsia="Calibri" w:hAnsi="Times New Roman" w:cs="Times New Roman"/>
              </w:rPr>
            </w:pPr>
          </w:p>
        </w:tc>
      </w:tr>
      <w:tr w:rsidR="00490DAA" w:rsidRPr="008111B6" w:rsidTr="00490DAA">
        <w:tc>
          <w:tcPr>
            <w:tcW w:w="648"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4</w:t>
            </w:r>
          </w:p>
        </w:tc>
        <w:tc>
          <w:tcPr>
            <w:tcW w:w="5292" w:type="dxa"/>
          </w:tcPr>
          <w:p w:rsidR="00490DAA" w:rsidRPr="008111B6" w:rsidRDefault="00490DAA" w:rsidP="00490DAA">
            <w:pPr>
              <w:pStyle w:val="a5"/>
              <w:rPr>
                <w:sz w:val="22"/>
                <w:szCs w:val="22"/>
              </w:rPr>
            </w:pPr>
            <w:r w:rsidRPr="008111B6">
              <w:rPr>
                <w:sz w:val="22"/>
                <w:szCs w:val="22"/>
              </w:rPr>
              <w:t>Расы человека, их происхождение и единство.</w:t>
            </w:r>
          </w:p>
        </w:tc>
        <w:tc>
          <w:tcPr>
            <w:tcW w:w="1620"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1</w:t>
            </w:r>
          </w:p>
        </w:tc>
        <w:tc>
          <w:tcPr>
            <w:tcW w:w="1674" w:type="dxa"/>
          </w:tcPr>
          <w:p w:rsidR="00490DAA" w:rsidRPr="008111B6" w:rsidRDefault="00490DAA" w:rsidP="00490DAA">
            <w:pPr>
              <w:tabs>
                <w:tab w:val="left" w:pos="900"/>
              </w:tabs>
              <w:overflowPunct w:val="0"/>
              <w:autoSpaceDE w:val="0"/>
              <w:autoSpaceDN w:val="0"/>
              <w:adjustRightInd w:val="0"/>
              <w:spacing w:before="60"/>
              <w:jc w:val="center"/>
              <w:textAlignment w:val="baseline"/>
              <w:rPr>
                <w:rFonts w:ascii="Times New Roman" w:eastAsia="Calibri" w:hAnsi="Times New Roman" w:cs="Times New Roman"/>
              </w:rPr>
            </w:pPr>
          </w:p>
        </w:tc>
        <w:tc>
          <w:tcPr>
            <w:tcW w:w="1965" w:type="dxa"/>
          </w:tcPr>
          <w:p w:rsidR="00490DAA" w:rsidRPr="008111B6" w:rsidRDefault="00490DAA" w:rsidP="00490DAA">
            <w:pPr>
              <w:tabs>
                <w:tab w:val="left" w:pos="900"/>
              </w:tabs>
              <w:jc w:val="center"/>
              <w:rPr>
                <w:rFonts w:ascii="Times New Roman" w:eastAsia="Calibri" w:hAnsi="Times New Roman" w:cs="Times New Roman"/>
              </w:rPr>
            </w:pPr>
          </w:p>
        </w:tc>
      </w:tr>
      <w:tr w:rsidR="00490DAA" w:rsidRPr="008111B6" w:rsidTr="00490DAA">
        <w:tc>
          <w:tcPr>
            <w:tcW w:w="11199" w:type="dxa"/>
            <w:gridSpan w:val="5"/>
          </w:tcPr>
          <w:p w:rsidR="00490DAA" w:rsidRPr="008111B6" w:rsidRDefault="00490DAA" w:rsidP="00490DAA">
            <w:pPr>
              <w:tabs>
                <w:tab w:val="left" w:pos="900"/>
              </w:tabs>
              <w:jc w:val="center"/>
              <w:rPr>
                <w:rFonts w:ascii="Times New Roman" w:eastAsia="Calibri" w:hAnsi="Times New Roman" w:cs="Times New Roman"/>
                <w:b/>
              </w:rPr>
            </w:pPr>
            <w:r w:rsidRPr="008111B6">
              <w:rPr>
                <w:rFonts w:ascii="Times New Roman" w:eastAsia="Calibri" w:hAnsi="Times New Roman" w:cs="Times New Roman"/>
                <w:b/>
              </w:rPr>
              <w:t>Краткая история развития знаний о человеке. Науки, изучающие организм человека</w:t>
            </w:r>
            <w:r w:rsidRPr="008111B6">
              <w:rPr>
                <w:rFonts w:ascii="Times New Roman" w:eastAsia="Calibri" w:hAnsi="Times New Roman" w:cs="Times New Roman"/>
                <w:b/>
                <w:bCs/>
              </w:rPr>
              <w:t>(2 ч)</w:t>
            </w:r>
          </w:p>
        </w:tc>
      </w:tr>
      <w:tr w:rsidR="00490DAA" w:rsidRPr="008111B6" w:rsidTr="00490DAA">
        <w:tc>
          <w:tcPr>
            <w:tcW w:w="648"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5</w:t>
            </w:r>
          </w:p>
        </w:tc>
        <w:tc>
          <w:tcPr>
            <w:tcW w:w="5292" w:type="dxa"/>
          </w:tcPr>
          <w:p w:rsidR="00490DAA" w:rsidRPr="008111B6" w:rsidRDefault="00490DAA" w:rsidP="00490DAA">
            <w:pPr>
              <w:jc w:val="center"/>
              <w:rPr>
                <w:rFonts w:ascii="Times New Roman" w:eastAsia="Calibri" w:hAnsi="Times New Roman" w:cs="Times New Roman"/>
              </w:rPr>
            </w:pPr>
            <w:r w:rsidRPr="008111B6">
              <w:rPr>
                <w:rFonts w:ascii="Times New Roman" w:eastAsia="Calibri" w:hAnsi="Times New Roman" w:cs="Times New Roman"/>
              </w:rPr>
              <w:t xml:space="preserve">Анатомия, физиология, психология и гигиена человека. </w:t>
            </w:r>
          </w:p>
        </w:tc>
        <w:tc>
          <w:tcPr>
            <w:tcW w:w="1620"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1</w:t>
            </w:r>
          </w:p>
        </w:tc>
        <w:tc>
          <w:tcPr>
            <w:tcW w:w="1674" w:type="dxa"/>
          </w:tcPr>
          <w:p w:rsidR="00490DAA" w:rsidRPr="008111B6" w:rsidRDefault="00490DAA" w:rsidP="00490DAA">
            <w:pPr>
              <w:tabs>
                <w:tab w:val="left" w:pos="900"/>
              </w:tabs>
              <w:jc w:val="center"/>
              <w:rPr>
                <w:rFonts w:ascii="Times New Roman" w:eastAsia="Calibri" w:hAnsi="Times New Roman" w:cs="Times New Roman"/>
              </w:rPr>
            </w:pPr>
          </w:p>
        </w:tc>
        <w:tc>
          <w:tcPr>
            <w:tcW w:w="1965" w:type="dxa"/>
          </w:tcPr>
          <w:p w:rsidR="00490DAA" w:rsidRPr="008111B6" w:rsidRDefault="00490DAA" w:rsidP="00490DAA">
            <w:pPr>
              <w:tabs>
                <w:tab w:val="left" w:pos="900"/>
              </w:tabs>
              <w:jc w:val="center"/>
              <w:rPr>
                <w:rFonts w:ascii="Times New Roman" w:eastAsia="Calibri" w:hAnsi="Times New Roman" w:cs="Times New Roman"/>
              </w:rPr>
            </w:pPr>
          </w:p>
        </w:tc>
      </w:tr>
      <w:tr w:rsidR="00490DAA" w:rsidRPr="008111B6" w:rsidTr="00490DAA">
        <w:tc>
          <w:tcPr>
            <w:tcW w:w="648"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6</w:t>
            </w:r>
          </w:p>
        </w:tc>
        <w:tc>
          <w:tcPr>
            <w:tcW w:w="5292" w:type="dxa"/>
          </w:tcPr>
          <w:p w:rsidR="00490DAA" w:rsidRPr="008111B6" w:rsidRDefault="00490DAA" w:rsidP="00490DAA">
            <w:pPr>
              <w:jc w:val="center"/>
              <w:rPr>
                <w:rFonts w:ascii="Times New Roman" w:eastAsia="Calibri" w:hAnsi="Times New Roman" w:cs="Times New Roman"/>
              </w:rPr>
            </w:pPr>
            <w:r w:rsidRPr="008111B6">
              <w:rPr>
                <w:rFonts w:ascii="Times New Roman" w:eastAsia="Calibri" w:hAnsi="Times New Roman" w:cs="Times New Roman"/>
              </w:rPr>
              <w:t>Становление наук о человеке.</w:t>
            </w:r>
          </w:p>
        </w:tc>
        <w:tc>
          <w:tcPr>
            <w:tcW w:w="1620"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1</w:t>
            </w:r>
          </w:p>
        </w:tc>
        <w:tc>
          <w:tcPr>
            <w:tcW w:w="1674" w:type="dxa"/>
          </w:tcPr>
          <w:p w:rsidR="00490DAA" w:rsidRPr="008111B6" w:rsidRDefault="00490DAA" w:rsidP="00490DAA">
            <w:pPr>
              <w:tabs>
                <w:tab w:val="left" w:pos="900"/>
              </w:tabs>
              <w:rPr>
                <w:rFonts w:ascii="Times New Roman" w:eastAsia="Calibri" w:hAnsi="Times New Roman" w:cs="Times New Roman"/>
              </w:rPr>
            </w:pPr>
          </w:p>
        </w:tc>
        <w:tc>
          <w:tcPr>
            <w:tcW w:w="1965" w:type="dxa"/>
          </w:tcPr>
          <w:p w:rsidR="00490DAA" w:rsidRPr="008111B6" w:rsidRDefault="00490DAA" w:rsidP="00490DAA">
            <w:pPr>
              <w:tabs>
                <w:tab w:val="left" w:pos="900"/>
              </w:tabs>
              <w:jc w:val="center"/>
              <w:rPr>
                <w:rFonts w:ascii="Times New Roman" w:eastAsia="Calibri" w:hAnsi="Times New Roman" w:cs="Times New Roman"/>
              </w:rPr>
            </w:pPr>
          </w:p>
        </w:tc>
      </w:tr>
      <w:tr w:rsidR="00490DAA" w:rsidRPr="008111B6" w:rsidTr="00490DAA">
        <w:tc>
          <w:tcPr>
            <w:tcW w:w="11199" w:type="dxa"/>
            <w:gridSpan w:val="5"/>
          </w:tcPr>
          <w:p w:rsidR="00490DAA" w:rsidRPr="008111B6" w:rsidRDefault="00490DAA" w:rsidP="00490DAA">
            <w:pPr>
              <w:tabs>
                <w:tab w:val="left" w:pos="900"/>
              </w:tabs>
              <w:jc w:val="center"/>
              <w:rPr>
                <w:rFonts w:ascii="Times New Roman" w:eastAsia="Calibri" w:hAnsi="Times New Roman" w:cs="Times New Roman"/>
                <w:b/>
              </w:rPr>
            </w:pPr>
            <w:r w:rsidRPr="008111B6">
              <w:rPr>
                <w:rFonts w:ascii="Times New Roman" w:eastAsia="Calibri" w:hAnsi="Times New Roman" w:cs="Times New Roman"/>
                <w:b/>
              </w:rPr>
              <w:t>Общий обзор организма человека (4 ч.)</w:t>
            </w:r>
          </w:p>
        </w:tc>
      </w:tr>
      <w:tr w:rsidR="00490DAA" w:rsidRPr="008111B6" w:rsidTr="00490DAA">
        <w:tc>
          <w:tcPr>
            <w:tcW w:w="648"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7</w:t>
            </w:r>
          </w:p>
        </w:tc>
        <w:tc>
          <w:tcPr>
            <w:tcW w:w="5292" w:type="dxa"/>
          </w:tcPr>
          <w:p w:rsidR="00490DAA" w:rsidRPr="008111B6" w:rsidRDefault="00490DAA" w:rsidP="00490DAA">
            <w:pPr>
              <w:pStyle w:val="a5"/>
              <w:rPr>
                <w:sz w:val="22"/>
                <w:szCs w:val="22"/>
              </w:rPr>
            </w:pPr>
            <w:r w:rsidRPr="008111B6">
              <w:rPr>
                <w:sz w:val="22"/>
                <w:szCs w:val="22"/>
              </w:rPr>
              <w:t>Клеточное строение организма.  Лабораторная работа « Строение животной клетки»</w:t>
            </w:r>
          </w:p>
        </w:tc>
        <w:tc>
          <w:tcPr>
            <w:tcW w:w="1620"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1</w:t>
            </w:r>
          </w:p>
        </w:tc>
        <w:tc>
          <w:tcPr>
            <w:tcW w:w="1674" w:type="dxa"/>
          </w:tcPr>
          <w:p w:rsidR="00490DAA" w:rsidRPr="008111B6" w:rsidRDefault="00490DAA" w:rsidP="00490DAA">
            <w:pPr>
              <w:tabs>
                <w:tab w:val="left" w:pos="900"/>
              </w:tabs>
              <w:jc w:val="center"/>
              <w:rPr>
                <w:rFonts w:ascii="Times New Roman" w:eastAsia="Calibri" w:hAnsi="Times New Roman" w:cs="Times New Roman"/>
                <w:bCs/>
              </w:rPr>
            </w:pPr>
          </w:p>
        </w:tc>
        <w:tc>
          <w:tcPr>
            <w:tcW w:w="1965" w:type="dxa"/>
          </w:tcPr>
          <w:p w:rsidR="00490DAA" w:rsidRPr="008111B6" w:rsidRDefault="00490DAA" w:rsidP="00490DAA">
            <w:pPr>
              <w:tabs>
                <w:tab w:val="left" w:pos="900"/>
              </w:tabs>
              <w:jc w:val="center"/>
              <w:rPr>
                <w:rFonts w:ascii="Times New Roman" w:eastAsia="Calibri" w:hAnsi="Times New Roman" w:cs="Times New Roman"/>
              </w:rPr>
            </w:pPr>
          </w:p>
        </w:tc>
      </w:tr>
      <w:tr w:rsidR="00490DAA" w:rsidRPr="008111B6" w:rsidTr="00490DAA">
        <w:tc>
          <w:tcPr>
            <w:tcW w:w="648"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8-9</w:t>
            </w:r>
          </w:p>
        </w:tc>
        <w:tc>
          <w:tcPr>
            <w:tcW w:w="5292" w:type="dxa"/>
          </w:tcPr>
          <w:p w:rsidR="00490DAA" w:rsidRPr="008111B6" w:rsidRDefault="00490DAA" w:rsidP="00490DAA">
            <w:pPr>
              <w:pStyle w:val="a5"/>
              <w:rPr>
                <w:sz w:val="22"/>
                <w:szCs w:val="22"/>
              </w:rPr>
            </w:pPr>
            <w:r w:rsidRPr="008111B6">
              <w:rPr>
                <w:sz w:val="22"/>
                <w:szCs w:val="22"/>
              </w:rPr>
              <w:t>Покровные и соединительные ткани. Мышечная и нервная   ткань</w:t>
            </w:r>
          </w:p>
        </w:tc>
        <w:tc>
          <w:tcPr>
            <w:tcW w:w="1620"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2</w:t>
            </w:r>
          </w:p>
        </w:tc>
        <w:tc>
          <w:tcPr>
            <w:tcW w:w="1674" w:type="dxa"/>
          </w:tcPr>
          <w:p w:rsidR="00490DAA" w:rsidRPr="008111B6" w:rsidRDefault="00490DAA" w:rsidP="00490DAA">
            <w:pPr>
              <w:tabs>
                <w:tab w:val="left" w:pos="900"/>
              </w:tabs>
              <w:jc w:val="center"/>
              <w:rPr>
                <w:rFonts w:ascii="Times New Roman" w:eastAsia="Calibri" w:hAnsi="Times New Roman" w:cs="Times New Roman"/>
              </w:rPr>
            </w:pPr>
          </w:p>
        </w:tc>
        <w:tc>
          <w:tcPr>
            <w:tcW w:w="1965" w:type="dxa"/>
          </w:tcPr>
          <w:p w:rsidR="00490DAA" w:rsidRPr="008111B6" w:rsidRDefault="00490DAA" w:rsidP="00490DAA">
            <w:pPr>
              <w:tabs>
                <w:tab w:val="left" w:pos="900"/>
              </w:tabs>
              <w:jc w:val="center"/>
              <w:rPr>
                <w:rFonts w:ascii="Times New Roman" w:eastAsia="Calibri" w:hAnsi="Times New Roman" w:cs="Times New Roman"/>
              </w:rPr>
            </w:pPr>
          </w:p>
        </w:tc>
      </w:tr>
      <w:tr w:rsidR="00490DAA" w:rsidRPr="008111B6" w:rsidTr="00490DAA">
        <w:tc>
          <w:tcPr>
            <w:tcW w:w="648"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10</w:t>
            </w:r>
          </w:p>
        </w:tc>
        <w:tc>
          <w:tcPr>
            <w:tcW w:w="5292" w:type="dxa"/>
          </w:tcPr>
          <w:p w:rsidR="00490DAA" w:rsidRPr="008111B6" w:rsidRDefault="00490DAA" w:rsidP="00490DAA">
            <w:pPr>
              <w:pStyle w:val="a5"/>
              <w:rPr>
                <w:sz w:val="22"/>
                <w:szCs w:val="22"/>
              </w:rPr>
            </w:pPr>
            <w:r w:rsidRPr="008111B6">
              <w:rPr>
                <w:sz w:val="22"/>
                <w:szCs w:val="22"/>
              </w:rPr>
              <w:t xml:space="preserve"> Органы .Система органов. Организм.</w:t>
            </w:r>
          </w:p>
        </w:tc>
        <w:tc>
          <w:tcPr>
            <w:tcW w:w="1620"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1</w:t>
            </w:r>
          </w:p>
        </w:tc>
        <w:tc>
          <w:tcPr>
            <w:tcW w:w="1674" w:type="dxa"/>
          </w:tcPr>
          <w:p w:rsidR="00490DAA" w:rsidRPr="008111B6" w:rsidRDefault="00490DAA" w:rsidP="00490DAA">
            <w:pPr>
              <w:tabs>
                <w:tab w:val="left" w:pos="900"/>
              </w:tabs>
              <w:jc w:val="center"/>
              <w:rPr>
                <w:rFonts w:ascii="Times New Roman" w:eastAsia="Calibri" w:hAnsi="Times New Roman" w:cs="Times New Roman"/>
              </w:rPr>
            </w:pPr>
          </w:p>
        </w:tc>
        <w:tc>
          <w:tcPr>
            <w:tcW w:w="1965" w:type="dxa"/>
          </w:tcPr>
          <w:p w:rsidR="00490DAA" w:rsidRPr="008111B6" w:rsidRDefault="00490DAA" w:rsidP="00490DAA">
            <w:pPr>
              <w:tabs>
                <w:tab w:val="left" w:pos="900"/>
              </w:tabs>
              <w:jc w:val="center"/>
              <w:rPr>
                <w:rFonts w:ascii="Times New Roman" w:eastAsia="Calibri" w:hAnsi="Times New Roman" w:cs="Times New Roman"/>
              </w:rPr>
            </w:pPr>
          </w:p>
        </w:tc>
      </w:tr>
      <w:tr w:rsidR="00490DAA" w:rsidRPr="008111B6" w:rsidTr="00490DAA">
        <w:tc>
          <w:tcPr>
            <w:tcW w:w="11199" w:type="dxa"/>
            <w:gridSpan w:val="5"/>
          </w:tcPr>
          <w:p w:rsidR="00490DAA" w:rsidRPr="008111B6" w:rsidRDefault="00490DAA" w:rsidP="00490DAA">
            <w:pPr>
              <w:tabs>
                <w:tab w:val="left" w:pos="900"/>
              </w:tabs>
              <w:jc w:val="center"/>
              <w:rPr>
                <w:rFonts w:ascii="Times New Roman" w:eastAsia="Calibri" w:hAnsi="Times New Roman" w:cs="Times New Roman"/>
                <w:b/>
              </w:rPr>
            </w:pPr>
            <w:r w:rsidRPr="008111B6">
              <w:rPr>
                <w:rFonts w:ascii="Times New Roman" w:eastAsia="Calibri" w:hAnsi="Times New Roman" w:cs="Times New Roman"/>
                <w:b/>
              </w:rPr>
              <w:t>Координация и регуляция (13 ч.)</w:t>
            </w:r>
          </w:p>
        </w:tc>
      </w:tr>
      <w:tr w:rsidR="00490DAA" w:rsidRPr="008111B6" w:rsidTr="00490DAA">
        <w:tc>
          <w:tcPr>
            <w:tcW w:w="648"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lastRenderedPageBreak/>
              <w:t>11</w:t>
            </w:r>
          </w:p>
        </w:tc>
        <w:tc>
          <w:tcPr>
            <w:tcW w:w="5292" w:type="dxa"/>
          </w:tcPr>
          <w:p w:rsidR="00490DAA" w:rsidRPr="008111B6" w:rsidRDefault="00490DAA" w:rsidP="00490DAA">
            <w:pPr>
              <w:pStyle w:val="a5"/>
              <w:rPr>
                <w:sz w:val="22"/>
                <w:szCs w:val="22"/>
              </w:rPr>
            </w:pPr>
            <w:r w:rsidRPr="008111B6">
              <w:rPr>
                <w:sz w:val="22"/>
                <w:szCs w:val="22"/>
              </w:rPr>
              <w:t>Гуморальная регуляция. Эндокринный аппарат человека, его особенности</w:t>
            </w:r>
          </w:p>
        </w:tc>
        <w:tc>
          <w:tcPr>
            <w:tcW w:w="1620"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1</w:t>
            </w:r>
          </w:p>
        </w:tc>
        <w:tc>
          <w:tcPr>
            <w:tcW w:w="1674" w:type="dxa"/>
          </w:tcPr>
          <w:p w:rsidR="00490DAA" w:rsidRPr="008111B6" w:rsidRDefault="00490DAA" w:rsidP="00490DAA">
            <w:pPr>
              <w:tabs>
                <w:tab w:val="left" w:pos="900"/>
              </w:tabs>
              <w:jc w:val="center"/>
              <w:rPr>
                <w:rFonts w:ascii="Times New Roman" w:eastAsia="Calibri" w:hAnsi="Times New Roman" w:cs="Times New Roman"/>
              </w:rPr>
            </w:pPr>
          </w:p>
        </w:tc>
        <w:tc>
          <w:tcPr>
            <w:tcW w:w="1965" w:type="dxa"/>
          </w:tcPr>
          <w:p w:rsidR="00490DAA" w:rsidRPr="008111B6" w:rsidRDefault="00490DAA" w:rsidP="00490DAA">
            <w:pPr>
              <w:tabs>
                <w:tab w:val="left" w:pos="900"/>
              </w:tabs>
              <w:jc w:val="center"/>
              <w:rPr>
                <w:rFonts w:ascii="Times New Roman" w:eastAsia="Calibri" w:hAnsi="Times New Roman" w:cs="Times New Roman"/>
              </w:rPr>
            </w:pPr>
          </w:p>
        </w:tc>
      </w:tr>
      <w:tr w:rsidR="00490DAA" w:rsidRPr="008111B6" w:rsidTr="00490DAA">
        <w:tc>
          <w:tcPr>
            <w:tcW w:w="648"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12</w:t>
            </w:r>
          </w:p>
        </w:tc>
        <w:tc>
          <w:tcPr>
            <w:tcW w:w="5292" w:type="dxa"/>
          </w:tcPr>
          <w:p w:rsidR="00490DAA" w:rsidRPr="008111B6" w:rsidRDefault="00490DAA" w:rsidP="00490DAA">
            <w:pPr>
              <w:pStyle w:val="a5"/>
              <w:rPr>
                <w:sz w:val="22"/>
                <w:szCs w:val="22"/>
              </w:rPr>
            </w:pPr>
            <w:r w:rsidRPr="008111B6">
              <w:rPr>
                <w:sz w:val="22"/>
                <w:szCs w:val="22"/>
              </w:rPr>
              <w:t>Роль гормонов в обменных процессах. нервно – гуморальная регуляция, ее нарушения</w:t>
            </w:r>
          </w:p>
        </w:tc>
        <w:tc>
          <w:tcPr>
            <w:tcW w:w="1620"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1</w:t>
            </w:r>
          </w:p>
        </w:tc>
        <w:tc>
          <w:tcPr>
            <w:tcW w:w="1674" w:type="dxa"/>
          </w:tcPr>
          <w:p w:rsidR="00490DAA" w:rsidRPr="008111B6" w:rsidRDefault="00490DAA" w:rsidP="00490DAA">
            <w:pPr>
              <w:tabs>
                <w:tab w:val="left" w:pos="900"/>
              </w:tabs>
              <w:jc w:val="center"/>
              <w:rPr>
                <w:rFonts w:ascii="Times New Roman" w:eastAsia="Calibri" w:hAnsi="Times New Roman" w:cs="Times New Roman"/>
              </w:rPr>
            </w:pPr>
          </w:p>
        </w:tc>
        <w:tc>
          <w:tcPr>
            <w:tcW w:w="1965" w:type="dxa"/>
          </w:tcPr>
          <w:p w:rsidR="00490DAA" w:rsidRPr="008111B6" w:rsidRDefault="00490DAA" w:rsidP="00490DAA">
            <w:pPr>
              <w:tabs>
                <w:tab w:val="left" w:pos="900"/>
              </w:tabs>
              <w:jc w:val="center"/>
              <w:rPr>
                <w:rFonts w:ascii="Times New Roman" w:eastAsia="Calibri" w:hAnsi="Times New Roman" w:cs="Times New Roman"/>
              </w:rPr>
            </w:pPr>
          </w:p>
        </w:tc>
      </w:tr>
      <w:tr w:rsidR="00490DAA" w:rsidRPr="008111B6" w:rsidTr="00490DAA">
        <w:tc>
          <w:tcPr>
            <w:tcW w:w="648"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13</w:t>
            </w:r>
          </w:p>
        </w:tc>
        <w:tc>
          <w:tcPr>
            <w:tcW w:w="5292" w:type="dxa"/>
          </w:tcPr>
          <w:p w:rsidR="00490DAA" w:rsidRPr="008111B6" w:rsidRDefault="00490DAA" w:rsidP="00490DAA">
            <w:pPr>
              <w:pStyle w:val="a5"/>
              <w:rPr>
                <w:sz w:val="22"/>
                <w:szCs w:val="22"/>
              </w:rPr>
            </w:pPr>
            <w:r w:rsidRPr="008111B6">
              <w:rPr>
                <w:sz w:val="22"/>
                <w:szCs w:val="22"/>
              </w:rPr>
              <w:t>Зачетный урок по темам  « Общий обзор  организма человека». «Гуморальная регуляция. Эндокринный аппарат человека, его особенности».</w:t>
            </w:r>
          </w:p>
        </w:tc>
        <w:tc>
          <w:tcPr>
            <w:tcW w:w="1620"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1</w:t>
            </w:r>
          </w:p>
        </w:tc>
        <w:tc>
          <w:tcPr>
            <w:tcW w:w="1674" w:type="dxa"/>
          </w:tcPr>
          <w:p w:rsidR="00490DAA" w:rsidRPr="008111B6" w:rsidRDefault="00490DAA" w:rsidP="00490DAA">
            <w:pPr>
              <w:tabs>
                <w:tab w:val="left" w:pos="900"/>
              </w:tabs>
              <w:jc w:val="center"/>
              <w:rPr>
                <w:rFonts w:ascii="Times New Roman" w:eastAsia="Calibri" w:hAnsi="Times New Roman" w:cs="Times New Roman"/>
              </w:rPr>
            </w:pPr>
          </w:p>
        </w:tc>
        <w:tc>
          <w:tcPr>
            <w:tcW w:w="1965" w:type="dxa"/>
          </w:tcPr>
          <w:p w:rsidR="00490DAA" w:rsidRPr="008111B6" w:rsidRDefault="00490DAA" w:rsidP="00490DAA">
            <w:pPr>
              <w:tabs>
                <w:tab w:val="left" w:pos="900"/>
              </w:tabs>
              <w:jc w:val="center"/>
              <w:rPr>
                <w:rFonts w:ascii="Times New Roman" w:eastAsia="Calibri" w:hAnsi="Times New Roman" w:cs="Times New Roman"/>
              </w:rPr>
            </w:pPr>
          </w:p>
        </w:tc>
      </w:tr>
      <w:tr w:rsidR="00490DAA" w:rsidRPr="008111B6" w:rsidTr="00490DAA">
        <w:tc>
          <w:tcPr>
            <w:tcW w:w="648"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14</w:t>
            </w:r>
          </w:p>
        </w:tc>
        <w:tc>
          <w:tcPr>
            <w:tcW w:w="5292" w:type="dxa"/>
          </w:tcPr>
          <w:p w:rsidR="00490DAA" w:rsidRPr="008111B6" w:rsidRDefault="00490DAA" w:rsidP="00490DAA">
            <w:pPr>
              <w:pStyle w:val="a5"/>
              <w:rPr>
                <w:sz w:val="22"/>
                <w:szCs w:val="22"/>
              </w:rPr>
            </w:pPr>
            <w:r w:rsidRPr="008111B6">
              <w:rPr>
                <w:sz w:val="22"/>
                <w:szCs w:val="22"/>
              </w:rPr>
              <w:t>Нервная регуляция . Строение и значение нервной системы.</w:t>
            </w:r>
          </w:p>
        </w:tc>
        <w:tc>
          <w:tcPr>
            <w:tcW w:w="1620"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1</w:t>
            </w:r>
          </w:p>
        </w:tc>
        <w:tc>
          <w:tcPr>
            <w:tcW w:w="1674" w:type="dxa"/>
          </w:tcPr>
          <w:p w:rsidR="00490DAA" w:rsidRPr="008111B6" w:rsidRDefault="00490DAA" w:rsidP="00490DAA">
            <w:pPr>
              <w:tabs>
                <w:tab w:val="left" w:pos="900"/>
              </w:tabs>
              <w:jc w:val="center"/>
              <w:rPr>
                <w:rFonts w:ascii="Times New Roman" w:eastAsia="Calibri" w:hAnsi="Times New Roman" w:cs="Times New Roman"/>
              </w:rPr>
            </w:pPr>
          </w:p>
        </w:tc>
        <w:tc>
          <w:tcPr>
            <w:tcW w:w="1965" w:type="dxa"/>
          </w:tcPr>
          <w:p w:rsidR="00490DAA" w:rsidRPr="008111B6" w:rsidRDefault="00490DAA" w:rsidP="00490DAA">
            <w:pPr>
              <w:tabs>
                <w:tab w:val="left" w:pos="900"/>
              </w:tabs>
              <w:jc w:val="center"/>
              <w:rPr>
                <w:rFonts w:ascii="Times New Roman" w:eastAsia="Calibri" w:hAnsi="Times New Roman" w:cs="Times New Roman"/>
              </w:rPr>
            </w:pPr>
          </w:p>
        </w:tc>
      </w:tr>
      <w:tr w:rsidR="00490DAA" w:rsidRPr="008111B6" w:rsidTr="00490DAA">
        <w:tc>
          <w:tcPr>
            <w:tcW w:w="648"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15</w:t>
            </w:r>
          </w:p>
        </w:tc>
        <w:tc>
          <w:tcPr>
            <w:tcW w:w="5292" w:type="dxa"/>
          </w:tcPr>
          <w:p w:rsidR="00490DAA" w:rsidRPr="008111B6" w:rsidRDefault="00490DAA" w:rsidP="00490DAA">
            <w:pPr>
              <w:pStyle w:val="a5"/>
              <w:rPr>
                <w:sz w:val="22"/>
                <w:szCs w:val="22"/>
              </w:rPr>
            </w:pPr>
            <w:r w:rsidRPr="008111B6">
              <w:rPr>
                <w:sz w:val="22"/>
                <w:szCs w:val="22"/>
              </w:rPr>
              <w:t>Спиной мозг.</w:t>
            </w:r>
          </w:p>
        </w:tc>
        <w:tc>
          <w:tcPr>
            <w:tcW w:w="1620"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1</w:t>
            </w:r>
          </w:p>
        </w:tc>
        <w:tc>
          <w:tcPr>
            <w:tcW w:w="1674" w:type="dxa"/>
          </w:tcPr>
          <w:p w:rsidR="00490DAA" w:rsidRPr="008111B6" w:rsidRDefault="00490DAA" w:rsidP="00490DAA">
            <w:pPr>
              <w:tabs>
                <w:tab w:val="left" w:pos="900"/>
              </w:tabs>
              <w:jc w:val="center"/>
              <w:rPr>
                <w:rFonts w:ascii="Times New Roman" w:eastAsia="Calibri" w:hAnsi="Times New Roman" w:cs="Times New Roman"/>
              </w:rPr>
            </w:pPr>
          </w:p>
        </w:tc>
        <w:tc>
          <w:tcPr>
            <w:tcW w:w="1965" w:type="dxa"/>
          </w:tcPr>
          <w:p w:rsidR="00490DAA" w:rsidRPr="008111B6" w:rsidRDefault="00490DAA" w:rsidP="00490DAA">
            <w:pPr>
              <w:tabs>
                <w:tab w:val="left" w:pos="900"/>
              </w:tabs>
              <w:jc w:val="center"/>
              <w:rPr>
                <w:rFonts w:ascii="Times New Roman" w:eastAsia="Calibri" w:hAnsi="Times New Roman" w:cs="Times New Roman"/>
              </w:rPr>
            </w:pPr>
          </w:p>
        </w:tc>
      </w:tr>
      <w:tr w:rsidR="00490DAA" w:rsidRPr="008111B6" w:rsidTr="00490DAA">
        <w:tc>
          <w:tcPr>
            <w:tcW w:w="648"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16</w:t>
            </w:r>
          </w:p>
        </w:tc>
        <w:tc>
          <w:tcPr>
            <w:tcW w:w="5292" w:type="dxa"/>
          </w:tcPr>
          <w:p w:rsidR="00490DAA" w:rsidRPr="008111B6" w:rsidRDefault="00490DAA" w:rsidP="00490DAA">
            <w:pPr>
              <w:pStyle w:val="a5"/>
              <w:rPr>
                <w:sz w:val="22"/>
                <w:szCs w:val="22"/>
              </w:rPr>
            </w:pPr>
            <w:r w:rsidRPr="008111B6">
              <w:rPr>
                <w:sz w:val="22"/>
                <w:szCs w:val="22"/>
              </w:rPr>
              <w:t>Строение и функции головного мозга Лабораторная работа «Изучение головного мозга человека по муляжам»</w:t>
            </w:r>
          </w:p>
        </w:tc>
        <w:tc>
          <w:tcPr>
            <w:tcW w:w="1620"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1</w:t>
            </w:r>
          </w:p>
        </w:tc>
        <w:tc>
          <w:tcPr>
            <w:tcW w:w="1674" w:type="dxa"/>
          </w:tcPr>
          <w:p w:rsidR="00490DAA" w:rsidRPr="008111B6" w:rsidRDefault="00490DAA" w:rsidP="00490DAA">
            <w:pPr>
              <w:tabs>
                <w:tab w:val="left" w:pos="900"/>
              </w:tabs>
              <w:jc w:val="center"/>
              <w:rPr>
                <w:rFonts w:ascii="Times New Roman" w:eastAsia="Calibri" w:hAnsi="Times New Roman" w:cs="Times New Roman"/>
              </w:rPr>
            </w:pPr>
          </w:p>
        </w:tc>
        <w:tc>
          <w:tcPr>
            <w:tcW w:w="1965" w:type="dxa"/>
          </w:tcPr>
          <w:p w:rsidR="00490DAA" w:rsidRPr="008111B6" w:rsidRDefault="00490DAA" w:rsidP="00490DAA">
            <w:pPr>
              <w:tabs>
                <w:tab w:val="left" w:pos="900"/>
              </w:tabs>
              <w:jc w:val="center"/>
              <w:rPr>
                <w:rFonts w:ascii="Times New Roman" w:eastAsia="Calibri" w:hAnsi="Times New Roman" w:cs="Times New Roman"/>
              </w:rPr>
            </w:pPr>
          </w:p>
        </w:tc>
      </w:tr>
      <w:tr w:rsidR="00490DAA" w:rsidRPr="008111B6" w:rsidTr="00490DAA">
        <w:tc>
          <w:tcPr>
            <w:tcW w:w="648"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17-18</w:t>
            </w:r>
          </w:p>
        </w:tc>
        <w:tc>
          <w:tcPr>
            <w:tcW w:w="5292" w:type="dxa"/>
          </w:tcPr>
          <w:p w:rsidR="00490DAA" w:rsidRPr="008111B6" w:rsidRDefault="00490DAA" w:rsidP="00490DAA">
            <w:pPr>
              <w:pStyle w:val="a5"/>
              <w:rPr>
                <w:sz w:val="22"/>
                <w:szCs w:val="22"/>
              </w:rPr>
            </w:pPr>
            <w:r w:rsidRPr="008111B6">
              <w:rPr>
                <w:sz w:val="22"/>
                <w:szCs w:val="22"/>
              </w:rPr>
              <w:t>Полушария головного мозга</w:t>
            </w:r>
          </w:p>
        </w:tc>
        <w:tc>
          <w:tcPr>
            <w:tcW w:w="1620"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2</w:t>
            </w:r>
          </w:p>
        </w:tc>
        <w:tc>
          <w:tcPr>
            <w:tcW w:w="1674" w:type="dxa"/>
          </w:tcPr>
          <w:p w:rsidR="00490DAA" w:rsidRPr="008111B6" w:rsidRDefault="00490DAA" w:rsidP="00490DAA">
            <w:pPr>
              <w:tabs>
                <w:tab w:val="left" w:pos="900"/>
              </w:tabs>
              <w:jc w:val="center"/>
              <w:rPr>
                <w:rFonts w:ascii="Times New Roman" w:eastAsia="Calibri" w:hAnsi="Times New Roman" w:cs="Times New Roman"/>
              </w:rPr>
            </w:pPr>
          </w:p>
        </w:tc>
        <w:tc>
          <w:tcPr>
            <w:tcW w:w="1965" w:type="dxa"/>
          </w:tcPr>
          <w:p w:rsidR="00490DAA" w:rsidRPr="008111B6" w:rsidRDefault="00490DAA" w:rsidP="00490DAA">
            <w:pPr>
              <w:tabs>
                <w:tab w:val="left" w:pos="900"/>
              </w:tabs>
              <w:jc w:val="center"/>
              <w:rPr>
                <w:rFonts w:ascii="Times New Roman" w:eastAsia="Calibri" w:hAnsi="Times New Roman" w:cs="Times New Roman"/>
              </w:rPr>
            </w:pPr>
          </w:p>
        </w:tc>
      </w:tr>
      <w:tr w:rsidR="00490DAA" w:rsidRPr="008111B6" w:rsidTr="00490DAA">
        <w:tc>
          <w:tcPr>
            <w:tcW w:w="648"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19</w:t>
            </w:r>
          </w:p>
        </w:tc>
        <w:tc>
          <w:tcPr>
            <w:tcW w:w="5292" w:type="dxa"/>
          </w:tcPr>
          <w:p w:rsidR="00490DAA" w:rsidRPr="008111B6" w:rsidRDefault="00490DAA" w:rsidP="00490DAA">
            <w:pPr>
              <w:pStyle w:val="a5"/>
              <w:rPr>
                <w:sz w:val="22"/>
                <w:szCs w:val="22"/>
              </w:rPr>
            </w:pPr>
            <w:r w:rsidRPr="008111B6">
              <w:rPr>
                <w:sz w:val="22"/>
                <w:szCs w:val="22"/>
              </w:rPr>
              <w:t>Контрольное тестирование по темам « Нервно- гуморальная регуляция физиологических процессов», « Организм человека и его строение»</w:t>
            </w:r>
          </w:p>
        </w:tc>
        <w:tc>
          <w:tcPr>
            <w:tcW w:w="1620"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1</w:t>
            </w:r>
          </w:p>
        </w:tc>
        <w:tc>
          <w:tcPr>
            <w:tcW w:w="1674" w:type="dxa"/>
          </w:tcPr>
          <w:p w:rsidR="00490DAA" w:rsidRPr="008111B6" w:rsidRDefault="00490DAA" w:rsidP="00490DAA">
            <w:pPr>
              <w:tabs>
                <w:tab w:val="left" w:pos="900"/>
              </w:tabs>
              <w:jc w:val="center"/>
              <w:rPr>
                <w:rFonts w:ascii="Times New Roman" w:eastAsia="Calibri" w:hAnsi="Times New Roman" w:cs="Times New Roman"/>
              </w:rPr>
            </w:pPr>
          </w:p>
        </w:tc>
        <w:tc>
          <w:tcPr>
            <w:tcW w:w="1965" w:type="dxa"/>
          </w:tcPr>
          <w:p w:rsidR="00490DAA" w:rsidRPr="008111B6" w:rsidRDefault="00490DAA" w:rsidP="00490DAA">
            <w:pPr>
              <w:tabs>
                <w:tab w:val="left" w:pos="900"/>
              </w:tabs>
              <w:jc w:val="center"/>
              <w:rPr>
                <w:rFonts w:ascii="Times New Roman" w:eastAsia="Calibri" w:hAnsi="Times New Roman" w:cs="Times New Roman"/>
              </w:rPr>
            </w:pPr>
          </w:p>
        </w:tc>
      </w:tr>
      <w:tr w:rsidR="00490DAA" w:rsidRPr="008111B6" w:rsidTr="00490DAA">
        <w:tc>
          <w:tcPr>
            <w:tcW w:w="648"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20</w:t>
            </w:r>
          </w:p>
        </w:tc>
        <w:tc>
          <w:tcPr>
            <w:tcW w:w="5292" w:type="dxa"/>
          </w:tcPr>
          <w:p w:rsidR="00490DAA" w:rsidRPr="008111B6" w:rsidRDefault="00490DAA" w:rsidP="00490DAA">
            <w:pPr>
              <w:pStyle w:val="a5"/>
              <w:rPr>
                <w:sz w:val="22"/>
                <w:szCs w:val="22"/>
              </w:rPr>
            </w:pPr>
            <w:r w:rsidRPr="008111B6">
              <w:rPr>
                <w:sz w:val="22"/>
                <w:szCs w:val="22"/>
              </w:rPr>
              <w:t>Анализаторы, их строение и функции. Зрительный анализатор.</w:t>
            </w:r>
          </w:p>
        </w:tc>
        <w:tc>
          <w:tcPr>
            <w:tcW w:w="1620"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1</w:t>
            </w:r>
          </w:p>
        </w:tc>
        <w:tc>
          <w:tcPr>
            <w:tcW w:w="1674" w:type="dxa"/>
          </w:tcPr>
          <w:p w:rsidR="00490DAA" w:rsidRPr="008111B6" w:rsidRDefault="00490DAA" w:rsidP="00490DAA">
            <w:pPr>
              <w:tabs>
                <w:tab w:val="left" w:pos="900"/>
              </w:tabs>
              <w:jc w:val="center"/>
              <w:rPr>
                <w:rFonts w:ascii="Times New Roman" w:eastAsia="Calibri" w:hAnsi="Times New Roman" w:cs="Times New Roman"/>
              </w:rPr>
            </w:pPr>
          </w:p>
        </w:tc>
        <w:tc>
          <w:tcPr>
            <w:tcW w:w="1965" w:type="dxa"/>
          </w:tcPr>
          <w:p w:rsidR="00490DAA" w:rsidRPr="008111B6" w:rsidRDefault="00490DAA" w:rsidP="00490DAA">
            <w:pPr>
              <w:tabs>
                <w:tab w:val="left" w:pos="900"/>
              </w:tabs>
              <w:jc w:val="center"/>
              <w:rPr>
                <w:rFonts w:ascii="Times New Roman" w:eastAsia="Calibri" w:hAnsi="Times New Roman" w:cs="Times New Roman"/>
              </w:rPr>
            </w:pPr>
          </w:p>
        </w:tc>
      </w:tr>
      <w:tr w:rsidR="00490DAA" w:rsidRPr="008111B6" w:rsidTr="00490DAA">
        <w:tc>
          <w:tcPr>
            <w:tcW w:w="648"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21</w:t>
            </w:r>
          </w:p>
        </w:tc>
        <w:tc>
          <w:tcPr>
            <w:tcW w:w="5292" w:type="dxa"/>
          </w:tcPr>
          <w:p w:rsidR="00490DAA" w:rsidRPr="008111B6" w:rsidRDefault="00490DAA" w:rsidP="00490DAA">
            <w:pPr>
              <w:pStyle w:val="a5"/>
              <w:rPr>
                <w:sz w:val="22"/>
                <w:szCs w:val="22"/>
              </w:rPr>
            </w:pPr>
            <w:r w:rsidRPr="008111B6">
              <w:rPr>
                <w:sz w:val="22"/>
                <w:szCs w:val="22"/>
              </w:rPr>
              <w:t>Анализаторы слуха и равновесия</w:t>
            </w:r>
          </w:p>
        </w:tc>
        <w:tc>
          <w:tcPr>
            <w:tcW w:w="1620"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1</w:t>
            </w:r>
          </w:p>
        </w:tc>
        <w:tc>
          <w:tcPr>
            <w:tcW w:w="1674" w:type="dxa"/>
          </w:tcPr>
          <w:p w:rsidR="00490DAA" w:rsidRPr="008111B6" w:rsidRDefault="00490DAA" w:rsidP="00490DAA">
            <w:pPr>
              <w:tabs>
                <w:tab w:val="left" w:pos="900"/>
              </w:tabs>
              <w:jc w:val="center"/>
              <w:rPr>
                <w:rFonts w:ascii="Times New Roman" w:eastAsia="Calibri" w:hAnsi="Times New Roman" w:cs="Times New Roman"/>
              </w:rPr>
            </w:pPr>
          </w:p>
        </w:tc>
        <w:tc>
          <w:tcPr>
            <w:tcW w:w="1965" w:type="dxa"/>
          </w:tcPr>
          <w:p w:rsidR="00490DAA" w:rsidRPr="008111B6" w:rsidRDefault="00490DAA" w:rsidP="00490DAA">
            <w:pPr>
              <w:tabs>
                <w:tab w:val="left" w:pos="900"/>
              </w:tabs>
              <w:jc w:val="center"/>
              <w:rPr>
                <w:rFonts w:ascii="Times New Roman" w:eastAsia="Calibri" w:hAnsi="Times New Roman" w:cs="Times New Roman"/>
              </w:rPr>
            </w:pPr>
          </w:p>
        </w:tc>
      </w:tr>
      <w:tr w:rsidR="00490DAA" w:rsidRPr="008111B6" w:rsidTr="00490DAA">
        <w:tc>
          <w:tcPr>
            <w:tcW w:w="648"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22</w:t>
            </w:r>
          </w:p>
        </w:tc>
        <w:tc>
          <w:tcPr>
            <w:tcW w:w="5292" w:type="dxa"/>
          </w:tcPr>
          <w:p w:rsidR="00490DAA" w:rsidRPr="008111B6" w:rsidRDefault="00490DAA" w:rsidP="00490DAA">
            <w:pPr>
              <w:pStyle w:val="a5"/>
              <w:rPr>
                <w:sz w:val="22"/>
                <w:szCs w:val="22"/>
              </w:rPr>
            </w:pPr>
            <w:r w:rsidRPr="008111B6">
              <w:rPr>
                <w:sz w:val="22"/>
                <w:szCs w:val="22"/>
              </w:rPr>
              <w:t>Кожно- мышечная чувствительность. Обоняние и вкус.</w:t>
            </w:r>
          </w:p>
        </w:tc>
        <w:tc>
          <w:tcPr>
            <w:tcW w:w="1620"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1</w:t>
            </w:r>
          </w:p>
        </w:tc>
        <w:tc>
          <w:tcPr>
            <w:tcW w:w="1674" w:type="dxa"/>
          </w:tcPr>
          <w:p w:rsidR="00490DAA" w:rsidRPr="008111B6" w:rsidRDefault="00490DAA" w:rsidP="00490DAA">
            <w:pPr>
              <w:tabs>
                <w:tab w:val="left" w:pos="900"/>
              </w:tabs>
              <w:jc w:val="center"/>
              <w:rPr>
                <w:rFonts w:ascii="Times New Roman" w:eastAsia="Calibri" w:hAnsi="Times New Roman" w:cs="Times New Roman"/>
              </w:rPr>
            </w:pPr>
          </w:p>
        </w:tc>
        <w:tc>
          <w:tcPr>
            <w:tcW w:w="1965" w:type="dxa"/>
          </w:tcPr>
          <w:p w:rsidR="00490DAA" w:rsidRPr="008111B6" w:rsidRDefault="00490DAA" w:rsidP="00490DAA">
            <w:pPr>
              <w:tabs>
                <w:tab w:val="left" w:pos="900"/>
              </w:tabs>
              <w:jc w:val="center"/>
              <w:rPr>
                <w:rFonts w:ascii="Times New Roman" w:eastAsia="Calibri" w:hAnsi="Times New Roman" w:cs="Times New Roman"/>
              </w:rPr>
            </w:pPr>
          </w:p>
        </w:tc>
      </w:tr>
      <w:tr w:rsidR="00490DAA" w:rsidRPr="008111B6" w:rsidTr="00490DAA">
        <w:tc>
          <w:tcPr>
            <w:tcW w:w="648"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23</w:t>
            </w:r>
          </w:p>
        </w:tc>
        <w:tc>
          <w:tcPr>
            <w:tcW w:w="5292" w:type="dxa"/>
          </w:tcPr>
          <w:p w:rsidR="00490DAA" w:rsidRPr="008111B6" w:rsidRDefault="00490DAA" w:rsidP="00490DAA">
            <w:pPr>
              <w:pStyle w:val="a5"/>
              <w:rPr>
                <w:sz w:val="22"/>
                <w:szCs w:val="22"/>
              </w:rPr>
            </w:pPr>
            <w:r w:rsidRPr="008111B6">
              <w:rPr>
                <w:sz w:val="22"/>
                <w:szCs w:val="22"/>
              </w:rPr>
              <w:t>Чувствительность анализаторов. Взаимодействие анализаторов, их взаимодействие. обобщение знаний об органах чувств и анализаторов.</w:t>
            </w:r>
          </w:p>
        </w:tc>
        <w:tc>
          <w:tcPr>
            <w:tcW w:w="1620"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1</w:t>
            </w:r>
          </w:p>
        </w:tc>
        <w:tc>
          <w:tcPr>
            <w:tcW w:w="1674" w:type="dxa"/>
          </w:tcPr>
          <w:p w:rsidR="00490DAA" w:rsidRPr="008111B6" w:rsidRDefault="00490DAA" w:rsidP="00490DAA">
            <w:pPr>
              <w:tabs>
                <w:tab w:val="left" w:pos="900"/>
              </w:tabs>
              <w:jc w:val="center"/>
              <w:rPr>
                <w:rFonts w:ascii="Times New Roman" w:eastAsia="Calibri" w:hAnsi="Times New Roman" w:cs="Times New Roman"/>
              </w:rPr>
            </w:pPr>
          </w:p>
        </w:tc>
        <w:tc>
          <w:tcPr>
            <w:tcW w:w="1965" w:type="dxa"/>
          </w:tcPr>
          <w:p w:rsidR="00490DAA" w:rsidRPr="008111B6" w:rsidRDefault="00490DAA" w:rsidP="00490DAA">
            <w:pPr>
              <w:tabs>
                <w:tab w:val="left" w:pos="900"/>
              </w:tabs>
              <w:jc w:val="center"/>
              <w:rPr>
                <w:rFonts w:ascii="Times New Roman" w:eastAsia="Calibri" w:hAnsi="Times New Roman" w:cs="Times New Roman"/>
              </w:rPr>
            </w:pPr>
          </w:p>
        </w:tc>
      </w:tr>
      <w:tr w:rsidR="00490DAA" w:rsidRPr="008111B6" w:rsidTr="00490DAA">
        <w:tc>
          <w:tcPr>
            <w:tcW w:w="11199" w:type="dxa"/>
            <w:gridSpan w:val="5"/>
          </w:tcPr>
          <w:p w:rsidR="00490DAA" w:rsidRPr="008111B6" w:rsidRDefault="00490DAA" w:rsidP="00490DAA">
            <w:pPr>
              <w:tabs>
                <w:tab w:val="left" w:pos="900"/>
              </w:tabs>
              <w:jc w:val="center"/>
              <w:rPr>
                <w:rFonts w:ascii="Times New Roman" w:eastAsia="Calibri" w:hAnsi="Times New Roman" w:cs="Times New Roman"/>
                <w:b/>
              </w:rPr>
            </w:pPr>
            <w:r w:rsidRPr="008111B6">
              <w:rPr>
                <w:rFonts w:ascii="Times New Roman" w:eastAsia="Calibri" w:hAnsi="Times New Roman" w:cs="Times New Roman"/>
                <w:b/>
              </w:rPr>
              <w:t>Опора и движение (7 ч)</w:t>
            </w:r>
          </w:p>
        </w:tc>
      </w:tr>
      <w:tr w:rsidR="00490DAA" w:rsidRPr="008111B6" w:rsidTr="00490DAA">
        <w:tc>
          <w:tcPr>
            <w:tcW w:w="648"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24</w:t>
            </w:r>
          </w:p>
        </w:tc>
        <w:tc>
          <w:tcPr>
            <w:tcW w:w="5292" w:type="dxa"/>
          </w:tcPr>
          <w:p w:rsidR="00490DAA" w:rsidRPr="008111B6" w:rsidRDefault="00490DAA" w:rsidP="00490DAA">
            <w:pPr>
              <w:pStyle w:val="a5"/>
              <w:rPr>
                <w:sz w:val="22"/>
                <w:szCs w:val="22"/>
              </w:rPr>
            </w:pPr>
            <w:r w:rsidRPr="008111B6">
              <w:rPr>
                <w:sz w:val="22"/>
                <w:szCs w:val="22"/>
              </w:rPr>
              <w:t>Аппарат опоры и движения, его функции, скелет человека, его значение и строение</w:t>
            </w:r>
          </w:p>
        </w:tc>
        <w:tc>
          <w:tcPr>
            <w:tcW w:w="1620"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1</w:t>
            </w:r>
          </w:p>
        </w:tc>
        <w:tc>
          <w:tcPr>
            <w:tcW w:w="1674" w:type="dxa"/>
          </w:tcPr>
          <w:p w:rsidR="00490DAA" w:rsidRPr="008111B6" w:rsidRDefault="00490DAA" w:rsidP="00490DAA">
            <w:pPr>
              <w:tabs>
                <w:tab w:val="left" w:pos="900"/>
              </w:tabs>
              <w:overflowPunct w:val="0"/>
              <w:autoSpaceDE w:val="0"/>
              <w:autoSpaceDN w:val="0"/>
              <w:adjustRightInd w:val="0"/>
              <w:spacing w:before="60"/>
              <w:jc w:val="center"/>
              <w:textAlignment w:val="baseline"/>
              <w:rPr>
                <w:rFonts w:ascii="Times New Roman" w:eastAsia="Calibri" w:hAnsi="Times New Roman" w:cs="Times New Roman"/>
              </w:rPr>
            </w:pPr>
          </w:p>
        </w:tc>
        <w:tc>
          <w:tcPr>
            <w:tcW w:w="1965" w:type="dxa"/>
          </w:tcPr>
          <w:p w:rsidR="00490DAA" w:rsidRPr="008111B6" w:rsidRDefault="00490DAA" w:rsidP="00490DAA">
            <w:pPr>
              <w:tabs>
                <w:tab w:val="left" w:pos="900"/>
              </w:tabs>
              <w:jc w:val="center"/>
              <w:rPr>
                <w:rFonts w:ascii="Times New Roman" w:eastAsia="Calibri" w:hAnsi="Times New Roman" w:cs="Times New Roman"/>
              </w:rPr>
            </w:pPr>
          </w:p>
        </w:tc>
      </w:tr>
      <w:tr w:rsidR="00490DAA" w:rsidRPr="008111B6" w:rsidTr="00490DAA">
        <w:tc>
          <w:tcPr>
            <w:tcW w:w="648"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25-26</w:t>
            </w:r>
          </w:p>
        </w:tc>
        <w:tc>
          <w:tcPr>
            <w:tcW w:w="5292" w:type="dxa"/>
          </w:tcPr>
          <w:p w:rsidR="00490DAA" w:rsidRPr="008111B6" w:rsidRDefault="00490DAA" w:rsidP="00490DAA">
            <w:pPr>
              <w:pStyle w:val="a5"/>
              <w:rPr>
                <w:sz w:val="22"/>
                <w:szCs w:val="22"/>
              </w:rPr>
            </w:pPr>
            <w:r w:rsidRPr="008111B6">
              <w:rPr>
                <w:sz w:val="22"/>
                <w:szCs w:val="22"/>
              </w:rPr>
              <w:t>Строение, свойства костей.</w:t>
            </w:r>
          </w:p>
        </w:tc>
        <w:tc>
          <w:tcPr>
            <w:tcW w:w="1620"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2</w:t>
            </w:r>
          </w:p>
        </w:tc>
        <w:tc>
          <w:tcPr>
            <w:tcW w:w="1674" w:type="dxa"/>
          </w:tcPr>
          <w:p w:rsidR="00490DAA" w:rsidRPr="008111B6" w:rsidRDefault="00490DAA" w:rsidP="00490DAA">
            <w:pPr>
              <w:tabs>
                <w:tab w:val="left" w:pos="900"/>
              </w:tabs>
              <w:overflowPunct w:val="0"/>
              <w:autoSpaceDE w:val="0"/>
              <w:autoSpaceDN w:val="0"/>
              <w:adjustRightInd w:val="0"/>
              <w:spacing w:before="60"/>
              <w:jc w:val="center"/>
              <w:textAlignment w:val="baseline"/>
              <w:rPr>
                <w:rFonts w:ascii="Times New Roman" w:eastAsia="Calibri" w:hAnsi="Times New Roman" w:cs="Times New Roman"/>
              </w:rPr>
            </w:pPr>
          </w:p>
        </w:tc>
        <w:tc>
          <w:tcPr>
            <w:tcW w:w="1965" w:type="dxa"/>
          </w:tcPr>
          <w:p w:rsidR="00490DAA" w:rsidRPr="008111B6" w:rsidRDefault="00490DAA" w:rsidP="00490DAA">
            <w:pPr>
              <w:tabs>
                <w:tab w:val="left" w:pos="900"/>
              </w:tabs>
              <w:jc w:val="center"/>
              <w:rPr>
                <w:rFonts w:ascii="Times New Roman" w:eastAsia="Calibri" w:hAnsi="Times New Roman" w:cs="Times New Roman"/>
              </w:rPr>
            </w:pPr>
          </w:p>
        </w:tc>
      </w:tr>
      <w:tr w:rsidR="00490DAA" w:rsidRPr="008111B6" w:rsidTr="00490DAA">
        <w:tc>
          <w:tcPr>
            <w:tcW w:w="648"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27</w:t>
            </w:r>
          </w:p>
        </w:tc>
        <w:tc>
          <w:tcPr>
            <w:tcW w:w="5292" w:type="dxa"/>
          </w:tcPr>
          <w:p w:rsidR="00490DAA" w:rsidRPr="008111B6" w:rsidRDefault="00490DAA" w:rsidP="00490DAA">
            <w:pPr>
              <w:pStyle w:val="a5"/>
              <w:rPr>
                <w:sz w:val="22"/>
                <w:szCs w:val="22"/>
              </w:rPr>
            </w:pPr>
            <w:r w:rsidRPr="008111B6">
              <w:rPr>
                <w:sz w:val="22"/>
                <w:szCs w:val="22"/>
              </w:rPr>
              <w:t>Мышцы, их строение и функции.</w:t>
            </w:r>
          </w:p>
        </w:tc>
        <w:tc>
          <w:tcPr>
            <w:tcW w:w="1620"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1</w:t>
            </w:r>
          </w:p>
        </w:tc>
        <w:tc>
          <w:tcPr>
            <w:tcW w:w="1674" w:type="dxa"/>
          </w:tcPr>
          <w:p w:rsidR="00490DAA" w:rsidRPr="008111B6" w:rsidRDefault="00490DAA" w:rsidP="00490DAA">
            <w:pPr>
              <w:tabs>
                <w:tab w:val="left" w:pos="900"/>
              </w:tabs>
              <w:jc w:val="center"/>
              <w:rPr>
                <w:rFonts w:ascii="Times New Roman" w:eastAsia="Calibri" w:hAnsi="Times New Roman" w:cs="Times New Roman"/>
              </w:rPr>
            </w:pPr>
          </w:p>
        </w:tc>
        <w:tc>
          <w:tcPr>
            <w:tcW w:w="1965" w:type="dxa"/>
          </w:tcPr>
          <w:p w:rsidR="00490DAA" w:rsidRPr="008111B6" w:rsidRDefault="00490DAA" w:rsidP="00490DAA">
            <w:pPr>
              <w:tabs>
                <w:tab w:val="left" w:pos="900"/>
              </w:tabs>
              <w:jc w:val="center"/>
              <w:rPr>
                <w:rFonts w:ascii="Times New Roman" w:eastAsia="Calibri" w:hAnsi="Times New Roman" w:cs="Times New Roman"/>
              </w:rPr>
            </w:pPr>
          </w:p>
        </w:tc>
      </w:tr>
      <w:tr w:rsidR="00490DAA" w:rsidRPr="008111B6" w:rsidTr="00490DAA">
        <w:tc>
          <w:tcPr>
            <w:tcW w:w="648"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28</w:t>
            </w:r>
          </w:p>
        </w:tc>
        <w:tc>
          <w:tcPr>
            <w:tcW w:w="5292" w:type="dxa"/>
          </w:tcPr>
          <w:p w:rsidR="00490DAA" w:rsidRPr="008111B6" w:rsidRDefault="00490DAA" w:rsidP="00490DAA">
            <w:pPr>
              <w:pStyle w:val="a5"/>
              <w:rPr>
                <w:sz w:val="22"/>
                <w:szCs w:val="22"/>
              </w:rPr>
            </w:pPr>
            <w:r w:rsidRPr="008111B6">
              <w:rPr>
                <w:sz w:val="22"/>
                <w:szCs w:val="22"/>
              </w:rPr>
              <w:t>Работа мышц.</w:t>
            </w:r>
          </w:p>
        </w:tc>
        <w:tc>
          <w:tcPr>
            <w:tcW w:w="1620"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1</w:t>
            </w:r>
          </w:p>
        </w:tc>
        <w:tc>
          <w:tcPr>
            <w:tcW w:w="1674" w:type="dxa"/>
          </w:tcPr>
          <w:p w:rsidR="00490DAA" w:rsidRPr="008111B6" w:rsidRDefault="00490DAA" w:rsidP="00490DAA">
            <w:pPr>
              <w:tabs>
                <w:tab w:val="left" w:pos="900"/>
              </w:tabs>
              <w:jc w:val="center"/>
              <w:rPr>
                <w:rFonts w:ascii="Times New Roman" w:eastAsia="Calibri" w:hAnsi="Times New Roman" w:cs="Times New Roman"/>
              </w:rPr>
            </w:pPr>
          </w:p>
        </w:tc>
        <w:tc>
          <w:tcPr>
            <w:tcW w:w="1965" w:type="dxa"/>
          </w:tcPr>
          <w:p w:rsidR="00490DAA" w:rsidRPr="008111B6" w:rsidRDefault="00490DAA" w:rsidP="00490DAA">
            <w:pPr>
              <w:tabs>
                <w:tab w:val="left" w:pos="900"/>
              </w:tabs>
              <w:jc w:val="center"/>
              <w:rPr>
                <w:rFonts w:ascii="Times New Roman" w:eastAsia="Calibri" w:hAnsi="Times New Roman" w:cs="Times New Roman"/>
              </w:rPr>
            </w:pPr>
          </w:p>
        </w:tc>
      </w:tr>
      <w:tr w:rsidR="00490DAA" w:rsidRPr="008111B6" w:rsidTr="00490DAA">
        <w:tc>
          <w:tcPr>
            <w:tcW w:w="648"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lastRenderedPageBreak/>
              <w:t>29</w:t>
            </w:r>
          </w:p>
        </w:tc>
        <w:tc>
          <w:tcPr>
            <w:tcW w:w="5292" w:type="dxa"/>
          </w:tcPr>
          <w:p w:rsidR="00490DAA" w:rsidRPr="008111B6" w:rsidRDefault="00490DAA" w:rsidP="00490DAA">
            <w:pPr>
              <w:pStyle w:val="a5"/>
              <w:rPr>
                <w:sz w:val="22"/>
                <w:szCs w:val="22"/>
              </w:rPr>
            </w:pPr>
            <w:r w:rsidRPr="008111B6">
              <w:rPr>
                <w:sz w:val="22"/>
                <w:szCs w:val="22"/>
              </w:rPr>
              <w:t>Взаимосвязь строения и функций опорно – двигательного аппарата. Роль двигательной активности в развитии аппарата опоры и движения человека</w:t>
            </w:r>
          </w:p>
        </w:tc>
        <w:tc>
          <w:tcPr>
            <w:tcW w:w="1620"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1</w:t>
            </w:r>
          </w:p>
        </w:tc>
        <w:tc>
          <w:tcPr>
            <w:tcW w:w="1674" w:type="dxa"/>
          </w:tcPr>
          <w:p w:rsidR="00490DAA" w:rsidRPr="008111B6" w:rsidRDefault="00490DAA" w:rsidP="00490DAA">
            <w:pPr>
              <w:tabs>
                <w:tab w:val="left" w:pos="900"/>
              </w:tabs>
              <w:jc w:val="center"/>
              <w:rPr>
                <w:rFonts w:ascii="Times New Roman" w:eastAsia="Calibri" w:hAnsi="Times New Roman" w:cs="Times New Roman"/>
              </w:rPr>
            </w:pPr>
          </w:p>
        </w:tc>
        <w:tc>
          <w:tcPr>
            <w:tcW w:w="1965" w:type="dxa"/>
          </w:tcPr>
          <w:p w:rsidR="00490DAA" w:rsidRPr="008111B6" w:rsidRDefault="00490DAA" w:rsidP="00490DAA">
            <w:pPr>
              <w:tabs>
                <w:tab w:val="left" w:pos="900"/>
              </w:tabs>
              <w:jc w:val="center"/>
              <w:rPr>
                <w:rFonts w:ascii="Times New Roman" w:eastAsia="Calibri" w:hAnsi="Times New Roman" w:cs="Times New Roman"/>
              </w:rPr>
            </w:pPr>
          </w:p>
        </w:tc>
      </w:tr>
      <w:tr w:rsidR="00490DAA" w:rsidRPr="008111B6" w:rsidTr="00490DAA">
        <w:tc>
          <w:tcPr>
            <w:tcW w:w="648"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30</w:t>
            </w:r>
          </w:p>
        </w:tc>
        <w:tc>
          <w:tcPr>
            <w:tcW w:w="5292" w:type="dxa"/>
          </w:tcPr>
          <w:p w:rsidR="00490DAA" w:rsidRPr="008111B6" w:rsidRDefault="00490DAA" w:rsidP="00490DAA">
            <w:pPr>
              <w:pStyle w:val="a5"/>
              <w:rPr>
                <w:sz w:val="22"/>
                <w:szCs w:val="22"/>
              </w:rPr>
            </w:pPr>
            <w:r w:rsidRPr="008111B6">
              <w:rPr>
                <w:sz w:val="22"/>
                <w:szCs w:val="22"/>
              </w:rPr>
              <w:t>Контрольное тестирование по теме « Опорно – двигательная система»</w:t>
            </w:r>
          </w:p>
        </w:tc>
        <w:tc>
          <w:tcPr>
            <w:tcW w:w="1620"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1</w:t>
            </w:r>
          </w:p>
        </w:tc>
        <w:tc>
          <w:tcPr>
            <w:tcW w:w="1674" w:type="dxa"/>
          </w:tcPr>
          <w:p w:rsidR="00490DAA" w:rsidRPr="008111B6" w:rsidRDefault="00490DAA" w:rsidP="00490DAA">
            <w:pPr>
              <w:tabs>
                <w:tab w:val="left" w:pos="900"/>
              </w:tabs>
              <w:overflowPunct w:val="0"/>
              <w:autoSpaceDE w:val="0"/>
              <w:autoSpaceDN w:val="0"/>
              <w:adjustRightInd w:val="0"/>
              <w:spacing w:before="60"/>
              <w:jc w:val="center"/>
              <w:textAlignment w:val="baseline"/>
              <w:rPr>
                <w:rFonts w:ascii="Times New Roman" w:eastAsia="Calibri" w:hAnsi="Times New Roman" w:cs="Times New Roman"/>
              </w:rPr>
            </w:pPr>
          </w:p>
        </w:tc>
        <w:tc>
          <w:tcPr>
            <w:tcW w:w="1965" w:type="dxa"/>
          </w:tcPr>
          <w:p w:rsidR="00490DAA" w:rsidRPr="008111B6" w:rsidRDefault="00490DAA" w:rsidP="00490DAA">
            <w:pPr>
              <w:tabs>
                <w:tab w:val="left" w:pos="900"/>
              </w:tabs>
              <w:jc w:val="center"/>
              <w:rPr>
                <w:rFonts w:ascii="Times New Roman" w:eastAsia="Calibri" w:hAnsi="Times New Roman" w:cs="Times New Roman"/>
              </w:rPr>
            </w:pPr>
          </w:p>
        </w:tc>
      </w:tr>
      <w:tr w:rsidR="00490DAA" w:rsidRPr="008111B6" w:rsidTr="00490DAA">
        <w:tc>
          <w:tcPr>
            <w:tcW w:w="11199" w:type="dxa"/>
            <w:gridSpan w:val="5"/>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b/>
              </w:rPr>
              <w:t>Внутренняя среда организма (3 ч.)</w:t>
            </w:r>
          </w:p>
        </w:tc>
      </w:tr>
      <w:tr w:rsidR="00490DAA" w:rsidRPr="008111B6" w:rsidTr="00490DAA">
        <w:tc>
          <w:tcPr>
            <w:tcW w:w="648"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31</w:t>
            </w:r>
          </w:p>
        </w:tc>
        <w:tc>
          <w:tcPr>
            <w:tcW w:w="5292" w:type="dxa"/>
          </w:tcPr>
          <w:p w:rsidR="00490DAA" w:rsidRPr="008111B6" w:rsidRDefault="00490DAA" w:rsidP="00490DAA">
            <w:pPr>
              <w:pStyle w:val="a5"/>
              <w:rPr>
                <w:sz w:val="22"/>
                <w:szCs w:val="22"/>
              </w:rPr>
            </w:pPr>
            <w:r w:rsidRPr="008111B6">
              <w:rPr>
                <w:sz w:val="22"/>
                <w:szCs w:val="22"/>
              </w:rPr>
              <w:t>Внутренняя среда организма и ее значение</w:t>
            </w:r>
          </w:p>
        </w:tc>
        <w:tc>
          <w:tcPr>
            <w:tcW w:w="1620"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1</w:t>
            </w:r>
          </w:p>
        </w:tc>
        <w:tc>
          <w:tcPr>
            <w:tcW w:w="1674" w:type="dxa"/>
          </w:tcPr>
          <w:p w:rsidR="00490DAA" w:rsidRPr="008111B6" w:rsidRDefault="00490DAA" w:rsidP="00490DAA">
            <w:pPr>
              <w:tabs>
                <w:tab w:val="left" w:pos="900"/>
              </w:tabs>
              <w:jc w:val="center"/>
              <w:rPr>
                <w:rFonts w:ascii="Times New Roman" w:eastAsia="Calibri" w:hAnsi="Times New Roman" w:cs="Times New Roman"/>
              </w:rPr>
            </w:pPr>
          </w:p>
        </w:tc>
        <w:tc>
          <w:tcPr>
            <w:tcW w:w="1965" w:type="dxa"/>
          </w:tcPr>
          <w:p w:rsidR="00490DAA" w:rsidRPr="008111B6" w:rsidRDefault="00490DAA" w:rsidP="00490DAA">
            <w:pPr>
              <w:tabs>
                <w:tab w:val="left" w:pos="900"/>
              </w:tabs>
              <w:jc w:val="center"/>
              <w:rPr>
                <w:rFonts w:ascii="Times New Roman" w:eastAsia="Calibri" w:hAnsi="Times New Roman" w:cs="Times New Roman"/>
                <w:color w:val="C00000"/>
              </w:rPr>
            </w:pPr>
          </w:p>
        </w:tc>
      </w:tr>
      <w:tr w:rsidR="00490DAA" w:rsidRPr="008111B6" w:rsidTr="00490DAA">
        <w:tc>
          <w:tcPr>
            <w:tcW w:w="648"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32</w:t>
            </w:r>
          </w:p>
        </w:tc>
        <w:tc>
          <w:tcPr>
            <w:tcW w:w="5292" w:type="dxa"/>
          </w:tcPr>
          <w:p w:rsidR="00490DAA" w:rsidRPr="008111B6" w:rsidRDefault="00490DAA" w:rsidP="00490DAA">
            <w:pPr>
              <w:pStyle w:val="a5"/>
              <w:rPr>
                <w:sz w:val="22"/>
                <w:szCs w:val="22"/>
              </w:rPr>
            </w:pPr>
            <w:r w:rsidRPr="008111B6">
              <w:rPr>
                <w:sz w:val="22"/>
                <w:szCs w:val="22"/>
              </w:rPr>
              <w:t xml:space="preserve">Плазма крови, ее состав. форменные элементы крови  (эритроциты, лейкоциты, </w:t>
            </w:r>
            <w:proofErr w:type="spellStart"/>
            <w:r w:rsidRPr="008111B6">
              <w:rPr>
                <w:sz w:val="22"/>
                <w:szCs w:val="22"/>
              </w:rPr>
              <w:t>троибоциты</w:t>
            </w:r>
            <w:proofErr w:type="spellEnd"/>
            <w:r w:rsidRPr="008111B6">
              <w:rPr>
                <w:sz w:val="22"/>
                <w:szCs w:val="22"/>
              </w:rPr>
              <w:t>), их строение и функции</w:t>
            </w:r>
          </w:p>
        </w:tc>
        <w:tc>
          <w:tcPr>
            <w:tcW w:w="1620"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1</w:t>
            </w:r>
          </w:p>
        </w:tc>
        <w:tc>
          <w:tcPr>
            <w:tcW w:w="1674" w:type="dxa"/>
          </w:tcPr>
          <w:p w:rsidR="00490DAA" w:rsidRPr="008111B6" w:rsidRDefault="00490DAA" w:rsidP="00490DAA">
            <w:pPr>
              <w:tabs>
                <w:tab w:val="left" w:pos="900"/>
              </w:tabs>
              <w:jc w:val="center"/>
              <w:rPr>
                <w:rFonts w:ascii="Times New Roman" w:eastAsia="Calibri" w:hAnsi="Times New Roman" w:cs="Times New Roman"/>
              </w:rPr>
            </w:pPr>
          </w:p>
        </w:tc>
        <w:tc>
          <w:tcPr>
            <w:tcW w:w="1965" w:type="dxa"/>
          </w:tcPr>
          <w:p w:rsidR="00490DAA" w:rsidRPr="008111B6" w:rsidRDefault="00490DAA" w:rsidP="00490DAA">
            <w:pPr>
              <w:tabs>
                <w:tab w:val="left" w:pos="900"/>
              </w:tabs>
              <w:jc w:val="center"/>
              <w:rPr>
                <w:rFonts w:ascii="Times New Roman" w:eastAsia="Calibri" w:hAnsi="Times New Roman" w:cs="Times New Roman"/>
              </w:rPr>
            </w:pPr>
          </w:p>
        </w:tc>
      </w:tr>
      <w:tr w:rsidR="00490DAA" w:rsidRPr="008111B6" w:rsidTr="00490DAA">
        <w:tc>
          <w:tcPr>
            <w:tcW w:w="648"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33</w:t>
            </w:r>
          </w:p>
        </w:tc>
        <w:tc>
          <w:tcPr>
            <w:tcW w:w="5292" w:type="dxa"/>
          </w:tcPr>
          <w:p w:rsidR="00490DAA" w:rsidRPr="008111B6" w:rsidRDefault="00490DAA" w:rsidP="00490DAA">
            <w:pPr>
              <w:pStyle w:val="a5"/>
              <w:rPr>
                <w:sz w:val="22"/>
                <w:szCs w:val="22"/>
              </w:rPr>
            </w:pPr>
            <w:r w:rsidRPr="008111B6">
              <w:rPr>
                <w:sz w:val="22"/>
                <w:szCs w:val="22"/>
              </w:rPr>
              <w:t>Иммунитет</w:t>
            </w:r>
          </w:p>
        </w:tc>
        <w:tc>
          <w:tcPr>
            <w:tcW w:w="1620"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1</w:t>
            </w:r>
          </w:p>
        </w:tc>
        <w:tc>
          <w:tcPr>
            <w:tcW w:w="1674" w:type="dxa"/>
          </w:tcPr>
          <w:p w:rsidR="00490DAA" w:rsidRPr="008111B6" w:rsidRDefault="00490DAA" w:rsidP="00490DAA">
            <w:pPr>
              <w:tabs>
                <w:tab w:val="left" w:pos="900"/>
              </w:tabs>
              <w:jc w:val="center"/>
              <w:rPr>
                <w:rFonts w:ascii="Times New Roman" w:eastAsia="Calibri" w:hAnsi="Times New Roman" w:cs="Times New Roman"/>
              </w:rPr>
            </w:pPr>
          </w:p>
        </w:tc>
        <w:tc>
          <w:tcPr>
            <w:tcW w:w="1965" w:type="dxa"/>
          </w:tcPr>
          <w:p w:rsidR="00490DAA" w:rsidRPr="008111B6" w:rsidRDefault="00490DAA" w:rsidP="00490DAA">
            <w:pPr>
              <w:tabs>
                <w:tab w:val="left" w:pos="900"/>
              </w:tabs>
              <w:jc w:val="center"/>
              <w:rPr>
                <w:rFonts w:ascii="Times New Roman" w:eastAsia="Calibri" w:hAnsi="Times New Roman" w:cs="Times New Roman"/>
              </w:rPr>
            </w:pPr>
          </w:p>
        </w:tc>
      </w:tr>
      <w:tr w:rsidR="00490DAA" w:rsidRPr="008111B6" w:rsidTr="00490DAA">
        <w:tc>
          <w:tcPr>
            <w:tcW w:w="11199" w:type="dxa"/>
            <w:gridSpan w:val="5"/>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b/>
              </w:rPr>
              <w:t>Транспорт веществ (5 ч.)</w:t>
            </w:r>
          </w:p>
        </w:tc>
      </w:tr>
      <w:tr w:rsidR="00490DAA" w:rsidRPr="008111B6" w:rsidTr="00490DAA">
        <w:tc>
          <w:tcPr>
            <w:tcW w:w="648"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34-35</w:t>
            </w:r>
          </w:p>
        </w:tc>
        <w:tc>
          <w:tcPr>
            <w:tcW w:w="5292" w:type="dxa"/>
          </w:tcPr>
          <w:p w:rsidR="00490DAA" w:rsidRPr="008111B6" w:rsidRDefault="00490DAA" w:rsidP="00490DAA">
            <w:pPr>
              <w:pStyle w:val="a5"/>
              <w:rPr>
                <w:sz w:val="22"/>
                <w:szCs w:val="22"/>
              </w:rPr>
            </w:pPr>
            <w:r w:rsidRPr="008111B6">
              <w:rPr>
                <w:sz w:val="22"/>
                <w:szCs w:val="22"/>
              </w:rPr>
              <w:t>Движение крови и лимфы в организме. Органы кровообращения</w:t>
            </w:r>
          </w:p>
        </w:tc>
        <w:tc>
          <w:tcPr>
            <w:tcW w:w="1620"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2</w:t>
            </w:r>
          </w:p>
        </w:tc>
        <w:tc>
          <w:tcPr>
            <w:tcW w:w="1674" w:type="dxa"/>
          </w:tcPr>
          <w:p w:rsidR="00490DAA" w:rsidRPr="008111B6" w:rsidRDefault="00490DAA" w:rsidP="00490DAA">
            <w:pPr>
              <w:tabs>
                <w:tab w:val="left" w:pos="900"/>
              </w:tabs>
              <w:jc w:val="center"/>
              <w:rPr>
                <w:rFonts w:ascii="Times New Roman" w:eastAsia="Calibri" w:hAnsi="Times New Roman" w:cs="Times New Roman"/>
              </w:rPr>
            </w:pPr>
          </w:p>
        </w:tc>
        <w:tc>
          <w:tcPr>
            <w:tcW w:w="1965" w:type="dxa"/>
          </w:tcPr>
          <w:p w:rsidR="00490DAA" w:rsidRPr="008111B6" w:rsidRDefault="00490DAA" w:rsidP="00490DAA">
            <w:pPr>
              <w:tabs>
                <w:tab w:val="left" w:pos="900"/>
              </w:tabs>
              <w:jc w:val="center"/>
              <w:rPr>
                <w:rFonts w:ascii="Times New Roman" w:eastAsia="Calibri" w:hAnsi="Times New Roman" w:cs="Times New Roman"/>
              </w:rPr>
            </w:pPr>
          </w:p>
        </w:tc>
      </w:tr>
      <w:tr w:rsidR="00490DAA" w:rsidRPr="008111B6" w:rsidTr="00490DAA">
        <w:tc>
          <w:tcPr>
            <w:tcW w:w="648"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36</w:t>
            </w:r>
          </w:p>
        </w:tc>
        <w:tc>
          <w:tcPr>
            <w:tcW w:w="5292" w:type="dxa"/>
          </w:tcPr>
          <w:p w:rsidR="00490DAA" w:rsidRPr="008111B6" w:rsidRDefault="00490DAA" w:rsidP="00490DAA">
            <w:pPr>
              <w:pStyle w:val="a5"/>
              <w:rPr>
                <w:sz w:val="22"/>
                <w:szCs w:val="22"/>
              </w:rPr>
            </w:pPr>
            <w:r w:rsidRPr="008111B6">
              <w:rPr>
                <w:sz w:val="22"/>
                <w:szCs w:val="22"/>
              </w:rPr>
              <w:t>Работа сердца</w:t>
            </w:r>
          </w:p>
        </w:tc>
        <w:tc>
          <w:tcPr>
            <w:tcW w:w="1620"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1</w:t>
            </w:r>
          </w:p>
        </w:tc>
        <w:tc>
          <w:tcPr>
            <w:tcW w:w="1674" w:type="dxa"/>
          </w:tcPr>
          <w:p w:rsidR="00490DAA" w:rsidRPr="008111B6" w:rsidRDefault="00490DAA" w:rsidP="00490DAA">
            <w:pPr>
              <w:tabs>
                <w:tab w:val="left" w:pos="900"/>
              </w:tabs>
              <w:jc w:val="center"/>
              <w:rPr>
                <w:rFonts w:ascii="Times New Roman" w:eastAsia="Calibri" w:hAnsi="Times New Roman" w:cs="Times New Roman"/>
              </w:rPr>
            </w:pPr>
          </w:p>
        </w:tc>
        <w:tc>
          <w:tcPr>
            <w:tcW w:w="1965" w:type="dxa"/>
          </w:tcPr>
          <w:p w:rsidR="00490DAA" w:rsidRPr="008111B6" w:rsidRDefault="00490DAA" w:rsidP="00490DAA">
            <w:pPr>
              <w:tabs>
                <w:tab w:val="left" w:pos="900"/>
              </w:tabs>
              <w:jc w:val="center"/>
              <w:rPr>
                <w:rFonts w:ascii="Times New Roman" w:eastAsia="Calibri" w:hAnsi="Times New Roman" w:cs="Times New Roman"/>
              </w:rPr>
            </w:pPr>
          </w:p>
        </w:tc>
      </w:tr>
      <w:tr w:rsidR="00490DAA" w:rsidRPr="008111B6" w:rsidTr="00490DAA">
        <w:tc>
          <w:tcPr>
            <w:tcW w:w="648"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37</w:t>
            </w:r>
          </w:p>
        </w:tc>
        <w:tc>
          <w:tcPr>
            <w:tcW w:w="5292" w:type="dxa"/>
          </w:tcPr>
          <w:p w:rsidR="00490DAA" w:rsidRPr="008111B6" w:rsidRDefault="00490DAA" w:rsidP="00490DAA">
            <w:pPr>
              <w:pStyle w:val="a5"/>
              <w:rPr>
                <w:sz w:val="22"/>
                <w:szCs w:val="22"/>
              </w:rPr>
            </w:pPr>
            <w:r w:rsidRPr="008111B6">
              <w:rPr>
                <w:sz w:val="22"/>
                <w:szCs w:val="22"/>
              </w:rPr>
              <w:t>Движение крови и лимфы по сосудам</w:t>
            </w:r>
          </w:p>
        </w:tc>
        <w:tc>
          <w:tcPr>
            <w:tcW w:w="1620"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1</w:t>
            </w:r>
          </w:p>
        </w:tc>
        <w:tc>
          <w:tcPr>
            <w:tcW w:w="1674" w:type="dxa"/>
          </w:tcPr>
          <w:p w:rsidR="00490DAA" w:rsidRPr="008111B6" w:rsidRDefault="00490DAA" w:rsidP="00490DAA">
            <w:pPr>
              <w:tabs>
                <w:tab w:val="left" w:pos="900"/>
              </w:tabs>
              <w:overflowPunct w:val="0"/>
              <w:autoSpaceDE w:val="0"/>
              <w:autoSpaceDN w:val="0"/>
              <w:adjustRightInd w:val="0"/>
              <w:spacing w:before="60"/>
              <w:jc w:val="center"/>
              <w:textAlignment w:val="baseline"/>
              <w:rPr>
                <w:rFonts w:ascii="Times New Roman" w:eastAsia="Calibri" w:hAnsi="Times New Roman" w:cs="Times New Roman"/>
              </w:rPr>
            </w:pPr>
          </w:p>
        </w:tc>
        <w:tc>
          <w:tcPr>
            <w:tcW w:w="1965" w:type="dxa"/>
          </w:tcPr>
          <w:p w:rsidR="00490DAA" w:rsidRPr="008111B6" w:rsidRDefault="00490DAA" w:rsidP="00490DAA">
            <w:pPr>
              <w:tabs>
                <w:tab w:val="left" w:pos="900"/>
              </w:tabs>
              <w:jc w:val="center"/>
              <w:rPr>
                <w:rFonts w:ascii="Times New Roman" w:eastAsia="Calibri" w:hAnsi="Times New Roman" w:cs="Times New Roman"/>
              </w:rPr>
            </w:pPr>
          </w:p>
        </w:tc>
      </w:tr>
      <w:tr w:rsidR="00490DAA" w:rsidRPr="008111B6" w:rsidTr="00490DAA">
        <w:tc>
          <w:tcPr>
            <w:tcW w:w="648"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38</w:t>
            </w:r>
          </w:p>
        </w:tc>
        <w:tc>
          <w:tcPr>
            <w:tcW w:w="5292" w:type="dxa"/>
          </w:tcPr>
          <w:p w:rsidR="00490DAA" w:rsidRPr="008111B6" w:rsidRDefault="00490DAA" w:rsidP="00490DAA">
            <w:pPr>
              <w:pStyle w:val="a5"/>
              <w:rPr>
                <w:sz w:val="22"/>
                <w:szCs w:val="22"/>
              </w:rPr>
            </w:pPr>
            <w:r w:rsidRPr="008111B6">
              <w:rPr>
                <w:sz w:val="22"/>
                <w:szCs w:val="22"/>
              </w:rPr>
              <w:t>Контрольное тестирование по темам «Транспорт веществ.», « Внутренняя среда организма»</w:t>
            </w:r>
          </w:p>
        </w:tc>
        <w:tc>
          <w:tcPr>
            <w:tcW w:w="1620"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1</w:t>
            </w:r>
          </w:p>
        </w:tc>
        <w:tc>
          <w:tcPr>
            <w:tcW w:w="1674" w:type="dxa"/>
          </w:tcPr>
          <w:p w:rsidR="00490DAA" w:rsidRPr="008111B6" w:rsidRDefault="00490DAA" w:rsidP="00490DAA">
            <w:pPr>
              <w:tabs>
                <w:tab w:val="left" w:pos="900"/>
              </w:tabs>
              <w:overflowPunct w:val="0"/>
              <w:autoSpaceDE w:val="0"/>
              <w:autoSpaceDN w:val="0"/>
              <w:adjustRightInd w:val="0"/>
              <w:spacing w:before="60"/>
              <w:jc w:val="center"/>
              <w:textAlignment w:val="baseline"/>
              <w:rPr>
                <w:rFonts w:ascii="Times New Roman" w:eastAsia="Calibri" w:hAnsi="Times New Roman" w:cs="Times New Roman"/>
              </w:rPr>
            </w:pPr>
          </w:p>
        </w:tc>
        <w:tc>
          <w:tcPr>
            <w:tcW w:w="1965" w:type="dxa"/>
          </w:tcPr>
          <w:p w:rsidR="00490DAA" w:rsidRPr="008111B6" w:rsidRDefault="00490DAA" w:rsidP="00490DAA">
            <w:pPr>
              <w:tabs>
                <w:tab w:val="left" w:pos="900"/>
              </w:tabs>
              <w:jc w:val="center"/>
              <w:rPr>
                <w:rFonts w:ascii="Times New Roman" w:eastAsia="Calibri" w:hAnsi="Times New Roman" w:cs="Times New Roman"/>
              </w:rPr>
            </w:pPr>
          </w:p>
        </w:tc>
      </w:tr>
      <w:tr w:rsidR="00490DAA" w:rsidRPr="008111B6" w:rsidTr="00490DAA">
        <w:trPr>
          <w:trHeight w:val="354"/>
        </w:trPr>
        <w:tc>
          <w:tcPr>
            <w:tcW w:w="11199" w:type="dxa"/>
            <w:gridSpan w:val="5"/>
          </w:tcPr>
          <w:p w:rsidR="00490DAA" w:rsidRPr="008111B6" w:rsidRDefault="00490DAA" w:rsidP="00490DAA">
            <w:pPr>
              <w:tabs>
                <w:tab w:val="left" w:pos="900"/>
              </w:tabs>
              <w:jc w:val="center"/>
              <w:rPr>
                <w:rFonts w:ascii="Times New Roman" w:eastAsia="Calibri" w:hAnsi="Times New Roman" w:cs="Times New Roman"/>
                <w:b/>
              </w:rPr>
            </w:pPr>
            <w:r w:rsidRPr="008111B6">
              <w:rPr>
                <w:rFonts w:ascii="Times New Roman" w:eastAsia="Calibri" w:hAnsi="Times New Roman" w:cs="Times New Roman"/>
                <w:b/>
              </w:rPr>
              <w:t>Дыхание (3 ч.)</w:t>
            </w:r>
          </w:p>
        </w:tc>
      </w:tr>
      <w:tr w:rsidR="00490DAA" w:rsidRPr="008111B6" w:rsidTr="00490DAA">
        <w:tc>
          <w:tcPr>
            <w:tcW w:w="648"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39</w:t>
            </w:r>
          </w:p>
        </w:tc>
        <w:tc>
          <w:tcPr>
            <w:tcW w:w="5292" w:type="dxa"/>
          </w:tcPr>
          <w:p w:rsidR="00490DAA" w:rsidRPr="008111B6" w:rsidRDefault="00490DAA" w:rsidP="00490DAA">
            <w:pPr>
              <w:pStyle w:val="a5"/>
              <w:rPr>
                <w:sz w:val="22"/>
                <w:szCs w:val="22"/>
              </w:rPr>
            </w:pPr>
            <w:r w:rsidRPr="008111B6">
              <w:rPr>
                <w:sz w:val="22"/>
                <w:szCs w:val="22"/>
              </w:rPr>
              <w:t>Потребность организма человека в кислороде. Строение органов дыхания.</w:t>
            </w:r>
          </w:p>
        </w:tc>
        <w:tc>
          <w:tcPr>
            <w:tcW w:w="1620"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1</w:t>
            </w:r>
          </w:p>
        </w:tc>
        <w:tc>
          <w:tcPr>
            <w:tcW w:w="1674" w:type="dxa"/>
          </w:tcPr>
          <w:p w:rsidR="00490DAA" w:rsidRPr="008111B6" w:rsidRDefault="00490DAA" w:rsidP="00490DAA">
            <w:pPr>
              <w:tabs>
                <w:tab w:val="left" w:pos="900"/>
              </w:tabs>
              <w:jc w:val="center"/>
              <w:rPr>
                <w:rFonts w:ascii="Times New Roman" w:eastAsia="Calibri" w:hAnsi="Times New Roman" w:cs="Times New Roman"/>
              </w:rPr>
            </w:pPr>
          </w:p>
        </w:tc>
        <w:tc>
          <w:tcPr>
            <w:tcW w:w="1965" w:type="dxa"/>
          </w:tcPr>
          <w:p w:rsidR="00490DAA" w:rsidRPr="008111B6" w:rsidRDefault="00490DAA" w:rsidP="00490DAA">
            <w:pPr>
              <w:tabs>
                <w:tab w:val="left" w:pos="900"/>
              </w:tabs>
              <w:jc w:val="center"/>
              <w:rPr>
                <w:rFonts w:ascii="Times New Roman" w:eastAsia="Calibri" w:hAnsi="Times New Roman" w:cs="Times New Roman"/>
              </w:rPr>
            </w:pPr>
          </w:p>
        </w:tc>
      </w:tr>
      <w:tr w:rsidR="00490DAA" w:rsidRPr="008111B6" w:rsidTr="00490DAA">
        <w:tc>
          <w:tcPr>
            <w:tcW w:w="648"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40</w:t>
            </w:r>
          </w:p>
        </w:tc>
        <w:tc>
          <w:tcPr>
            <w:tcW w:w="5292" w:type="dxa"/>
          </w:tcPr>
          <w:p w:rsidR="00490DAA" w:rsidRPr="008111B6" w:rsidRDefault="00490DAA" w:rsidP="00490DAA">
            <w:pPr>
              <w:pStyle w:val="a5"/>
              <w:rPr>
                <w:sz w:val="22"/>
                <w:szCs w:val="22"/>
              </w:rPr>
            </w:pPr>
            <w:r w:rsidRPr="008111B6">
              <w:rPr>
                <w:sz w:val="22"/>
                <w:szCs w:val="22"/>
              </w:rPr>
              <w:t>Газообмен в легких и тканях . Дыхательные движения и их регуляция</w:t>
            </w:r>
          </w:p>
        </w:tc>
        <w:tc>
          <w:tcPr>
            <w:tcW w:w="1620"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1</w:t>
            </w:r>
          </w:p>
        </w:tc>
        <w:tc>
          <w:tcPr>
            <w:tcW w:w="1674" w:type="dxa"/>
          </w:tcPr>
          <w:p w:rsidR="00490DAA" w:rsidRPr="008111B6" w:rsidRDefault="00490DAA" w:rsidP="00490DAA">
            <w:pPr>
              <w:tabs>
                <w:tab w:val="left" w:pos="900"/>
              </w:tabs>
              <w:jc w:val="center"/>
              <w:rPr>
                <w:rFonts w:ascii="Times New Roman" w:eastAsia="Calibri" w:hAnsi="Times New Roman" w:cs="Times New Roman"/>
              </w:rPr>
            </w:pPr>
          </w:p>
        </w:tc>
        <w:tc>
          <w:tcPr>
            <w:tcW w:w="1965" w:type="dxa"/>
          </w:tcPr>
          <w:p w:rsidR="00490DAA" w:rsidRPr="008111B6" w:rsidRDefault="00490DAA" w:rsidP="00490DAA">
            <w:pPr>
              <w:tabs>
                <w:tab w:val="left" w:pos="900"/>
              </w:tabs>
              <w:jc w:val="center"/>
              <w:rPr>
                <w:rFonts w:ascii="Times New Roman" w:eastAsia="Calibri" w:hAnsi="Times New Roman" w:cs="Times New Roman"/>
              </w:rPr>
            </w:pPr>
          </w:p>
        </w:tc>
      </w:tr>
      <w:tr w:rsidR="00490DAA" w:rsidRPr="008111B6" w:rsidTr="00490DAA">
        <w:tc>
          <w:tcPr>
            <w:tcW w:w="648"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41</w:t>
            </w:r>
          </w:p>
        </w:tc>
        <w:tc>
          <w:tcPr>
            <w:tcW w:w="5292" w:type="dxa"/>
          </w:tcPr>
          <w:p w:rsidR="00490DAA" w:rsidRPr="008111B6" w:rsidRDefault="00490DAA" w:rsidP="00490DAA">
            <w:pPr>
              <w:pStyle w:val="a5"/>
              <w:rPr>
                <w:sz w:val="22"/>
                <w:szCs w:val="22"/>
              </w:rPr>
            </w:pPr>
            <w:r w:rsidRPr="008111B6">
              <w:rPr>
                <w:sz w:val="22"/>
                <w:szCs w:val="22"/>
              </w:rPr>
              <w:t>Контрольное тестирование  по темам « Дыхание», «Внутренняя среда организма». «Транспорт веществ»</w:t>
            </w:r>
          </w:p>
        </w:tc>
        <w:tc>
          <w:tcPr>
            <w:tcW w:w="1620"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1</w:t>
            </w:r>
          </w:p>
        </w:tc>
        <w:tc>
          <w:tcPr>
            <w:tcW w:w="1674" w:type="dxa"/>
          </w:tcPr>
          <w:p w:rsidR="00490DAA" w:rsidRPr="008111B6" w:rsidRDefault="00490DAA" w:rsidP="00490DAA">
            <w:pPr>
              <w:tabs>
                <w:tab w:val="left" w:pos="900"/>
              </w:tabs>
              <w:overflowPunct w:val="0"/>
              <w:autoSpaceDE w:val="0"/>
              <w:autoSpaceDN w:val="0"/>
              <w:adjustRightInd w:val="0"/>
              <w:spacing w:before="60"/>
              <w:jc w:val="center"/>
              <w:textAlignment w:val="baseline"/>
              <w:rPr>
                <w:rFonts w:ascii="Times New Roman" w:eastAsia="Calibri" w:hAnsi="Times New Roman" w:cs="Times New Roman"/>
              </w:rPr>
            </w:pPr>
          </w:p>
        </w:tc>
        <w:tc>
          <w:tcPr>
            <w:tcW w:w="1965" w:type="dxa"/>
          </w:tcPr>
          <w:p w:rsidR="00490DAA" w:rsidRPr="008111B6" w:rsidRDefault="00490DAA" w:rsidP="00490DAA">
            <w:pPr>
              <w:tabs>
                <w:tab w:val="left" w:pos="900"/>
              </w:tabs>
              <w:jc w:val="center"/>
              <w:rPr>
                <w:rFonts w:ascii="Times New Roman" w:eastAsia="Calibri" w:hAnsi="Times New Roman" w:cs="Times New Roman"/>
              </w:rPr>
            </w:pPr>
          </w:p>
        </w:tc>
      </w:tr>
      <w:tr w:rsidR="00490DAA" w:rsidRPr="008111B6" w:rsidTr="00490DAA">
        <w:tc>
          <w:tcPr>
            <w:tcW w:w="11199" w:type="dxa"/>
            <w:gridSpan w:val="5"/>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b/>
              </w:rPr>
              <w:t>Пищеварение (6 ч.)</w:t>
            </w:r>
          </w:p>
        </w:tc>
      </w:tr>
      <w:tr w:rsidR="00490DAA" w:rsidRPr="008111B6" w:rsidTr="00490DAA">
        <w:tc>
          <w:tcPr>
            <w:tcW w:w="648"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42</w:t>
            </w:r>
          </w:p>
        </w:tc>
        <w:tc>
          <w:tcPr>
            <w:tcW w:w="5292" w:type="dxa"/>
          </w:tcPr>
          <w:p w:rsidR="00490DAA" w:rsidRPr="008111B6" w:rsidRDefault="00490DAA" w:rsidP="00490DAA">
            <w:pPr>
              <w:pStyle w:val="a5"/>
              <w:rPr>
                <w:sz w:val="22"/>
                <w:szCs w:val="22"/>
              </w:rPr>
            </w:pPr>
            <w:r w:rsidRPr="008111B6">
              <w:rPr>
                <w:sz w:val="22"/>
                <w:szCs w:val="22"/>
              </w:rPr>
              <w:t>Пищевые продукты и питательные вещества</w:t>
            </w:r>
          </w:p>
        </w:tc>
        <w:tc>
          <w:tcPr>
            <w:tcW w:w="1620"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1</w:t>
            </w:r>
          </w:p>
        </w:tc>
        <w:tc>
          <w:tcPr>
            <w:tcW w:w="1674" w:type="dxa"/>
          </w:tcPr>
          <w:p w:rsidR="00490DAA" w:rsidRPr="008111B6" w:rsidRDefault="00490DAA" w:rsidP="00490DAA">
            <w:pPr>
              <w:tabs>
                <w:tab w:val="left" w:pos="900"/>
              </w:tabs>
              <w:jc w:val="center"/>
              <w:rPr>
                <w:rFonts w:ascii="Times New Roman" w:eastAsia="Calibri" w:hAnsi="Times New Roman" w:cs="Times New Roman"/>
              </w:rPr>
            </w:pPr>
          </w:p>
        </w:tc>
        <w:tc>
          <w:tcPr>
            <w:tcW w:w="1965" w:type="dxa"/>
          </w:tcPr>
          <w:p w:rsidR="00490DAA" w:rsidRPr="008111B6" w:rsidRDefault="00490DAA" w:rsidP="00490DAA">
            <w:pPr>
              <w:tabs>
                <w:tab w:val="left" w:pos="900"/>
              </w:tabs>
              <w:jc w:val="center"/>
              <w:rPr>
                <w:rFonts w:ascii="Times New Roman" w:eastAsia="Calibri" w:hAnsi="Times New Roman" w:cs="Times New Roman"/>
              </w:rPr>
            </w:pPr>
          </w:p>
        </w:tc>
      </w:tr>
      <w:tr w:rsidR="00490DAA" w:rsidRPr="008111B6" w:rsidTr="00490DAA">
        <w:tc>
          <w:tcPr>
            <w:tcW w:w="648"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lastRenderedPageBreak/>
              <w:t>43</w:t>
            </w:r>
          </w:p>
        </w:tc>
        <w:tc>
          <w:tcPr>
            <w:tcW w:w="5292" w:type="dxa"/>
          </w:tcPr>
          <w:p w:rsidR="00490DAA" w:rsidRPr="008111B6" w:rsidRDefault="00490DAA" w:rsidP="00490DAA">
            <w:pPr>
              <w:pStyle w:val="a5"/>
              <w:rPr>
                <w:sz w:val="22"/>
                <w:szCs w:val="22"/>
              </w:rPr>
            </w:pPr>
            <w:r w:rsidRPr="008111B6">
              <w:rPr>
                <w:sz w:val="22"/>
                <w:szCs w:val="22"/>
              </w:rPr>
              <w:t>Пищеварение в ротовой полости</w:t>
            </w:r>
          </w:p>
        </w:tc>
        <w:tc>
          <w:tcPr>
            <w:tcW w:w="1620"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1</w:t>
            </w:r>
          </w:p>
        </w:tc>
        <w:tc>
          <w:tcPr>
            <w:tcW w:w="1674" w:type="dxa"/>
          </w:tcPr>
          <w:p w:rsidR="00490DAA" w:rsidRPr="008111B6" w:rsidRDefault="00490DAA" w:rsidP="00490DAA">
            <w:pPr>
              <w:tabs>
                <w:tab w:val="left" w:pos="900"/>
              </w:tabs>
              <w:jc w:val="center"/>
              <w:rPr>
                <w:rFonts w:ascii="Times New Roman" w:eastAsia="Calibri" w:hAnsi="Times New Roman" w:cs="Times New Roman"/>
              </w:rPr>
            </w:pPr>
          </w:p>
        </w:tc>
        <w:tc>
          <w:tcPr>
            <w:tcW w:w="1965" w:type="dxa"/>
          </w:tcPr>
          <w:p w:rsidR="00490DAA" w:rsidRPr="008111B6" w:rsidRDefault="00490DAA" w:rsidP="00490DAA">
            <w:pPr>
              <w:tabs>
                <w:tab w:val="left" w:pos="900"/>
              </w:tabs>
              <w:jc w:val="center"/>
              <w:rPr>
                <w:rFonts w:ascii="Times New Roman" w:eastAsia="Calibri" w:hAnsi="Times New Roman" w:cs="Times New Roman"/>
              </w:rPr>
            </w:pPr>
          </w:p>
        </w:tc>
      </w:tr>
      <w:tr w:rsidR="00490DAA" w:rsidRPr="008111B6" w:rsidTr="00490DAA">
        <w:tc>
          <w:tcPr>
            <w:tcW w:w="648"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44</w:t>
            </w:r>
          </w:p>
        </w:tc>
        <w:tc>
          <w:tcPr>
            <w:tcW w:w="5292" w:type="dxa"/>
          </w:tcPr>
          <w:p w:rsidR="00490DAA" w:rsidRPr="008111B6" w:rsidRDefault="00490DAA" w:rsidP="00490DAA">
            <w:pPr>
              <w:pStyle w:val="a5"/>
              <w:rPr>
                <w:sz w:val="22"/>
                <w:szCs w:val="22"/>
              </w:rPr>
            </w:pPr>
            <w:r w:rsidRPr="008111B6">
              <w:rPr>
                <w:sz w:val="22"/>
                <w:szCs w:val="22"/>
              </w:rPr>
              <w:t>Пищеварение в ротовой полости</w:t>
            </w:r>
          </w:p>
        </w:tc>
        <w:tc>
          <w:tcPr>
            <w:tcW w:w="1620"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1</w:t>
            </w:r>
          </w:p>
        </w:tc>
        <w:tc>
          <w:tcPr>
            <w:tcW w:w="1674" w:type="dxa"/>
          </w:tcPr>
          <w:p w:rsidR="00490DAA" w:rsidRPr="008111B6" w:rsidRDefault="00490DAA" w:rsidP="00490DAA">
            <w:pPr>
              <w:tabs>
                <w:tab w:val="left" w:pos="900"/>
              </w:tabs>
              <w:jc w:val="center"/>
              <w:rPr>
                <w:rFonts w:ascii="Times New Roman" w:eastAsia="Calibri" w:hAnsi="Times New Roman" w:cs="Times New Roman"/>
              </w:rPr>
            </w:pPr>
          </w:p>
        </w:tc>
        <w:tc>
          <w:tcPr>
            <w:tcW w:w="1965" w:type="dxa"/>
          </w:tcPr>
          <w:p w:rsidR="00490DAA" w:rsidRPr="008111B6" w:rsidRDefault="00490DAA" w:rsidP="00490DAA">
            <w:pPr>
              <w:tabs>
                <w:tab w:val="left" w:pos="900"/>
              </w:tabs>
              <w:jc w:val="center"/>
              <w:rPr>
                <w:rFonts w:ascii="Times New Roman" w:eastAsia="Calibri" w:hAnsi="Times New Roman" w:cs="Times New Roman"/>
              </w:rPr>
            </w:pPr>
          </w:p>
        </w:tc>
      </w:tr>
      <w:tr w:rsidR="00490DAA" w:rsidRPr="008111B6" w:rsidTr="00490DAA">
        <w:tc>
          <w:tcPr>
            <w:tcW w:w="648"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45</w:t>
            </w:r>
          </w:p>
        </w:tc>
        <w:tc>
          <w:tcPr>
            <w:tcW w:w="5292" w:type="dxa"/>
          </w:tcPr>
          <w:p w:rsidR="00490DAA" w:rsidRPr="008111B6" w:rsidRDefault="00490DAA" w:rsidP="00490DAA">
            <w:pPr>
              <w:pStyle w:val="a5"/>
              <w:rPr>
                <w:sz w:val="22"/>
                <w:szCs w:val="22"/>
              </w:rPr>
            </w:pPr>
            <w:r w:rsidRPr="008111B6">
              <w:rPr>
                <w:sz w:val="22"/>
                <w:szCs w:val="22"/>
              </w:rPr>
              <w:t>Пищеварение в желудке и двенадцатиперстной кишке</w:t>
            </w:r>
          </w:p>
        </w:tc>
        <w:tc>
          <w:tcPr>
            <w:tcW w:w="1620"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1</w:t>
            </w:r>
          </w:p>
        </w:tc>
        <w:tc>
          <w:tcPr>
            <w:tcW w:w="1674" w:type="dxa"/>
          </w:tcPr>
          <w:p w:rsidR="00490DAA" w:rsidRPr="008111B6" w:rsidRDefault="00490DAA" w:rsidP="00490DAA">
            <w:pPr>
              <w:tabs>
                <w:tab w:val="left" w:pos="900"/>
              </w:tabs>
              <w:overflowPunct w:val="0"/>
              <w:autoSpaceDE w:val="0"/>
              <w:autoSpaceDN w:val="0"/>
              <w:adjustRightInd w:val="0"/>
              <w:spacing w:before="60"/>
              <w:jc w:val="center"/>
              <w:textAlignment w:val="baseline"/>
              <w:rPr>
                <w:rFonts w:ascii="Times New Roman" w:eastAsia="Calibri" w:hAnsi="Times New Roman" w:cs="Times New Roman"/>
              </w:rPr>
            </w:pPr>
          </w:p>
        </w:tc>
        <w:tc>
          <w:tcPr>
            <w:tcW w:w="1965" w:type="dxa"/>
          </w:tcPr>
          <w:p w:rsidR="00490DAA" w:rsidRPr="008111B6" w:rsidRDefault="00490DAA" w:rsidP="00490DAA">
            <w:pPr>
              <w:tabs>
                <w:tab w:val="left" w:pos="900"/>
              </w:tabs>
              <w:jc w:val="center"/>
              <w:rPr>
                <w:rFonts w:ascii="Times New Roman" w:eastAsia="Calibri" w:hAnsi="Times New Roman" w:cs="Times New Roman"/>
              </w:rPr>
            </w:pPr>
          </w:p>
        </w:tc>
      </w:tr>
      <w:tr w:rsidR="00490DAA" w:rsidRPr="008111B6" w:rsidTr="00490DAA">
        <w:tc>
          <w:tcPr>
            <w:tcW w:w="648"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46</w:t>
            </w:r>
          </w:p>
        </w:tc>
        <w:tc>
          <w:tcPr>
            <w:tcW w:w="5292" w:type="dxa"/>
          </w:tcPr>
          <w:p w:rsidR="00490DAA" w:rsidRPr="008111B6" w:rsidRDefault="00490DAA" w:rsidP="00490DAA">
            <w:pPr>
              <w:pStyle w:val="a5"/>
              <w:rPr>
                <w:sz w:val="22"/>
                <w:szCs w:val="22"/>
              </w:rPr>
            </w:pPr>
            <w:r w:rsidRPr="008111B6">
              <w:rPr>
                <w:sz w:val="22"/>
                <w:szCs w:val="22"/>
              </w:rPr>
              <w:t>Функции тонкого и толстого кишечника. Всасывание. Гигиена питания.</w:t>
            </w:r>
          </w:p>
        </w:tc>
        <w:tc>
          <w:tcPr>
            <w:tcW w:w="1620"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1</w:t>
            </w:r>
          </w:p>
        </w:tc>
        <w:tc>
          <w:tcPr>
            <w:tcW w:w="1674" w:type="dxa"/>
          </w:tcPr>
          <w:p w:rsidR="00490DAA" w:rsidRPr="008111B6" w:rsidRDefault="00490DAA" w:rsidP="00490DAA">
            <w:pPr>
              <w:tabs>
                <w:tab w:val="left" w:pos="900"/>
              </w:tabs>
              <w:jc w:val="center"/>
              <w:rPr>
                <w:rFonts w:ascii="Times New Roman" w:eastAsia="Calibri" w:hAnsi="Times New Roman" w:cs="Times New Roman"/>
              </w:rPr>
            </w:pPr>
          </w:p>
        </w:tc>
        <w:tc>
          <w:tcPr>
            <w:tcW w:w="1965" w:type="dxa"/>
          </w:tcPr>
          <w:p w:rsidR="00490DAA" w:rsidRPr="008111B6" w:rsidRDefault="00490DAA" w:rsidP="00490DAA">
            <w:pPr>
              <w:tabs>
                <w:tab w:val="left" w:pos="900"/>
              </w:tabs>
              <w:jc w:val="center"/>
              <w:rPr>
                <w:rFonts w:ascii="Times New Roman" w:eastAsia="Calibri" w:hAnsi="Times New Roman" w:cs="Times New Roman"/>
              </w:rPr>
            </w:pPr>
          </w:p>
        </w:tc>
      </w:tr>
      <w:tr w:rsidR="00490DAA" w:rsidRPr="008111B6" w:rsidTr="00490DAA">
        <w:tc>
          <w:tcPr>
            <w:tcW w:w="648"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47</w:t>
            </w:r>
          </w:p>
        </w:tc>
        <w:tc>
          <w:tcPr>
            <w:tcW w:w="5292" w:type="dxa"/>
          </w:tcPr>
          <w:p w:rsidR="00490DAA" w:rsidRPr="008111B6" w:rsidRDefault="00490DAA" w:rsidP="00490DAA">
            <w:pPr>
              <w:pStyle w:val="a5"/>
              <w:rPr>
                <w:sz w:val="22"/>
                <w:szCs w:val="22"/>
              </w:rPr>
            </w:pPr>
            <w:r w:rsidRPr="008111B6">
              <w:rPr>
                <w:sz w:val="22"/>
                <w:szCs w:val="22"/>
              </w:rPr>
              <w:t>Итоговое тестирование по теме «Пищеварительная система»</w:t>
            </w:r>
          </w:p>
        </w:tc>
        <w:tc>
          <w:tcPr>
            <w:tcW w:w="1620"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1</w:t>
            </w:r>
          </w:p>
        </w:tc>
        <w:tc>
          <w:tcPr>
            <w:tcW w:w="1674" w:type="dxa"/>
          </w:tcPr>
          <w:p w:rsidR="00490DAA" w:rsidRPr="008111B6" w:rsidRDefault="00490DAA" w:rsidP="00490DAA">
            <w:pPr>
              <w:tabs>
                <w:tab w:val="left" w:pos="900"/>
              </w:tabs>
              <w:jc w:val="center"/>
              <w:rPr>
                <w:rFonts w:ascii="Times New Roman" w:eastAsia="Calibri" w:hAnsi="Times New Roman" w:cs="Times New Roman"/>
              </w:rPr>
            </w:pPr>
          </w:p>
        </w:tc>
        <w:tc>
          <w:tcPr>
            <w:tcW w:w="1965" w:type="dxa"/>
          </w:tcPr>
          <w:p w:rsidR="00490DAA" w:rsidRPr="008111B6" w:rsidRDefault="00490DAA" w:rsidP="00490DAA">
            <w:pPr>
              <w:tabs>
                <w:tab w:val="left" w:pos="900"/>
              </w:tabs>
              <w:jc w:val="center"/>
              <w:rPr>
                <w:rFonts w:ascii="Times New Roman" w:eastAsia="Calibri" w:hAnsi="Times New Roman" w:cs="Times New Roman"/>
              </w:rPr>
            </w:pPr>
          </w:p>
        </w:tc>
      </w:tr>
      <w:tr w:rsidR="00490DAA" w:rsidRPr="008111B6" w:rsidTr="00490DAA">
        <w:tc>
          <w:tcPr>
            <w:tcW w:w="11199" w:type="dxa"/>
            <w:gridSpan w:val="5"/>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b/>
              </w:rPr>
              <w:t>Обмен веществ и энергии. Витамины (2 ч.)</w:t>
            </w:r>
          </w:p>
        </w:tc>
      </w:tr>
      <w:tr w:rsidR="00490DAA" w:rsidRPr="008111B6" w:rsidTr="00490DAA">
        <w:tc>
          <w:tcPr>
            <w:tcW w:w="648"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48</w:t>
            </w:r>
          </w:p>
        </w:tc>
        <w:tc>
          <w:tcPr>
            <w:tcW w:w="5292" w:type="dxa"/>
          </w:tcPr>
          <w:p w:rsidR="00490DAA" w:rsidRPr="008111B6" w:rsidRDefault="00490DAA" w:rsidP="00490DAA">
            <w:pPr>
              <w:pStyle w:val="a5"/>
              <w:rPr>
                <w:sz w:val="22"/>
                <w:szCs w:val="22"/>
              </w:rPr>
            </w:pPr>
            <w:r w:rsidRPr="008111B6">
              <w:rPr>
                <w:sz w:val="22"/>
                <w:szCs w:val="22"/>
              </w:rPr>
              <w:t>Обмен веществ.</w:t>
            </w:r>
          </w:p>
        </w:tc>
        <w:tc>
          <w:tcPr>
            <w:tcW w:w="1620"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1</w:t>
            </w:r>
          </w:p>
        </w:tc>
        <w:tc>
          <w:tcPr>
            <w:tcW w:w="1674" w:type="dxa"/>
          </w:tcPr>
          <w:p w:rsidR="00490DAA" w:rsidRPr="008111B6" w:rsidRDefault="00490DAA" w:rsidP="00490DAA">
            <w:pPr>
              <w:tabs>
                <w:tab w:val="left" w:pos="900"/>
              </w:tabs>
              <w:jc w:val="center"/>
              <w:rPr>
                <w:rFonts w:ascii="Times New Roman" w:eastAsia="Calibri" w:hAnsi="Times New Roman" w:cs="Times New Roman"/>
              </w:rPr>
            </w:pPr>
          </w:p>
        </w:tc>
        <w:tc>
          <w:tcPr>
            <w:tcW w:w="1965" w:type="dxa"/>
          </w:tcPr>
          <w:p w:rsidR="00490DAA" w:rsidRPr="008111B6" w:rsidRDefault="00490DAA" w:rsidP="00490DAA">
            <w:pPr>
              <w:tabs>
                <w:tab w:val="left" w:pos="900"/>
              </w:tabs>
              <w:jc w:val="center"/>
              <w:rPr>
                <w:rFonts w:ascii="Times New Roman" w:eastAsia="Calibri" w:hAnsi="Times New Roman" w:cs="Times New Roman"/>
              </w:rPr>
            </w:pPr>
          </w:p>
        </w:tc>
      </w:tr>
      <w:tr w:rsidR="00490DAA" w:rsidRPr="008111B6" w:rsidTr="00490DAA">
        <w:tc>
          <w:tcPr>
            <w:tcW w:w="648"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49</w:t>
            </w:r>
          </w:p>
        </w:tc>
        <w:tc>
          <w:tcPr>
            <w:tcW w:w="5292" w:type="dxa"/>
          </w:tcPr>
          <w:p w:rsidR="00490DAA" w:rsidRPr="008111B6" w:rsidRDefault="00490DAA" w:rsidP="00490DAA">
            <w:pPr>
              <w:pStyle w:val="a5"/>
              <w:rPr>
                <w:sz w:val="22"/>
                <w:szCs w:val="22"/>
              </w:rPr>
            </w:pPr>
            <w:r w:rsidRPr="008111B6">
              <w:rPr>
                <w:sz w:val="22"/>
                <w:szCs w:val="22"/>
              </w:rPr>
              <w:t>Витамины</w:t>
            </w:r>
          </w:p>
        </w:tc>
        <w:tc>
          <w:tcPr>
            <w:tcW w:w="1620"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1</w:t>
            </w:r>
          </w:p>
        </w:tc>
        <w:tc>
          <w:tcPr>
            <w:tcW w:w="1674" w:type="dxa"/>
          </w:tcPr>
          <w:p w:rsidR="00490DAA" w:rsidRPr="008111B6" w:rsidRDefault="00490DAA" w:rsidP="00490DAA">
            <w:pPr>
              <w:tabs>
                <w:tab w:val="left" w:pos="900"/>
              </w:tabs>
              <w:jc w:val="center"/>
              <w:rPr>
                <w:rFonts w:ascii="Times New Roman" w:eastAsia="Calibri" w:hAnsi="Times New Roman" w:cs="Times New Roman"/>
              </w:rPr>
            </w:pPr>
          </w:p>
        </w:tc>
        <w:tc>
          <w:tcPr>
            <w:tcW w:w="1965" w:type="dxa"/>
          </w:tcPr>
          <w:p w:rsidR="00490DAA" w:rsidRPr="008111B6" w:rsidRDefault="00490DAA" w:rsidP="00490DAA">
            <w:pPr>
              <w:tabs>
                <w:tab w:val="left" w:pos="900"/>
              </w:tabs>
              <w:jc w:val="center"/>
              <w:rPr>
                <w:rFonts w:ascii="Times New Roman" w:eastAsia="Calibri" w:hAnsi="Times New Roman" w:cs="Times New Roman"/>
              </w:rPr>
            </w:pPr>
          </w:p>
        </w:tc>
      </w:tr>
      <w:tr w:rsidR="00490DAA" w:rsidRPr="008111B6" w:rsidTr="00490DAA">
        <w:tc>
          <w:tcPr>
            <w:tcW w:w="11199" w:type="dxa"/>
            <w:gridSpan w:val="5"/>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b/>
              </w:rPr>
              <w:t>Выделение (3ч.)</w:t>
            </w:r>
          </w:p>
        </w:tc>
      </w:tr>
      <w:tr w:rsidR="00490DAA" w:rsidRPr="008111B6" w:rsidTr="00490DAA">
        <w:tc>
          <w:tcPr>
            <w:tcW w:w="648"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50-51</w:t>
            </w:r>
          </w:p>
        </w:tc>
        <w:tc>
          <w:tcPr>
            <w:tcW w:w="5292" w:type="dxa"/>
          </w:tcPr>
          <w:p w:rsidR="00490DAA" w:rsidRPr="008111B6" w:rsidRDefault="00490DAA" w:rsidP="00490DAA">
            <w:pPr>
              <w:pStyle w:val="a5"/>
              <w:tabs>
                <w:tab w:val="left" w:pos="3645"/>
              </w:tabs>
              <w:rPr>
                <w:sz w:val="22"/>
                <w:szCs w:val="22"/>
              </w:rPr>
            </w:pPr>
            <w:r w:rsidRPr="008111B6">
              <w:rPr>
                <w:sz w:val="22"/>
                <w:szCs w:val="22"/>
              </w:rPr>
              <w:t>Выделение. Строение  и работа почек</w:t>
            </w:r>
            <w:r w:rsidRPr="008111B6">
              <w:rPr>
                <w:sz w:val="22"/>
                <w:szCs w:val="22"/>
              </w:rPr>
              <w:tab/>
            </w:r>
          </w:p>
        </w:tc>
        <w:tc>
          <w:tcPr>
            <w:tcW w:w="1620"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2</w:t>
            </w:r>
          </w:p>
        </w:tc>
        <w:tc>
          <w:tcPr>
            <w:tcW w:w="1674" w:type="dxa"/>
          </w:tcPr>
          <w:p w:rsidR="00490DAA" w:rsidRPr="008111B6" w:rsidRDefault="00490DAA" w:rsidP="00490DAA">
            <w:pPr>
              <w:tabs>
                <w:tab w:val="left" w:pos="900"/>
              </w:tabs>
              <w:jc w:val="center"/>
              <w:rPr>
                <w:rFonts w:ascii="Times New Roman" w:eastAsia="Calibri" w:hAnsi="Times New Roman" w:cs="Times New Roman"/>
              </w:rPr>
            </w:pPr>
          </w:p>
        </w:tc>
        <w:tc>
          <w:tcPr>
            <w:tcW w:w="1965" w:type="dxa"/>
          </w:tcPr>
          <w:p w:rsidR="00490DAA" w:rsidRPr="008111B6" w:rsidRDefault="00490DAA" w:rsidP="00490DAA">
            <w:pPr>
              <w:tabs>
                <w:tab w:val="left" w:pos="900"/>
              </w:tabs>
              <w:jc w:val="center"/>
              <w:rPr>
                <w:rFonts w:ascii="Times New Roman" w:eastAsia="Calibri" w:hAnsi="Times New Roman" w:cs="Times New Roman"/>
              </w:rPr>
            </w:pPr>
          </w:p>
        </w:tc>
      </w:tr>
      <w:tr w:rsidR="00490DAA" w:rsidRPr="008111B6" w:rsidTr="00490DAA">
        <w:tc>
          <w:tcPr>
            <w:tcW w:w="648"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52</w:t>
            </w:r>
          </w:p>
        </w:tc>
        <w:tc>
          <w:tcPr>
            <w:tcW w:w="5292" w:type="dxa"/>
          </w:tcPr>
          <w:p w:rsidR="00490DAA" w:rsidRPr="008111B6" w:rsidRDefault="00490DAA" w:rsidP="00490DAA">
            <w:pPr>
              <w:pStyle w:val="a5"/>
              <w:rPr>
                <w:sz w:val="22"/>
                <w:szCs w:val="22"/>
              </w:rPr>
            </w:pPr>
            <w:r w:rsidRPr="008111B6">
              <w:rPr>
                <w:sz w:val="22"/>
                <w:szCs w:val="22"/>
              </w:rPr>
              <w:t>Заболевания почек и их предупреждение</w:t>
            </w:r>
          </w:p>
        </w:tc>
        <w:tc>
          <w:tcPr>
            <w:tcW w:w="1620"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1</w:t>
            </w:r>
          </w:p>
        </w:tc>
        <w:tc>
          <w:tcPr>
            <w:tcW w:w="1674" w:type="dxa"/>
          </w:tcPr>
          <w:p w:rsidR="00490DAA" w:rsidRPr="008111B6" w:rsidRDefault="00490DAA" w:rsidP="00490DAA">
            <w:pPr>
              <w:tabs>
                <w:tab w:val="left" w:pos="900"/>
              </w:tabs>
              <w:jc w:val="center"/>
              <w:rPr>
                <w:rFonts w:ascii="Times New Roman" w:eastAsia="Calibri" w:hAnsi="Times New Roman" w:cs="Times New Roman"/>
              </w:rPr>
            </w:pPr>
          </w:p>
        </w:tc>
        <w:tc>
          <w:tcPr>
            <w:tcW w:w="1965" w:type="dxa"/>
          </w:tcPr>
          <w:p w:rsidR="00490DAA" w:rsidRPr="008111B6" w:rsidRDefault="00490DAA" w:rsidP="00490DAA">
            <w:pPr>
              <w:tabs>
                <w:tab w:val="left" w:pos="900"/>
              </w:tabs>
              <w:jc w:val="center"/>
              <w:rPr>
                <w:rFonts w:ascii="Times New Roman" w:eastAsia="Calibri" w:hAnsi="Times New Roman" w:cs="Times New Roman"/>
              </w:rPr>
            </w:pPr>
          </w:p>
        </w:tc>
      </w:tr>
      <w:tr w:rsidR="00490DAA" w:rsidRPr="008111B6" w:rsidTr="00490DAA">
        <w:tc>
          <w:tcPr>
            <w:tcW w:w="11199" w:type="dxa"/>
            <w:gridSpan w:val="5"/>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b/>
              </w:rPr>
              <w:t>Покровы тела (3 ч.)</w:t>
            </w:r>
          </w:p>
        </w:tc>
      </w:tr>
      <w:tr w:rsidR="00490DAA" w:rsidRPr="008111B6" w:rsidTr="00490DAA">
        <w:tc>
          <w:tcPr>
            <w:tcW w:w="648"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53</w:t>
            </w:r>
          </w:p>
        </w:tc>
        <w:tc>
          <w:tcPr>
            <w:tcW w:w="5292" w:type="dxa"/>
          </w:tcPr>
          <w:p w:rsidR="00490DAA" w:rsidRPr="008111B6" w:rsidRDefault="00490DAA" w:rsidP="00490DAA">
            <w:pPr>
              <w:pStyle w:val="a5"/>
              <w:rPr>
                <w:sz w:val="22"/>
                <w:szCs w:val="22"/>
              </w:rPr>
            </w:pPr>
            <w:r w:rsidRPr="008111B6">
              <w:rPr>
                <w:sz w:val="22"/>
                <w:szCs w:val="22"/>
              </w:rPr>
              <w:t>Строение и функции кожи</w:t>
            </w:r>
          </w:p>
        </w:tc>
        <w:tc>
          <w:tcPr>
            <w:tcW w:w="1620"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1</w:t>
            </w:r>
          </w:p>
        </w:tc>
        <w:tc>
          <w:tcPr>
            <w:tcW w:w="1674" w:type="dxa"/>
          </w:tcPr>
          <w:p w:rsidR="00490DAA" w:rsidRPr="008111B6" w:rsidRDefault="00490DAA" w:rsidP="00490DAA">
            <w:pPr>
              <w:tabs>
                <w:tab w:val="left" w:pos="900"/>
              </w:tabs>
              <w:jc w:val="center"/>
              <w:rPr>
                <w:rFonts w:ascii="Times New Roman" w:eastAsia="Calibri" w:hAnsi="Times New Roman" w:cs="Times New Roman"/>
              </w:rPr>
            </w:pPr>
          </w:p>
        </w:tc>
        <w:tc>
          <w:tcPr>
            <w:tcW w:w="1965" w:type="dxa"/>
          </w:tcPr>
          <w:p w:rsidR="00490DAA" w:rsidRPr="008111B6" w:rsidRDefault="00490DAA" w:rsidP="00490DAA">
            <w:pPr>
              <w:tabs>
                <w:tab w:val="left" w:pos="900"/>
              </w:tabs>
              <w:jc w:val="center"/>
              <w:rPr>
                <w:rFonts w:ascii="Times New Roman" w:eastAsia="Calibri" w:hAnsi="Times New Roman" w:cs="Times New Roman"/>
              </w:rPr>
            </w:pPr>
          </w:p>
        </w:tc>
      </w:tr>
      <w:tr w:rsidR="00490DAA" w:rsidRPr="008111B6" w:rsidTr="00490DAA">
        <w:tc>
          <w:tcPr>
            <w:tcW w:w="648"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54</w:t>
            </w:r>
          </w:p>
        </w:tc>
        <w:tc>
          <w:tcPr>
            <w:tcW w:w="5292" w:type="dxa"/>
          </w:tcPr>
          <w:p w:rsidR="00490DAA" w:rsidRPr="008111B6" w:rsidRDefault="00490DAA" w:rsidP="00490DAA">
            <w:pPr>
              <w:pStyle w:val="a5"/>
              <w:rPr>
                <w:sz w:val="22"/>
                <w:szCs w:val="22"/>
              </w:rPr>
            </w:pPr>
            <w:r w:rsidRPr="008111B6">
              <w:rPr>
                <w:sz w:val="22"/>
                <w:szCs w:val="22"/>
              </w:rPr>
              <w:t>Роль кожи в терморегуляции организма</w:t>
            </w:r>
          </w:p>
        </w:tc>
        <w:tc>
          <w:tcPr>
            <w:tcW w:w="1620"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1</w:t>
            </w:r>
          </w:p>
        </w:tc>
        <w:tc>
          <w:tcPr>
            <w:tcW w:w="1674" w:type="dxa"/>
          </w:tcPr>
          <w:p w:rsidR="00490DAA" w:rsidRPr="008111B6" w:rsidRDefault="00490DAA" w:rsidP="00490DAA">
            <w:pPr>
              <w:tabs>
                <w:tab w:val="left" w:pos="900"/>
              </w:tabs>
              <w:jc w:val="center"/>
              <w:rPr>
                <w:rFonts w:ascii="Times New Roman" w:eastAsia="Calibri" w:hAnsi="Times New Roman" w:cs="Times New Roman"/>
              </w:rPr>
            </w:pPr>
          </w:p>
        </w:tc>
        <w:tc>
          <w:tcPr>
            <w:tcW w:w="1965" w:type="dxa"/>
          </w:tcPr>
          <w:p w:rsidR="00490DAA" w:rsidRPr="008111B6" w:rsidRDefault="00490DAA" w:rsidP="00490DAA">
            <w:pPr>
              <w:tabs>
                <w:tab w:val="left" w:pos="900"/>
              </w:tabs>
              <w:jc w:val="center"/>
              <w:rPr>
                <w:rFonts w:ascii="Times New Roman" w:eastAsia="Calibri" w:hAnsi="Times New Roman" w:cs="Times New Roman"/>
              </w:rPr>
            </w:pPr>
          </w:p>
        </w:tc>
      </w:tr>
      <w:tr w:rsidR="00490DAA" w:rsidRPr="008111B6" w:rsidTr="00490DAA">
        <w:tc>
          <w:tcPr>
            <w:tcW w:w="648"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55</w:t>
            </w:r>
          </w:p>
        </w:tc>
        <w:tc>
          <w:tcPr>
            <w:tcW w:w="5292" w:type="dxa"/>
          </w:tcPr>
          <w:p w:rsidR="00490DAA" w:rsidRPr="008111B6" w:rsidRDefault="00490DAA" w:rsidP="00490DAA">
            <w:pPr>
              <w:pStyle w:val="a5"/>
              <w:rPr>
                <w:sz w:val="22"/>
                <w:szCs w:val="22"/>
              </w:rPr>
            </w:pPr>
            <w:r w:rsidRPr="008111B6">
              <w:rPr>
                <w:sz w:val="22"/>
                <w:szCs w:val="22"/>
              </w:rPr>
              <w:t>Контрольное тестирование по темам «Обмен веществ. Выделение. Покровы тела»</w:t>
            </w:r>
          </w:p>
        </w:tc>
        <w:tc>
          <w:tcPr>
            <w:tcW w:w="1620"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1</w:t>
            </w:r>
          </w:p>
        </w:tc>
        <w:tc>
          <w:tcPr>
            <w:tcW w:w="1674" w:type="dxa"/>
          </w:tcPr>
          <w:p w:rsidR="00490DAA" w:rsidRPr="008111B6" w:rsidRDefault="00490DAA" w:rsidP="00490DAA">
            <w:pPr>
              <w:tabs>
                <w:tab w:val="left" w:pos="900"/>
              </w:tabs>
              <w:jc w:val="center"/>
              <w:rPr>
                <w:rFonts w:ascii="Times New Roman" w:eastAsia="Calibri" w:hAnsi="Times New Roman" w:cs="Times New Roman"/>
              </w:rPr>
            </w:pPr>
          </w:p>
        </w:tc>
        <w:tc>
          <w:tcPr>
            <w:tcW w:w="1965" w:type="dxa"/>
          </w:tcPr>
          <w:p w:rsidR="00490DAA" w:rsidRPr="008111B6" w:rsidRDefault="00490DAA" w:rsidP="00490DAA">
            <w:pPr>
              <w:tabs>
                <w:tab w:val="left" w:pos="900"/>
              </w:tabs>
              <w:jc w:val="center"/>
              <w:rPr>
                <w:rFonts w:ascii="Times New Roman" w:eastAsia="Calibri" w:hAnsi="Times New Roman" w:cs="Times New Roman"/>
              </w:rPr>
            </w:pPr>
          </w:p>
        </w:tc>
      </w:tr>
      <w:tr w:rsidR="00490DAA" w:rsidRPr="008111B6" w:rsidTr="00490DAA">
        <w:tc>
          <w:tcPr>
            <w:tcW w:w="11199" w:type="dxa"/>
            <w:gridSpan w:val="5"/>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b/>
              </w:rPr>
              <w:t>Размножение и развитие (3 ч.)</w:t>
            </w:r>
          </w:p>
        </w:tc>
      </w:tr>
      <w:tr w:rsidR="00490DAA" w:rsidRPr="008111B6" w:rsidTr="00490DAA">
        <w:tc>
          <w:tcPr>
            <w:tcW w:w="648"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56</w:t>
            </w:r>
          </w:p>
        </w:tc>
        <w:tc>
          <w:tcPr>
            <w:tcW w:w="5292" w:type="dxa"/>
          </w:tcPr>
          <w:p w:rsidR="00490DAA" w:rsidRPr="008111B6" w:rsidRDefault="00490DAA" w:rsidP="00490DAA">
            <w:pPr>
              <w:pStyle w:val="a5"/>
              <w:rPr>
                <w:sz w:val="22"/>
                <w:szCs w:val="22"/>
              </w:rPr>
            </w:pPr>
            <w:r w:rsidRPr="008111B6">
              <w:rPr>
                <w:sz w:val="22"/>
                <w:szCs w:val="22"/>
              </w:rPr>
              <w:t>Половая система человека</w:t>
            </w:r>
          </w:p>
        </w:tc>
        <w:tc>
          <w:tcPr>
            <w:tcW w:w="1620"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1</w:t>
            </w:r>
          </w:p>
        </w:tc>
        <w:tc>
          <w:tcPr>
            <w:tcW w:w="1674" w:type="dxa"/>
          </w:tcPr>
          <w:p w:rsidR="00490DAA" w:rsidRPr="008111B6" w:rsidRDefault="00490DAA" w:rsidP="00490DAA">
            <w:pPr>
              <w:tabs>
                <w:tab w:val="left" w:pos="900"/>
              </w:tabs>
              <w:jc w:val="center"/>
              <w:rPr>
                <w:rFonts w:ascii="Times New Roman" w:eastAsia="Calibri" w:hAnsi="Times New Roman" w:cs="Times New Roman"/>
              </w:rPr>
            </w:pPr>
          </w:p>
        </w:tc>
        <w:tc>
          <w:tcPr>
            <w:tcW w:w="1965" w:type="dxa"/>
          </w:tcPr>
          <w:p w:rsidR="00490DAA" w:rsidRPr="008111B6" w:rsidRDefault="00490DAA" w:rsidP="00490DAA">
            <w:pPr>
              <w:tabs>
                <w:tab w:val="left" w:pos="900"/>
              </w:tabs>
              <w:jc w:val="center"/>
              <w:rPr>
                <w:rFonts w:ascii="Times New Roman" w:eastAsia="Calibri" w:hAnsi="Times New Roman" w:cs="Times New Roman"/>
              </w:rPr>
            </w:pPr>
          </w:p>
        </w:tc>
      </w:tr>
      <w:tr w:rsidR="00490DAA" w:rsidRPr="008111B6" w:rsidTr="00490DAA">
        <w:tc>
          <w:tcPr>
            <w:tcW w:w="648"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57-58</w:t>
            </w:r>
          </w:p>
        </w:tc>
        <w:tc>
          <w:tcPr>
            <w:tcW w:w="5292" w:type="dxa"/>
          </w:tcPr>
          <w:p w:rsidR="00490DAA" w:rsidRPr="008111B6" w:rsidRDefault="00490DAA" w:rsidP="00490DAA">
            <w:pPr>
              <w:pStyle w:val="a5"/>
              <w:rPr>
                <w:sz w:val="22"/>
                <w:szCs w:val="22"/>
              </w:rPr>
            </w:pPr>
            <w:r w:rsidRPr="008111B6">
              <w:rPr>
                <w:sz w:val="22"/>
                <w:szCs w:val="22"/>
              </w:rPr>
              <w:t>Возрастные процессы</w:t>
            </w:r>
          </w:p>
        </w:tc>
        <w:tc>
          <w:tcPr>
            <w:tcW w:w="1620"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2</w:t>
            </w:r>
          </w:p>
        </w:tc>
        <w:tc>
          <w:tcPr>
            <w:tcW w:w="1674" w:type="dxa"/>
          </w:tcPr>
          <w:p w:rsidR="00490DAA" w:rsidRPr="008111B6" w:rsidRDefault="00490DAA" w:rsidP="00490DAA">
            <w:pPr>
              <w:tabs>
                <w:tab w:val="left" w:pos="900"/>
              </w:tabs>
              <w:jc w:val="center"/>
              <w:rPr>
                <w:rFonts w:ascii="Times New Roman" w:eastAsia="Calibri" w:hAnsi="Times New Roman" w:cs="Times New Roman"/>
              </w:rPr>
            </w:pPr>
          </w:p>
        </w:tc>
        <w:tc>
          <w:tcPr>
            <w:tcW w:w="1965" w:type="dxa"/>
          </w:tcPr>
          <w:p w:rsidR="00490DAA" w:rsidRPr="008111B6" w:rsidRDefault="00490DAA" w:rsidP="00490DAA">
            <w:pPr>
              <w:tabs>
                <w:tab w:val="left" w:pos="900"/>
              </w:tabs>
              <w:jc w:val="center"/>
              <w:rPr>
                <w:rFonts w:ascii="Times New Roman" w:eastAsia="Calibri" w:hAnsi="Times New Roman" w:cs="Times New Roman"/>
              </w:rPr>
            </w:pPr>
          </w:p>
        </w:tc>
      </w:tr>
      <w:tr w:rsidR="00490DAA" w:rsidRPr="008111B6" w:rsidTr="00490DAA">
        <w:tc>
          <w:tcPr>
            <w:tcW w:w="11199" w:type="dxa"/>
            <w:gridSpan w:val="5"/>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b/>
              </w:rPr>
              <w:t>Высшая нервная деятельность (7 ч.)</w:t>
            </w:r>
          </w:p>
        </w:tc>
      </w:tr>
      <w:tr w:rsidR="00490DAA" w:rsidRPr="008111B6" w:rsidTr="00490DAA">
        <w:tc>
          <w:tcPr>
            <w:tcW w:w="648"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lastRenderedPageBreak/>
              <w:t>59</w:t>
            </w:r>
          </w:p>
        </w:tc>
        <w:tc>
          <w:tcPr>
            <w:tcW w:w="5292" w:type="dxa"/>
          </w:tcPr>
          <w:p w:rsidR="00490DAA" w:rsidRPr="008111B6" w:rsidRDefault="00490DAA" w:rsidP="00490DAA">
            <w:pPr>
              <w:pStyle w:val="a5"/>
              <w:rPr>
                <w:sz w:val="22"/>
                <w:szCs w:val="22"/>
              </w:rPr>
            </w:pPr>
            <w:r w:rsidRPr="008111B6">
              <w:rPr>
                <w:sz w:val="22"/>
                <w:szCs w:val="22"/>
              </w:rPr>
              <w:t>Вклад отечественных ученых в разработку учения о высшей нервной деятельности</w:t>
            </w:r>
          </w:p>
        </w:tc>
        <w:tc>
          <w:tcPr>
            <w:tcW w:w="1620"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1</w:t>
            </w:r>
          </w:p>
        </w:tc>
        <w:tc>
          <w:tcPr>
            <w:tcW w:w="1674" w:type="dxa"/>
          </w:tcPr>
          <w:p w:rsidR="00490DAA" w:rsidRPr="008111B6" w:rsidRDefault="00490DAA" w:rsidP="00490DAA">
            <w:pPr>
              <w:tabs>
                <w:tab w:val="left" w:pos="900"/>
              </w:tabs>
              <w:jc w:val="center"/>
              <w:rPr>
                <w:rFonts w:ascii="Times New Roman" w:eastAsia="Calibri" w:hAnsi="Times New Roman" w:cs="Times New Roman"/>
              </w:rPr>
            </w:pPr>
          </w:p>
        </w:tc>
        <w:tc>
          <w:tcPr>
            <w:tcW w:w="1965" w:type="dxa"/>
          </w:tcPr>
          <w:p w:rsidR="00490DAA" w:rsidRPr="008111B6" w:rsidRDefault="00490DAA" w:rsidP="00490DAA">
            <w:pPr>
              <w:tabs>
                <w:tab w:val="left" w:pos="900"/>
              </w:tabs>
              <w:jc w:val="center"/>
              <w:rPr>
                <w:rFonts w:ascii="Times New Roman" w:eastAsia="Calibri" w:hAnsi="Times New Roman" w:cs="Times New Roman"/>
              </w:rPr>
            </w:pPr>
          </w:p>
        </w:tc>
      </w:tr>
      <w:tr w:rsidR="00490DAA" w:rsidRPr="008111B6" w:rsidTr="00490DAA">
        <w:tc>
          <w:tcPr>
            <w:tcW w:w="648"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60</w:t>
            </w:r>
          </w:p>
        </w:tc>
        <w:tc>
          <w:tcPr>
            <w:tcW w:w="5292" w:type="dxa"/>
          </w:tcPr>
          <w:p w:rsidR="00490DAA" w:rsidRPr="008111B6" w:rsidRDefault="00490DAA" w:rsidP="00490DAA">
            <w:pPr>
              <w:pStyle w:val="a5"/>
              <w:rPr>
                <w:sz w:val="22"/>
                <w:szCs w:val="22"/>
              </w:rPr>
            </w:pPr>
            <w:r w:rsidRPr="008111B6">
              <w:rPr>
                <w:sz w:val="22"/>
                <w:szCs w:val="22"/>
              </w:rPr>
              <w:t>Поведение человека. Рефлекс - основа нервной деятельности, его виды, роль приспособлении к условиям жизни</w:t>
            </w:r>
          </w:p>
        </w:tc>
        <w:tc>
          <w:tcPr>
            <w:tcW w:w="1620"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1</w:t>
            </w:r>
          </w:p>
        </w:tc>
        <w:tc>
          <w:tcPr>
            <w:tcW w:w="1674" w:type="dxa"/>
          </w:tcPr>
          <w:p w:rsidR="00490DAA" w:rsidRPr="008111B6" w:rsidRDefault="00490DAA" w:rsidP="00490DAA">
            <w:pPr>
              <w:tabs>
                <w:tab w:val="left" w:pos="900"/>
              </w:tabs>
              <w:overflowPunct w:val="0"/>
              <w:autoSpaceDE w:val="0"/>
              <w:autoSpaceDN w:val="0"/>
              <w:adjustRightInd w:val="0"/>
              <w:spacing w:before="60"/>
              <w:jc w:val="center"/>
              <w:textAlignment w:val="baseline"/>
              <w:rPr>
                <w:rFonts w:ascii="Times New Roman" w:eastAsia="Calibri" w:hAnsi="Times New Roman" w:cs="Times New Roman"/>
              </w:rPr>
            </w:pPr>
          </w:p>
        </w:tc>
        <w:tc>
          <w:tcPr>
            <w:tcW w:w="1965" w:type="dxa"/>
          </w:tcPr>
          <w:p w:rsidR="00490DAA" w:rsidRPr="008111B6" w:rsidRDefault="00490DAA" w:rsidP="00490DAA">
            <w:pPr>
              <w:tabs>
                <w:tab w:val="left" w:pos="900"/>
              </w:tabs>
              <w:jc w:val="center"/>
              <w:rPr>
                <w:rFonts w:ascii="Times New Roman" w:eastAsia="Calibri" w:hAnsi="Times New Roman" w:cs="Times New Roman"/>
              </w:rPr>
            </w:pPr>
          </w:p>
        </w:tc>
      </w:tr>
      <w:tr w:rsidR="00490DAA" w:rsidRPr="008111B6" w:rsidTr="00490DAA">
        <w:tc>
          <w:tcPr>
            <w:tcW w:w="648"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61</w:t>
            </w:r>
          </w:p>
        </w:tc>
        <w:tc>
          <w:tcPr>
            <w:tcW w:w="5292" w:type="dxa"/>
          </w:tcPr>
          <w:p w:rsidR="00490DAA" w:rsidRPr="008111B6" w:rsidRDefault="00490DAA" w:rsidP="00490DAA">
            <w:pPr>
              <w:pStyle w:val="a5"/>
              <w:rPr>
                <w:sz w:val="22"/>
                <w:szCs w:val="22"/>
              </w:rPr>
            </w:pPr>
            <w:r w:rsidRPr="008111B6">
              <w:rPr>
                <w:sz w:val="22"/>
                <w:szCs w:val="22"/>
              </w:rPr>
              <w:t>Торможение и его виды и значение</w:t>
            </w:r>
          </w:p>
        </w:tc>
        <w:tc>
          <w:tcPr>
            <w:tcW w:w="1620"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1</w:t>
            </w:r>
          </w:p>
        </w:tc>
        <w:tc>
          <w:tcPr>
            <w:tcW w:w="1674" w:type="dxa"/>
          </w:tcPr>
          <w:p w:rsidR="00490DAA" w:rsidRPr="008111B6" w:rsidRDefault="00490DAA" w:rsidP="00490DAA">
            <w:pPr>
              <w:tabs>
                <w:tab w:val="left" w:pos="900"/>
              </w:tabs>
              <w:overflowPunct w:val="0"/>
              <w:autoSpaceDE w:val="0"/>
              <w:autoSpaceDN w:val="0"/>
              <w:adjustRightInd w:val="0"/>
              <w:spacing w:before="60"/>
              <w:jc w:val="center"/>
              <w:textAlignment w:val="baseline"/>
              <w:rPr>
                <w:rFonts w:ascii="Times New Roman" w:eastAsia="Calibri" w:hAnsi="Times New Roman" w:cs="Times New Roman"/>
              </w:rPr>
            </w:pPr>
          </w:p>
        </w:tc>
        <w:tc>
          <w:tcPr>
            <w:tcW w:w="1965" w:type="dxa"/>
          </w:tcPr>
          <w:p w:rsidR="00490DAA" w:rsidRPr="008111B6" w:rsidRDefault="00490DAA" w:rsidP="00490DAA">
            <w:pPr>
              <w:tabs>
                <w:tab w:val="left" w:pos="900"/>
              </w:tabs>
              <w:jc w:val="center"/>
              <w:rPr>
                <w:rFonts w:ascii="Times New Roman" w:eastAsia="Calibri" w:hAnsi="Times New Roman" w:cs="Times New Roman"/>
              </w:rPr>
            </w:pPr>
          </w:p>
        </w:tc>
      </w:tr>
      <w:tr w:rsidR="00490DAA" w:rsidRPr="008111B6" w:rsidTr="00490DAA">
        <w:tc>
          <w:tcPr>
            <w:tcW w:w="648"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62</w:t>
            </w:r>
          </w:p>
        </w:tc>
        <w:tc>
          <w:tcPr>
            <w:tcW w:w="5292" w:type="dxa"/>
          </w:tcPr>
          <w:p w:rsidR="00490DAA" w:rsidRPr="008111B6" w:rsidRDefault="00490DAA" w:rsidP="00490DAA">
            <w:pPr>
              <w:pStyle w:val="a5"/>
              <w:rPr>
                <w:sz w:val="22"/>
                <w:szCs w:val="22"/>
              </w:rPr>
            </w:pPr>
            <w:r w:rsidRPr="008111B6">
              <w:rPr>
                <w:sz w:val="22"/>
                <w:szCs w:val="22"/>
              </w:rPr>
              <w:t>Биологические ритмы. Сон, его значение. Гигиена сна</w:t>
            </w:r>
          </w:p>
        </w:tc>
        <w:tc>
          <w:tcPr>
            <w:tcW w:w="1620"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1</w:t>
            </w:r>
          </w:p>
        </w:tc>
        <w:tc>
          <w:tcPr>
            <w:tcW w:w="1674" w:type="dxa"/>
          </w:tcPr>
          <w:p w:rsidR="00490DAA" w:rsidRPr="008111B6" w:rsidRDefault="00490DAA" w:rsidP="00490DAA">
            <w:pPr>
              <w:tabs>
                <w:tab w:val="left" w:pos="900"/>
              </w:tabs>
              <w:overflowPunct w:val="0"/>
              <w:autoSpaceDE w:val="0"/>
              <w:autoSpaceDN w:val="0"/>
              <w:adjustRightInd w:val="0"/>
              <w:spacing w:before="60"/>
              <w:jc w:val="center"/>
              <w:textAlignment w:val="baseline"/>
              <w:rPr>
                <w:rFonts w:ascii="Times New Roman" w:eastAsia="Calibri" w:hAnsi="Times New Roman" w:cs="Times New Roman"/>
              </w:rPr>
            </w:pPr>
          </w:p>
        </w:tc>
        <w:tc>
          <w:tcPr>
            <w:tcW w:w="1965" w:type="dxa"/>
          </w:tcPr>
          <w:p w:rsidR="00490DAA" w:rsidRPr="008111B6" w:rsidRDefault="00490DAA" w:rsidP="00490DAA">
            <w:pPr>
              <w:tabs>
                <w:tab w:val="left" w:pos="900"/>
              </w:tabs>
              <w:jc w:val="center"/>
              <w:rPr>
                <w:rFonts w:ascii="Times New Roman" w:eastAsia="Calibri" w:hAnsi="Times New Roman" w:cs="Times New Roman"/>
              </w:rPr>
            </w:pPr>
          </w:p>
        </w:tc>
      </w:tr>
      <w:tr w:rsidR="00490DAA" w:rsidRPr="008111B6" w:rsidTr="00490DAA">
        <w:tc>
          <w:tcPr>
            <w:tcW w:w="648"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63</w:t>
            </w:r>
          </w:p>
        </w:tc>
        <w:tc>
          <w:tcPr>
            <w:tcW w:w="5292" w:type="dxa"/>
          </w:tcPr>
          <w:p w:rsidR="00490DAA" w:rsidRPr="008111B6" w:rsidRDefault="00490DAA" w:rsidP="00490DAA">
            <w:pPr>
              <w:pStyle w:val="a5"/>
              <w:rPr>
                <w:sz w:val="22"/>
                <w:szCs w:val="22"/>
              </w:rPr>
            </w:pPr>
            <w:r w:rsidRPr="008111B6">
              <w:rPr>
                <w:sz w:val="22"/>
                <w:szCs w:val="22"/>
              </w:rPr>
              <w:t>Особенности высшей нервной деятельности человека. Познавательные процессы</w:t>
            </w:r>
          </w:p>
        </w:tc>
        <w:tc>
          <w:tcPr>
            <w:tcW w:w="1620"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1</w:t>
            </w:r>
          </w:p>
        </w:tc>
        <w:tc>
          <w:tcPr>
            <w:tcW w:w="1674" w:type="dxa"/>
          </w:tcPr>
          <w:p w:rsidR="00490DAA" w:rsidRPr="008111B6" w:rsidRDefault="00490DAA" w:rsidP="00490DAA">
            <w:pPr>
              <w:tabs>
                <w:tab w:val="left" w:pos="900"/>
              </w:tabs>
              <w:overflowPunct w:val="0"/>
              <w:autoSpaceDE w:val="0"/>
              <w:autoSpaceDN w:val="0"/>
              <w:adjustRightInd w:val="0"/>
              <w:spacing w:before="60"/>
              <w:jc w:val="center"/>
              <w:textAlignment w:val="baseline"/>
              <w:rPr>
                <w:rFonts w:ascii="Times New Roman" w:eastAsia="Calibri" w:hAnsi="Times New Roman" w:cs="Times New Roman"/>
              </w:rPr>
            </w:pPr>
          </w:p>
        </w:tc>
        <w:tc>
          <w:tcPr>
            <w:tcW w:w="1965" w:type="dxa"/>
          </w:tcPr>
          <w:p w:rsidR="00490DAA" w:rsidRPr="008111B6" w:rsidRDefault="00490DAA" w:rsidP="00490DAA">
            <w:pPr>
              <w:tabs>
                <w:tab w:val="left" w:pos="900"/>
              </w:tabs>
              <w:jc w:val="center"/>
              <w:rPr>
                <w:rFonts w:ascii="Times New Roman" w:eastAsia="Calibri" w:hAnsi="Times New Roman" w:cs="Times New Roman"/>
              </w:rPr>
            </w:pPr>
          </w:p>
        </w:tc>
      </w:tr>
      <w:tr w:rsidR="00490DAA" w:rsidRPr="008111B6" w:rsidTr="00490DAA">
        <w:tc>
          <w:tcPr>
            <w:tcW w:w="648"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64</w:t>
            </w:r>
          </w:p>
        </w:tc>
        <w:tc>
          <w:tcPr>
            <w:tcW w:w="5292" w:type="dxa"/>
          </w:tcPr>
          <w:p w:rsidR="00490DAA" w:rsidRPr="008111B6" w:rsidRDefault="00490DAA" w:rsidP="00490DAA">
            <w:pPr>
              <w:pStyle w:val="a5"/>
              <w:rPr>
                <w:sz w:val="22"/>
                <w:szCs w:val="22"/>
              </w:rPr>
            </w:pPr>
            <w:r w:rsidRPr="008111B6">
              <w:rPr>
                <w:sz w:val="22"/>
                <w:szCs w:val="22"/>
              </w:rPr>
              <w:t xml:space="preserve">Типы нервной деятельности </w:t>
            </w:r>
          </w:p>
        </w:tc>
        <w:tc>
          <w:tcPr>
            <w:tcW w:w="1620"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1</w:t>
            </w:r>
          </w:p>
        </w:tc>
        <w:tc>
          <w:tcPr>
            <w:tcW w:w="1674" w:type="dxa"/>
          </w:tcPr>
          <w:p w:rsidR="00490DAA" w:rsidRPr="008111B6" w:rsidRDefault="00490DAA" w:rsidP="00490DAA">
            <w:pPr>
              <w:tabs>
                <w:tab w:val="left" w:pos="900"/>
              </w:tabs>
              <w:overflowPunct w:val="0"/>
              <w:autoSpaceDE w:val="0"/>
              <w:autoSpaceDN w:val="0"/>
              <w:adjustRightInd w:val="0"/>
              <w:spacing w:before="60"/>
              <w:jc w:val="center"/>
              <w:textAlignment w:val="baseline"/>
              <w:rPr>
                <w:rFonts w:ascii="Times New Roman" w:eastAsia="Calibri" w:hAnsi="Times New Roman" w:cs="Times New Roman"/>
              </w:rPr>
            </w:pPr>
          </w:p>
        </w:tc>
        <w:tc>
          <w:tcPr>
            <w:tcW w:w="1965" w:type="dxa"/>
          </w:tcPr>
          <w:p w:rsidR="00490DAA" w:rsidRPr="008111B6" w:rsidRDefault="00490DAA" w:rsidP="00490DAA">
            <w:pPr>
              <w:tabs>
                <w:tab w:val="left" w:pos="900"/>
              </w:tabs>
              <w:jc w:val="center"/>
              <w:rPr>
                <w:rFonts w:ascii="Times New Roman" w:eastAsia="Calibri" w:hAnsi="Times New Roman" w:cs="Times New Roman"/>
              </w:rPr>
            </w:pPr>
          </w:p>
        </w:tc>
      </w:tr>
      <w:tr w:rsidR="00490DAA" w:rsidRPr="008111B6" w:rsidTr="00490DAA">
        <w:tc>
          <w:tcPr>
            <w:tcW w:w="648"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65</w:t>
            </w:r>
          </w:p>
        </w:tc>
        <w:tc>
          <w:tcPr>
            <w:tcW w:w="5292" w:type="dxa"/>
          </w:tcPr>
          <w:p w:rsidR="00490DAA" w:rsidRPr="008111B6" w:rsidRDefault="00490DAA" w:rsidP="00490DAA">
            <w:pPr>
              <w:pStyle w:val="a5"/>
              <w:rPr>
                <w:sz w:val="22"/>
                <w:szCs w:val="22"/>
              </w:rPr>
            </w:pPr>
            <w:r w:rsidRPr="008111B6">
              <w:rPr>
                <w:sz w:val="22"/>
                <w:szCs w:val="22"/>
              </w:rPr>
              <w:t>Контрольное тестирование по теме « Высшая нервная деятельность»</w:t>
            </w:r>
          </w:p>
        </w:tc>
        <w:tc>
          <w:tcPr>
            <w:tcW w:w="1620"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1</w:t>
            </w:r>
          </w:p>
        </w:tc>
        <w:tc>
          <w:tcPr>
            <w:tcW w:w="1674" w:type="dxa"/>
          </w:tcPr>
          <w:p w:rsidR="00490DAA" w:rsidRPr="008111B6" w:rsidRDefault="00490DAA" w:rsidP="00490DAA">
            <w:pPr>
              <w:tabs>
                <w:tab w:val="left" w:pos="900"/>
              </w:tabs>
              <w:overflowPunct w:val="0"/>
              <w:autoSpaceDE w:val="0"/>
              <w:autoSpaceDN w:val="0"/>
              <w:adjustRightInd w:val="0"/>
              <w:spacing w:before="60"/>
              <w:jc w:val="center"/>
              <w:textAlignment w:val="baseline"/>
              <w:rPr>
                <w:rFonts w:ascii="Times New Roman" w:eastAsia="Calibri" w:hAnsi="Times New Roman" w:cs="Times New Roman"/>
              </w:rPr>
            </w:pPr>
          </w:p>
        </w:tc>
        <w:tc>
          <w:tcPr>
            <w:tcW w:w="1965" w:type="dxa"/>
          </w:tcPr>
          <w:p w:rsidR="00490DAA" w:rsidRPr="008111B6" w:rsidRDefault="00490DAA" w:rsidP="00490DAA">
            <w:pPr>
              <w:tabs>
                <w:tab w:val="left" w:pos="900"/>
              </w:tabs>
              <w:jc w:val="center"/>
              <w:rPr>
                <w:rFonts w:ascii="Times New Roman" w:eastAsia="Calibri" w:hAnsi="Times New Roman" w:cs="Times New Roman"/>
              </w:rPr>
            </w:pPr>
          </w:p>
        </w:tc>
      </w:tr>
      <w:tr w:rsidR="00490DAA" w:rsidRPr="008111B6" w:rsidTr="00490DAA">
        <w:tc>
          <w:tcPr>
            <w:tcW w:w="11199" w:type="dxa"/>
            <w:gridSpan w:val="5"/>
          </w:tcPr>
          <w:p w:rsidR="00490DAA" w:rsidRPr="008111B6" w:rsidRDefault="00490DAA" w:rsidP="00490DAA">
            <w:pPr>
              <w:tabs>
                <w:tab w:val="left" w:pos="900"/>
              </w:tabs>
              <w:jc w:val="center"/>
              <w:rPr>
                <w:rFonts w:ascii="Times New Roman" w:eastAsia="Calibri" w:hAnsi="Times New Roman" w:cs="Times New Roman"/>
                <w:b/>
              </w:rPr>
            </w:pPr>
            <w:r w:rsidRPr="008111B6">
              <w:rPr>
                <w:rFonts w:ascii="Times New Roman" w:eastAsia="Calibri" w:hAnsi="Times New Roman" w:cs="Times New Roman"/>
                <w:b/>
              </w:rPr>
              <w:t xml:space="preserve">Человек и его здоровье </w:t>
            </w:r>
            <w:r w:rsidR="00552579" w:rsidRPr="008111B6">
              <w:rPr>
                <w:rFonts w:ascii="Times New Roman" w:eastAsia="Calibri" w:hAnsi="Times New Roman" w:cs="Times New Roman"/>
                <w:b/>
              </w:rPr>
              <w:t>(3</w:t>
            </w:r>
            <w:r w:rsidRPr="008111B6">
              <w:rPr>
                <w:rFonts w:ascii="Times New Roman" w:eastAsia="Calibri" w:hAnsi="Times New Roman" w:cs="Times New Roman"/>
                <w:b/>
              </w:rPr>
              <w:t xml:space="preserve"> ч)</w:t>
            </w:r>
          </w:p>
        </w:tc>
      </w:tr>
      <w:tr w:rsidR="00490DAA" w:rsidRPr="008111B6" w:rsidTr="00490DAA">
        <w:tc>
          <w:tcPr>
            <w:tcW w:w="648"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66</w:t>
            </w:r>
          </w:p>
        </w:tc>
        <w:tc>
          <w:tcPr>
            <w:tcW w:w="5292" w:type="dxa"/>
          </w:tcPr>
          <w:p w:rsidR="00490DAA" w:rsidRPr="008111B6" w:rsidRDefault="00490DAA" w:rsidP="00490DAA">
            <w:pPr>
              <w:jc w:val="center"/>
              <w:rPr>
                <w:rFonts w:ascii="Times New Roman" w:eastAsia="Calibri" w:hAnsi="Times New Roman" w:cs="Times New Roman"/>
              </w:rPr>
            </w:pPr>
            <w:r w:rsidRPr="008111B6">
              <w:rPr>
                <w:rFonts w:ascii="Times New Roman" w:eastAsia="Calibri" w:hAnsi="Times New Roman" w:cs="Times New Roman"/>
              </w:rPr>
              <w:t>Здоровье и влияющие на него факторы. Оказание первой доврачебной помощи</w:t>
            </w:r>
          </w:p>
        </w:tc>
        <w:tc>
          <w:tcPr>
            <w:tcW w:w="1620"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1</w:t>
            </w:r>
          </w:p>
        </w:tc>
        <w:tc>
          <w:tcPr>
            <w:tcW w:w="1674" w:type="dxa"/>
          </w:tcPr>
          <w:p w:rsidR="00490DAA" w:rsidRPr="008111B6" w:rsidRDefault="00490DAA" w:rsidP="00490DAA">
            <w:pPr>
              <w:tabs>
                <w:tab w:val="left" w:pos="900"/>
              </w:tabs>
              <w:overflowPunct w:val="0"/>
              <w:autoSpaceDE w:val="0"/>
              <w:autoSpaceDN w:val="0"/>
              <w:adjustRightInd w:val="0"/>
              <w:spacing w:before="60"/>
              <w:jc w:val="center"/>
              <w:textAlignment w:val="baseline"/>
              <w:rPr>
                <w:rFonts w:ascii="Times New Roman" w:eastAsia="Calibri" w:hAnsi="Times New Roman" w:cs="Times New Roman"/>
              </w:rPr>
            </w:pPr>
          </w:p>
        </w:tc>
        <w:tc>
          <w:tcPr>
            <w:tcW w:w="1965" w:type="dxa"/>
          </w:tcPr>
          <w:p w:rsidR="00490DAA" w:rsidRPr="008111B6" w:rsidRDefault="00490DAA" w:rsidP="00490DAA">
            <w:pPr>
              <w:tabs>
                <w:tab w:val="left" w:pos="900"/>
              </w:tabs>
              <w:jc w:val="center"/>
              <w:rPr>
                <w:rFonts w:ascii="Times New Roman" w:eastAsia="Calibri" w:hAnsi="Times New Roman" w:cs="Times New Roman"/>
              </w:rPr>
            </w:pPr>
          </w:p>
        </w:tc>
      </w:tr>
      <w:tr w:rsidR="00490DAA" w:rsidRPr="008111B6" w:rsidTr="00490DAA">
        <w:tc>
          <w:tcPr>
            <w:tcW w:w="648"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67</w:t>
            </w:r>
          </w:p>
        </w:tc>
        <w:tc>
          <w:tcPr>
            <w:tcW w:w="5292" w:type="dxa"/>
          </w:tcPr>
          <w:p w:rsidR="00490DAA" w:rsidRPr="008111B6" w:rsidRDefault="00490DAA" w:rsidP="00490DAA">
            <w:pPr>
              <w:jc w:val="center"/>
              <w:rPr>
                <w:rFonts w:ascii="Times New Roman" w:eastAsia="Calibri" w:hAnsi="Times New Roman" w:cs="Times New Roman"/>
              </w:rPr>
            </w:pPr>
            <w:r w:rsidRPr="008111B6">
              <w:rPr>
                <w:rFonts w:ascii="Times New Roman" w:eastAsia="Calibri" w:hAnsi="Times New Roman" w:cs="Times New Roman"/>
              </w:rPr>
              <w:t>Вредны привычки. Заболевания человека</w:t>
            </w:r>
          </w:p>
        </w:tc>
        <w:tc>
          <w:tcPr>
            <w:tcW w:w="1620"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1</w:t>
            </w:r>
          </w:p>
        </w:tc>
        <w:tc>
          <w:tcPr>
            <w:tcW w:w="1674" w:type="dxa"/>
          </w:tcPr>
          <w:p w:rsidR="00490DAA" w:rsidRPr="008111B6" w:rsidRDefault="00490DAA" w:rsidP="00490DAA">
            <w:pPr>
              <w:tabs>
                <w:tab w:val="left" w:pos="900"/>
              </w:tabs>
              <w:overflowPunct w:val="0"/>
              <w:autoSpaceDE w:val="0"/>
              <w:autoSpaceDN w:val="0"/>
              <w:adjustRightInd w:val="0"/>
              <w:spacing w:before="60"/>
              <w:jc w:val="center"/>
              <w:textAlignment w:val="baseline"/>
              <w:rPr>
                <w:rFonts w:ascii="Times New Roman" w:eastAsia="Calibri" w:hAnsi="Times New Roman" w:cs="Times New Roman"/>
              </w:rPr>
            </w:pPr>
          </w:p>
        </w:tc>
        <w:tc>
          <w:tcPr>
            <w:tcW w:w="1965" w:type="dxa"/>
          </w:tcPr>
          <w:p w:rsidR="00490DAA" w:rsidRPr="008111B6" w:rsidRDefault="00490DAA" w:rsidP="00490DAA">
            <w:pPr>
              <w:tabs>
                <w:tab w:val="left" w:pos="900"/>
              </w:tabs>
              <w:jc w:val="center"/>
              <w:rPr>
                <w:rFonts w:ascii="Times New Roman" w:eastAsia="Calibri" w:hAnsi="Times New Roman" w:cs="Times New Roman"/>
              </w:rPr>
            </w:pPr>
          </w:p>
        </w:tc>
      </w:tr>
      <w:tr w:rsidR="00490DAA" w:rsidRPr="008111B6" w:rsidTr="00490DAA">
        <w:tc>
          <w:tcPr>
            <w:tcW w:w="648"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68</w:t>
            </w:r>
          </w:p>
        </w:tc>
        <w:tc>
          <w:tcPr>
            <w:tcW w:w="5292" w:type="dxa"/>
          </w:tcPr>
          <w:p w:rsidR="00490DAA" w:rsidRPr="008111B6" w:rsidRDefault="00490DAA" w:rsidP="00490DAA">
            <w:pPr>
              <w:jc w:val="center"/>
              <w:rPr>
                <w:rFonts w:ascii="Times New Roman" w:eastAsia="Calibri" w:hAnsi="Times New Roman" w:cs="Times New Roman"/>
              </w:rPr>
            </w:pPr>
            <w:r w:rsidRPr="008111B6">
              <w:rPr>
                <w:rFonts w:ascii="Times New Roman" w:eastAsia="Calibri" w:hAnsi="Times New Roman" w:cs="Times New Roman"/>
              </w:rPr>
              <w:t>Двигательная активность и здоровье человека. Закаливание</w:t>
            </w:r>
          </w:p>
        </w:tc>
        <w:tc>
          <w:tcPr>
            <w:tcW w:w="1620" w:type="dxa"/>
          </w:tcPr>
          <w:p w:rsidR="00490DAA" w:rsidRPr="008111B6" w:rsidRDefault="00490DAA" w:rsidP="00490DAA">
            <w:pPr>
              <w:tabs>
                <w:tab w:val="left" w:pos="900"/>
              </w:tabs>
              <w:jc w:val="center"/>
              <w:rPr>
                <w:rFonts w:ascii="Times New Roman" w:eastAsia="Calibri" w:hAnsi="Times New Roman" w:cs="Times New Roman"/>
              </w:rPr>
            </w:pPr>
            <w:r w:rsidRPr="008111B6">
              <w:rPr>
                <w:rFonts w:ascii="Times New Roman" w:eastAsia="Calibri" w:hAnsi="Times New Roman" w:cs="Times New Roman"/>
              </w:rPr>
              <w:t>1</w:t>
            </w:r>
          </w:p>
        </w:tc>
        <w:tc>
          <w:tcPr>
            <w:tcW w:w="1674" w:type="dxa"/>
          </w:tcPr>
          <w:p w:rsidR="00490DAA" w:rsidRPr="008111B6" w:rsidRDefault="00490DAA" w:rsidP="00490DAA">
            <w:pPr>
              <w:tabs>
                <w:tab w:val="left" w:pos="900"/>
              </w:tabs>
              <w:overflowPunct w:val="0"/>
              <w:autoSpaceDE w:val="0"/>
              <w:autoSpaceDN w:val="0"/>
              <w:adjustRightInd w:val="0"/>
              <w:spacing w:before="60"/>
              <w:jc w:val="center"/>
              <w:textAlignment w:val="baseline"/>
              <w:rPr>
                <w:rFonts w:ascii="Times New Roman" w:eastAsia="Calibri" w:hAnsi="Times New Roman" w:cs="Times New Roman"/>
              </w:rPr>
            </w:pPr>
          </w:p>
        </w:tc>
        <w:tc>
          <w:tcPr>
            <w:tcW w:w="1965" w:type="dxa"/>
          </w:tcPr>
          <w:p w:rsidR="00490DAA" w:rsidRPr="008111B6" w:rsidRDefault="00490DAA" w:rsidP="00490DAA">
            <w:pPr>
              <w:tabs>
                <w:tab w:val="left" w:pos="900"/>
              </w:tabs>
              <w:jc w:val="center"/>
              <w:rPr>
                <w:rFonts w:ascii="Times New Roman" w:eastAsia="Calibri" w:hAnsi="Times New Roman" w:cs="Times New Roman"/>
              </w:rPr>
            </w:pPr>
          </w:p>
        </w:tc>
      </w:tr>
    </w:tbl>
    <w:p w:rsidR="00490DAA" w:rsidRPr="008111B6" w:rsidRDefault="00490DAA" w:rsidP="00490DAA">
      <w:pPr>
        <w:spacing w:after="0"/>
        <w:jc w:val="center"/>
        <w:rPr>
          <w:rFonts w:ascii="Times New Roman" w:hAnsi="Times New Roman" w:cs="Times New Roman"/>
          <w:b/>
        </w:rPr>
      </w:pPr>
      <w:r w:rsidRPr="008111B6">
        <w:rPr>
          <w:rFonts w:ascii="Times New Roman" w:hAnsi="Times New Roman" w:cs="Times New Roman"/>
          <w:b/>
        </w:rPr>
        <w:t>Пояснительная записка</w:t>
      </w:r>
      <w:r w:rsidR="00AE5F6A" w:rsidRPr="008111B6">
        <w:rPr>
          <w:rFonts w:ascii="Times New Roman" w:hAnsi="Times New Roman" w:cs="Times New Roman"/>
          <w:b/>
        </w:rPr>
        <w:t xml:space="preserve"> биология 9кл</w:t>
      </w:r>
    </w:p>
    <w:p w:rsidR="00490DAA" w:rsidRPr="008111B6" w:rsidRDefault="00490DAA" w:rsidP="00490DAA">
      <w:pPr>
        <w:spacing w:after="0" w:line="240" w:lineRule="auto"/>
        <w:rPr>
          <w:rFonts w:ascii="Times New Roman" w:hAnsi="Times New Roman" w:cs="Times New Roman"/>
          <w:b/>
        </w:rPr>
      </w:pPr>
      <w:r w:rsidRPr="008111B6">
        <w:rPr>
          <w:rFonts w:ascii="Times New Roman" w:hAnsi="Times New Roman" w:cs="Times New Roman"/>
          <w:b/>
        </w:rPr>
        <w:t>Планируемые результаты освоения учебного предмета</w:t>
      </w:r>
    </w:p>
    <w:p w:rsidR="00490DAA" w:rsidRPr="008111B6" w:rsidRDefault="00490DAA" w:rsidP="00490DAA">
      <w:pPr>
        <w:spacing w:after="0" w:line="240" w:lineRule="auto"/>
        <w:rPr>
          <w:rFonts w:ascii="Times New Roman" w:hAnsi="Times New Roman" w:cs="Times New Roman"/>
          <w:u w:val="single"/>
        </w:rPr>
      </w:pPr>
    </w:p>
    <w:p w:rsidR="00490DAA" w:rsidRPr="008111B6" w:rsidRDefault="00490DAA" w:rsidP="00490DAA">
      <w:pPr>
        <w:shd w:val="clear" w:color="auto" w:fill="FFFFFF"/>
        <w:spacing w:after="0" w:line="240" w:lineRule="auto"/>
        <w:ind w:right="-1" w:firstLine="851"/>
        <w:rPr>
          <w:rFonts w:ascii="Times New Roman" w:hAnsi="Times New Roman" w:cs="Times New Roman"/>
          <w:b/>
        </w:rPr>
      </w:pPr>
      <w:r w:rsidRPr="008111B6">
        <w:rPr>
          <w:rFonts w:ascii="Times New Roman" w:eastAsia="Times New Roman" w:hAnsi="Times New Roman" w:cs="Times New Roman"/>
          <w:b/>
        </w:rPr>
        <w:t>Предметные результаты обучения</w:t>
      </w:r>
    </w:p>
    <w:p w:rsidR="00490DAA" w:rsidRPr="008111B6" w:rsidRDefault="00490DAA" w:rsidP="00490DAA">
      <w:pPr>
        <w:spacing w:after="0"/>
        <w:rPr>
          <w:rFonts w:ascii="Times New Roman" w:hAnsi="Times New Roman" w:cs="Times New Roman"/>
          <w:i/>
        </w:rPr>
      </w:pPr>
      <w:r w:rsidRPr="008111B6">
        <w:rPr>
          <w:rFonts w:ascii="Times New Roman" w:hAnsi="Times New Roman" w:cs="Times New Roman"/>
          <w:i/>
        </w:rPr>
        <w:t>Учащиеся должны знать:</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макроэлементы, микроэлементы, их вклад в образование неорганических и органических молекул живого вещества;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 химические свойства и биологическую роль воды;</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 роль катионов и анионов в обеспечении процессов жизнедеятельности;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уровни структурной организации белковых молекул;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принципы структурной организации и функции углеводов;</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 принципы структурной организации и функции жиров;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структуру нуклеиновых кислот (ДНК и РНК);</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lastRenderedPageBreak/>
        <w:t xml:space="preserve">— определения понятий: «прокариоты», «эукариоты», «хромосомы», «кариотип», «митоз»;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строение </w:t>
      </w:r>
      <w:proofErr w:type="spellStart"/>
      <w:r w:rsidRPr="008111B6">
        <w:rPr>
          <w:rFonts w:ascii="Times New Roman" w:hAnsi="Times New Roman" w:cs="Times New Roman"/>
        </w:rPr>
        <w:t>прокариотической</w:t>
      </w:r>
      <w:proofErr w:type="spellEnd"/>
      <w:r w:rsidRPr="008111B6">
        <w:rPr>
          <w:rFonts w:ascii="Times New Roman" w:hAnsi="Times New Roman" w:cs="Times New Roman"/>
        </w:rPr>
        <w:t xml:space="preserve"> клетки  — характеризовать функции органоидов цитоплазмы, значение включений в жизнедеятельности клетки;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описывать строение и функции хромосом;</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многообразие форм бесполого размножения и группы организмов, для которых они характерны;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сущность полового размножения и его биологическое значение;</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 процесс гаметогенеза;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мейоз и его биологическое значение;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сущность оплодотворения;</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определение понятия «онтогенез»;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периодизацию индивидуального развития;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этапы эмбрионального развития (дробление, гаструляция, органогенез);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формы постэмбрионального периода развития: непрямое развитие, развитие полным и неполным превращением;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прямое развитие;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биогенетический закон Э. Геккеля и Ф. Мюллера;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работы А. Н. </w:t>
      </w:r>
      <w:proofErr w:type="spellStart"/>
      <w:r w:rsidRPr="008111B6">
        <w:rPr>
          <w:rFonts w:ascii="Times New Roman" w:hAnsi="Times New Roman" w:cs="Times New Roman"/>
        </w:rPr>
        <w:t>Северцова</w:t>
      </w:r>
      <w:proofErr w:type="spellEnd"/>
      <w:r w:rsidRPr="008111B6">
        <w:rPr>
          <w:rFonts w:ascii="Times New Roman" w:hAnsi="Times New Roman" w:cs="Times New Roman"/>
        </w:rPr>
        <w:t xml:space="preserve"> об эмбриональной изменчивости;</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определения понятий: «ген», «доминантный ген», «рецессивный ген», «признак», «свойство», «фенотип», «генотип», «наследственность», «изменчивость», «модификации», «норма реакции», «мутации», «сорт», «порода», «штамм»;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сущность гибридологического метода изучения наследственности;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законы Менделя;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закон Моргана;</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виды изменчивости и различия между ними;</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методы селекции;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смысл и значение явления гетерозиса и полиплоидии;</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уровни организации живой материи и научные дисциплины, занимающиеся изучением процессов жизнедеятельности на каждом из них;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химический состав живых организмов;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роль химических элементов в образовании органических молекул;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свойства живых систем и отличие их проявлений от сходных процессов, происходящих в неживой природе;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царства живой природы, систематику и представителей разных таксонов;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ориентировочное число известных видов животных, растений, грибов и микроорганизмов;</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представления естествоиспытателей </w:t>
      </w:r>
      <w:proofErr w:type="spellStart"/>
      <w:r w:rsidRPr="008111B6">
        <w:rPr>
          <w:rFonts w:ascii="Times New Roman" w:hAnsi="Times New Roman" w:cs="Times New Roman"/>
        </w:rPr>
        <w:t>додарвиновской</w:t>
      </w:r>
      <w:proofErr w:type="spellEnd"/>
      <w:r w:rsidRPr="008111B6">
        <w:rPr>
          <w:rFonts w:ascii="Times New Roman" w:hAnsi="Times New Roman" w:cs="Times New Roman"/>
        </w:rPr>
        <w:t xml:space="preserve"> эпохи о сущности живой природы;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взгляды К. Линнея на систему живого мира;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основные положения эволюционной теории Ж. Б. Ламарка, её позитивные и ошибочные черты;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учение Ч. Дарвина об искусственном отборе;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учение Ч. Дарвина о естественном отборе;</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типы покровительственной окраски (скрывающая, предостерегающая) и их значение для выживания;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lastRenderedPageBreak/>
        <w:t xml:space="preserve">— объяснять относительный характер приспособлений;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особенности приспособительного поведения;</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значение заботы о потомстве для выживания;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определения понятий «вид» и «популяция»;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сущность генетических процессов в популяциях;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формы видообразования;</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главные направления эволюции: биологический прогресс и биологический регресс;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основные закономерности эволюции: дивергенцию, конвергенцию и параллелизм;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результаты эволюции;</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теорию академика А. И. Опарина о происхождении жизни на Земле;</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этапы развития животных и растений в различные периоды существования Земли;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движущие силы антропогенеза;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систематическое положение человека в системе живого мира;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свойства человека как биологического вида;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этапы становления человека как биологического вида;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расы человека и их характерные особенности;</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определения понятий: «биосфера», «экология», «окружающая среда», «среда обитания», «продуценты», «</w:t>
      </w:r>
      <w:proofErr w:type="spellStart"/>
      <w:r w:rsidRPr="008111B6">
        <w:rPr>
          <w:rFonts w:ascii="Times New Roman" w:hAnsi="Times New Roman" w:cs="Times New Roman"/>
        </w:rPr>
        <w:t>консументы</w:t>
      </w:r>
      <w:proofErr w:type="spellEnd"/>
      <w:r w:rsidRPr="008111B6">
        <w:rPr>
          <w:rFonts w:ascii="Times New Roman" w:hAnsi="Times New Roman" w:cs="Times New Roman"/>
        </w:rPr>
        <w:t>», «</w:t>
      </w:r>
      <w:proofErr w:type="spellStart"/>
      <w:r w:rsidRPr="008111B6">
        <w:rPr>
          <w:rFonts w:ascii="Times New Roman" w:hAnsi="Times New Roman" w:cs="Times New Roman"/>
        </w:rPr>
        <w:t>редуценты</w:t>
      </w:r>
      <w:proofErr w:type="spellEnd"/>
      <w:r w:rsidRPr="008111B6">
        <w:rPr>
          <w:rFonts w:ascii="Times New Roman" w:hAnsi="Times New Roman" w:cs="Times New Roman"/>
        </w:rPr>
        <w:t xml:space="preserve">»;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структуру и компоненты биосферы;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компоненты живого вещества и его функции;</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антропогенные факторы среды;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характер воздействия человека на биосферу;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способы и методы охраны природы;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биологический и социальный смысл сохранения видового разнообразия биоценозов;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основы рационального природопользования;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неисчерпаемые и </w:t>
      </w:r>
      <w:proofErr w:type="spellStart"/>
      <w:r w:rsidRPr="008111B6">
        <w:rPr>
          <w:rFonts w:ascii="Times New Roman" w:hAnsi="Times New Roman" w:cs="Times New Roman"/>
        </w:rPr>
        <w:t>исчерпаемые</w:t>
      </w:r>
      <w:proofErr w:type="spellEnd"/>
      <w:r w:rsidRPr="008111B6">
        <w:rPr>
          <w:rFonts w:ascii="Times New Roman" w:hAnsi="Times New Roman" w:cs="Times New Roman"/>
        </w:rPr>
        <w:t xml:space="preserve"> ресурсы;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заповедники, заказники, парки России;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несколько растений и животных, занесённых в Красную книгу. </w:t>
      </w:r>
    </w:p>
    <w:p w:rsidR="00490DAA" w:rsidRPr="008111B6" w:rsidRDefault="00490DAA" w:rsidP="00490DAA">
      <w:pPr>
        <w:spacing w:after="0"/>
        <w:rPr>
          <w:rFonts w:ascii="Times New Roman" w:hAnsi="Times New Roman" w:cs="Times New Roman"/>
          <w:i/>
        </w:rPr>
      </w:pPr>
      <w:r w:rsidRPr="008111B6">
        <w:rPr>
          <w:rFonts w:ascii="Times New Roman" w:hAnsi="Times New Roman" w:cs="Times New Roman"/>
          <w:i/>
        </w:rPr>
        <w:t xml:space="preserve">Учащиеся должны уметь: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объяснять принцип действия ферментов;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характеризовать функции белков;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отмечать энергетическую роль углеводов и пластическую функцию жиров.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описывать обмен веществ и превращение энергии в клетке;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приводить подробную схему процесса биосинтеза белков;</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характеризовать биологическое значение бесполого размножения;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объяснять процесс мейоза, приводящий к образованию гаплоидных гамет;</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lastRenderedPageBreak/>
        <w:t xml:space="preserve">— описывать процессы, протекающие при дроблении, гаструляции и органогенезе;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характеризовать формы постэмбрионального развития;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различать события, сопровождающие развитие организма при полном и неполном превращении;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объяснять биологический смысл развития с метаморфозом;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характеризовать этапы онтогенеза при прямом постэмбриональном развитии;</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использовать при решении задач генетическую символику;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составлять генотипы организмов и записывать их гаметы;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строить схемы скрещивания при независимом и сцепленном наследовании, наследовании, сцепленном с полом;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сущность генетического определения пола у растений и животных;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характеризовать генотип как систему взаимодействующих генов организма;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составлять простейшие родословные и решать генетические задачи;</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распознавать мутационную и комбинативную изменчивость;</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объяснять механизмы передачи признаков и свойств из поколения в поколение и возникновение отличий от родительских форм у потомков;</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давать определения уровней организации живого и характеризовать процессы жизнедеятельности на каждом из них;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характеризовать свойства живых систем;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объяснять, как проявляются свойства живого на каждом из уровней организации;</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приводить краткую характеристику искусственной и естественной систем классификации живых организмов;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объяснять, почему организмы относят к разным систематическим группам;</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оценивать значение эволюционной теории Ж. Б. Ламарка для развития биологии;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характеризовать предпосылки возникновения эволюционной теории Ч. Дарвина;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давать определения понятий «вид» и «популяция»; — характеризовать причины борьбы за существование;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определять значение внутривидовой, межвидовой борьбы за существование и борьбы с абиотическими факторами среды;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давать оценку естественного отбора как результата борьбы за существование;</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приводить примеры приспособительного строения тела, покровительственной окраски покровов и поведения живых организмов;</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объяснять причины разделения видов, занимающих обширный ареал обитания, на популяции;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характеризовать процесс экологического и географического видообразования;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оценивать скорость видообразования в различных систематических категориях животных, растений и микроорганизмов;</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характеризовать пути достижения биологического прогресса: ароморфоз, идиоадаптацию и общую дегенерацию;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приводить примеры гомологичных и аналогичных органов;</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характеризовать химический, предбиологический, биологический и социальный этапы развития живой материи;</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описывать развитие жизни на Земле в архейскую и протерозойскую эры;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описывать развитие жизни на Земле в палеозойскую эру;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описывать развитие жизни на Земле в мезозойскую эру;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описывать развитие жизни на Земле в кайнозойскую эру;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характеризовать роль </w:t>
      </w:r>
      <w:proofErr w:type="spellStart"/>
      <w:r w:rsidRPr="008111B6">
        <w:rPr>
          <w:rFonts w:ascii="Times New Roman" w:hAnsi="Times New Roman" w:cs="Times New Roman"/>
        </w:rPr>
        <w:t>прямохождения</w:t>
      </w:r>
      <w:proofErr w:type="spellEnd"/>
      <w:r w:rsidRPr="008111B6">
        <w:rPr>
          <w:rFonts w:ascii="Times New Roman" w:hAnsi="Times New Roman" w:cs="Times New Roman"/>
        </w:rPr>
        <w:t xml:space="preserve">, развития головного мозга и труда в становлении человека;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lastRenderedPageBreak/>
        <w:t>— опровергать теорию расизма;</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классифицировать экологические факторы;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характеризовать биомассу Земли, биологическую продуктивность;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описывать биологические круговороты веществ в природе;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объяснять действие абиотических, биотических и антропогенных факторов;</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 характеризовать и различать экологические системы — биогеоценоз, биоценоз и </w:t>
      </w:r>
      <w:proofErr w:type="spellStart"/>
      <w:r w:rsidRPr="008111B6">
        <w:rPr>
          <w:rFonts w:ascii="Times New Roman" w:hAnsi="Times New Roman" w:cs="Times New Roman"/>
        </w:rPr>
        <w:t>агроценоз</w:t>
      </w:r>
      <w:proofErr w:type="spellEnd"/>
      <w:r w:rsidRPr="008111B6">
        <w:rPr>
          <w:rFonts w:ascii="Times New Roman" w:hAnsi="Times New Roman" w:cs="Times New Roman"/>
        </w:rPr>
        <w:t xml:space="preserve">;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раскрывать сущность и значение в природе саморегуляции;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описывать процесс смены биоценозов и восстановления природных сообществ;</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характеризовать формы взаимоотношений между организмами: симбиотические, антибиотические и нейтральные;</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применять на практике сведения об экологических закономерностях в промышленности и сельском хозяйстве для правильной организации лесоводства, рыбоводства, а также для решения всего комплекса задач охраны окружающей среды и рационального природопользования.  </w:t>
      </w:r>
    </w:p>
    <w:p w:rsidR="00490DAA" w:rsidRPr="008111B6" w:rsidRDefault="00490DAA" w:rsidP="00490DAA">
      <w:pPr>
        <w:shd w:val="clear" w:color="auto" w:fill="FFFFFF"/>
        <w:autoSpaceDE w:val="0"/>
        <w:autoSpaceDN w:val="0"/>
        <w:adjustRightInd w:val="0"/>
        <w:spacing w:after="0" w:line="240" w:lineRule="auto"/>
        <w:ind w:firstLine="851"/>
        <w:rPr>
          <w:rFonts w:ascii="Times New Roman" w:hAnsi="Times New Roman" w:cs="Times New Roman"/>
          <w:b/>
        </w:rPr>
      </w:pPr>
    </w:p>
    <w:p w:rsidR="00490DAA" w:rsidRPr="008111B6" w:rsidRDefault="00490DAA" w:rsidP="00490DAA">
      <w:pPr>
        <w:shd w:val="clear" w:color="auto" w:fill="FFFFFF"/>
        <w:autoSpaceDE w:val="0"/>
        <w:autoSpaceDN w:val="0"/>
        <w:adjustRightInd w:val="0"/>
        <w:spacing w:after="0" w:line="240" w:lineRule="auto"/>
        <w:ind w:firstLine="851"/>
        <w:rPr>
          <w:rFonts w:ascii="Times New Roman" w:hAnsi="Times New Roman" w:cs="Times New Roman"/>
        </w:rPr>
      </w:pPr>
      <w:proofErr w:type="spellStart"/>
      <w:r w:rsidRPr="008111B6">
        <w:rPr>
          <w:rFonts w:ascii="Times New Roman" w:hAnsi="Times New Roman" w:cs="Times New Roman"/>
          <w:b/>
        </w:rPr>
        <w:t>Метапредметные</w:t>
      </w:r>
      <w:proofErr w:type="spellEnd"/>
      <w:r w:rsidRPr="008111B6">
        <w:rPr>
          <w:rFonts w:ascii="Times New Roman" w:hAnsi="Times New Roman" w:cs="Times New Roman"/>
          <w:b/>
        </w:rPr>
        <w:t xml:space="preserve"> результаты обучения</w:t>
      </w:r>
    </w:p>
    <w:p w:rsidR="00490DAA" w:rsidRPr="008111B6" w:rsidRDefault="00490DAA" w:rsidP="00490DAA">
      <w:pPr>
        <w:spacing w:after="0"/>
        <w:rPr>
          <w:rFonts w:ascii="Times New Roman" w:hAnsi="Times New Roman" w:cs="Times New Roman"/>
          <w:i/>
        </w:rPr>
      </w:pPr>
      <w:r w:rsidRPr="008111B6">
        <w:rPr>
          <w:rFonts w:ascii="Times New Roman" w:hAnsi="Times New Roman" w:cs="Times New Roman"/>
          <w:i/>
        </w:rPr>
        <w:t>Учащиеся должны уметь:</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 составлять схемы и таблицы для интеграции полученных знаний;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обобщать и делать выводы по изученному материалу;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работать с дополнительными источниками информации и использовать их для поиска необходимого материала;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представлять изученный материал, используя возможности компьютерных технологий; — объяснять рисунки и схемы, представленные в учебнике;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самостоятельно составлять схемы процессов, протекающих в клетке, и «привязывать» отдельные их этапы к различным клеточным структурам;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иллюстрировать ответ простейшими схемами и рисунками;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работать с микроскопом и изготовлять простейшие препараты для микроскопического исследования;</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сравнивать и сопоставлять между собой этапы развития животных изученных таксономических групп;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использовать индуктивный и дедуктивный подходы при изучении крупных таксонов; — выявлять признаки сходства и различия в развитии животных разных групп;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давать характеристику генетических методов изучения биологических объектов;</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 работать с учебником, рабочей тетрадью и дидактическими материалами;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составлять конспект параграфа учебника до и/или после изучения материала на уроке; — разрабатывать план</w:t>
      </w:r>
      <w:r w:rsidRPr="008111B6">
        <w:rPr>
          <w:rFonts w:ascii="Times New Roman" w:hAnsi="Times New Roman" w:cs="Times New Roman"/>
        </w:rPr>
        <w:noBreakHyphen/>
        <w:t xml:space="preserve">конспект темы, используя разные источники информации;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готовить устные сообщения и письменные рефераты на основе обобщения материала учебника и дополнительной литературы;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разрабатывать план</w:t>
      </w:r>
      <w:r w:rsidRPr="008111B6">
        <w:rPr>
          <w:rFonts w:ascii="Times New Roman" w:hAnsi="Times New Roman" w:cs="Times New Roman"/>
        </w:rPr>
        <w:noBreakHyphen/>
        <w:t xml:space="preserve">конспект темы, используя разные источники информации;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пользоваться поисковыми системами Интернета;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выполнять лабораторные работы под руководством учителя;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сравнивать представителей разных групп растений и животных, делать выводы на основе сравнения;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оценивать свойства пород домашних животных и культурных растений по сравнению с дикими предками;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lastRenderedPageBreak/>
        <w:t>— находить информацию о развитии растений и животных в научно</w:t>
      </w:r>
      <w:r w:rsidRPr="008111B6">
        <w:rPr>
          <w:rFonts w:ascii="Times New Roman" w:hAnsi="Times New Roman" w:cs="Times New Roman"/>
        </w:rPr>
        <w:noBreakHyphen/>
        <w:t xml:space="preserve">популярной литературе, биологических словарях и справочниках, анализировать и оценивать её, переводить из одной формы в другую;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сравнивать и сопоставлять между собой современных и ископаемых животных изученных таксономических групп;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выявлять признаки сходства и различия в строении, образе жизни и поведении животных и человека;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разрабатывать план</w:t>
      </w:r>
      <w:r w:rsidRPr="008111B6">
        <w:rPr>
          <w:rFonts w:ascii="Times New Roman" w:hAnsi="Times New Roman" w:cs="Times New Roman"/>
        </w:rPr>
        <w:noBreakHyphen/>
        <w:t>конспект темы, используя разные источники информации;</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 готовить устные сообщения и письменные рефераты на основе информации из учебника и дополнительных источников;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избирательно относиться к биологической информации, содержащейся в средствах массовой информации. </w:t>
      </w:r>
    </w:p>
    <w:p w:rsidR="00490DAA" w:rsidRPr="008111B6" w:rsidRDefault="00490DAA" w:rsidP="00490DAA">
      <w:pPr>
        <w:shd w:val="clear" w:color="auto" w:fill="FFFFFF"/>
        <w:autoSpaceDE w:val="0"/>
        <w:autoSpaceDN w:val="0"/>
        <w:adjustRightInd w:val="0"/>
        <w:spacing w:after="0" w:line="240" w:lineRule="auto"/>
        <w:ind w:firstLine="851"/>
        <w:rPr>
          <w:rFonts w:ascii="Times New Roman" w:hAnsi="Times New Roman" w:cs="Times New Roman"/>
          <w:b/>
        </w:rPr>
      </w:pPr>
    </w:p>
    <w:p w:rsidR="00490DAA" w:rsidRPr="008111B6" w:rsidRDefault="00490DAA" w:rsidP="00490DAA">
      <w:pPr>
        <w:shd w:val="clear" w:color="auto" w:fill="FFFFFF"/>
        <w:autoSpaceDE w:val="0"/>
        <w:autoSpaceDN w:val="0"/>
        <w:adjustRightInd w:val="0"/>
        <w:spacing w:after="0" w:line="240" w:lineRule="auto"/>
        <w:ind w:firstLine="851"/>
        <w:rPr>
          <w:rFonts w:ascii="Times New Roman" w:hAnsi="Times New Roman" w:cs="Times New Roman"/>
        </w:rPr>
      </w:pPr>
      <w:r w:rsidRPr="008111B6">
        <w:rPr>
          <w:rFonts w:ascii="Times New Roman" w:hAnsi="Times New Roman" w:cs="Times New Roman"/>
          <w:b/>
        </w:rPr>
        <w:t>Личностные результаты обучения</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Формирование чувства российской гражданской идентичности: патриотизма, любви и уважения к Отечеству, чувства гордости за свою Родину;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осознание учащимися ответственности и долга перед Родиной;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ответственное отношение к обучению, готовность и способность к самообразованию; — формирование мотивации к обучению и познанию, осознанному выбору будущей профессии;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способность учащихся строить дальнейшую индивидуальную траекторию образования на базе ориентации в мире профессий и профессиональных предпочтений;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формирование целостного мировоззрения, соответствующего современному уровню развития науки и общественной практики;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соблюдение и пропаганда учащимися правил поведения в природе, их участие в природоохранной деятельности;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умение реализовывать теоретические познания на практике;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осознание значения образования для повседневной жизни и осознанный выбор профессии учащимися;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способность учащихся проводить работу над ошибками для внесения корректив в усваиваемые знания;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привить любовь к природе, чувство уважения к учёным, изучающим животный мир, развить эстетическое восприятие общения с живыми организмами;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признание учащимися права каждого человека на собственное аргументированное мнение;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готовность учащихся к самостоятельным поступкам и активным действиям на природоохранительном поприще;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умение аргументированно и обоснованно отстаивать свою точку зрения;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критичное отношение к своим поступкам, осознание ответственности за их результаты; — осознанное, уважительное и доброжелательное отношение к другому человеку, его мнению, мировоззрению, культуре;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осознание важности формирования экологической культуры на основе признания ценности жизни во всех её проявлениях и необходимости ответственного, бережного от</w:t>
      </w:r>
      <w:r w:rsidRPr="008111B6">
        <w:rPr>
          <w:rFonts w:ascii="Times New Roman" w:hAnsi="Times New Roman" w:cs="Times New Roman"/>
        </w:rPr>
        <w:noBreakHyphen/>
        <w:t xml:space="preserve"> ношения к окружающей среде;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умение слушать и слышать другое мнение, вести дискуссию, умение оперировать фактами как для доказательства, так и для опровержения существующего мнения. </w:t>
      </w:r>
    </w:p>
    <w:p w:rsidR="00490DAA" w:rsidRPr="008111B6" w:rsidRDefault="00490DAA" w:rsidP="00490DAA">
      <w:pPr>
        <w:shd w:val="clear" w:color="auto" w:fill="FFFFFF"/>
        <w:autoSpaceDE w:val="0"/>
        <w:autoSpaceDN w:val="0"/>
        <w:adjustRightInd w:val="0"/>
        <w:spacing w:after="0" w:line="240" w:lineRule="auto"/>
        <w:ind w:firstLine="851"/>
        <w:rPr>
          <w:rFonts w:ascii="Times New Roman" w:hAnsi="Times New Roman" w:cs="Times New Roman"/>
          <w:b/>
        </w:rPr>
      </w:pPr>
    </w:p>
    <w:p w:rsidR="00490DAA" w:rsidRPr="008111B6" w:rsidRDefault="00490DAA" w:rsidP="00490DAA">
      <w:pPr>
        <w:shd w:val="clear" w:color="auto" w:fill="FFFFFF"/>
        <w:autoSpaceDE w:val="0"/>
        <w:autoSpaceDN w:val="0"/>
        <w:adjustRightInd w:val="0"/>
        <w:spacing w:after="0" w:line="240" w:lineRule="auto"/>
        <w:ind w:firstLine="851"/>
        <w:rPr>
          <w:rFonts w:ascii="Times New Roman" w:hAnsi="Times New Roman" w:cs="Times New Roman"/>
          <w:b/>
        </w:rPr>
      </w:pPr>
    </w:p>
    <w:p w:rsidR="00490DAA" w:rsidRPr="008111B6" w:rsidRDefault="00490DAA" w:rsidP="00490DAA">
      <w:pPr>
        <w:shd w:val="clear" w:color="auto" w:fill="FFFFFF"/>
        <w:autoSpaceDE w:val="0"/>
        <w:autoSpaceDN w:val="0"/>
        <w:adjustRightInd w:val="0"/>
        <w:spacing w:after="0" w:line="240" w:lineRule="auto"/>
        <w:ind w:firstLine="851"/>
        <w:rPr>
          <w:rFonts w:ascii="Times New Roman" w:hAnsi="Times New Roman" w:cs="Times New Roman"/>
          <w:b/>
        </w:rPr>
      </w:pPr>
    </w:p>
    <w:p w:rsidR="00490DAA" w:rsidRPr="008111B6" w:rsidRDefault="00490DAA" w:rsidP="00490DAA">
      <w:pPr>
        <w:spacing w:after="0"/>
        <w:ind w:firstLine="851"/>
        <w:rPr>
          <w:rFonts w:ascii="Times New Roman" w:hAnsi="Times New Roman" w:cs="Times New Roman"/>
          <w:b/>
        </w:rPr>
      </w:pPr>
    </w:p>
    <w:p w:rsidR="00490DAA" w:rsidRPr="008111B6" w:rsidRDefault="00490DAA" w:rsidP="00490DAA">
      <w:pPr>
        <w:spacing w:after="0"/>
        <w:ind w:firstLine="851"/>
        <w:rPr>
          <w:rFonts w:ascii="Times New Roman" w:hAnsi="Times New Roman" w:cs="Times New Roman"/>
          <w:b/>
        </w:rPr>
      </w:pPr>
      <w:r w:rsidRPr="008111B6">
        <w:rPr>
          <w:rFonts w:ascii="Times New Roman" w:hAnsi="Times New Roman" w:cs="Times New Roman"/>
          <w:b/>
        </w:rPr>
        <w:t xml:space="preserve">Биология. Общие закономерности. 9 класс (68 ч, 2 ч в неделю)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lastRenderedPageBreak/>
        <w:t xml:space="preserve">Введение (1 ч)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Место курса в системе естественнонаучных дисциплин, а также в биологических науках. Цели и задачи курса. Значение предмета для понимания единства всего живого и взаимозависимости всех частей биосферы Земли.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Раздел 1. Структурная организация живых организмов (10 ч)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Тема 1.1. ХИМИЧЕСКАЯ ОРГАНИЗАЦИЯ КЛЕТКИ (2 ч)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Элементный состав клетки. Распространённость элементов, их вклад в образование живой материи и объектов неживой природы. Макроэлементы, микроэлементы; их вклад в образование неорганических и органических молекул живого вещества. Неорганические молекулы живого вещества. Вода; её химические свойства и биологическая роль. Соли неорганических кислот, их вклад в обеспечение процессов жизнедеятельности и поддержание гомеостаза. Роль катионов и анионов в обеспечении процессов жизнедеятельности. Осмос и осмотическое давление; осмотическое поступление молекул в клетку. Органические молекулы. Биологические полимеры — белки; их структурная организация. Функции белковых молекул. Углеводы, их строение и биологическая роль. Жиры — основной структурный компонент клеточных мембран и источник энергии. ДНК — молекулы наследственности. Редупликация ДНК, передача наследственной информации из поколения в поколение. Передача наследственной информации из ядра в цитоплазму; транскрипция. РНК, её структура и функции. Информационные, транспортные, </w:t>
      </w:r>
      <w:proofErr w:type="spellStart"/>
      <w:r w:rsidRPr="008111B6">
        <w:rPr>
          <w:rFonts w:ascii="Times New Roman" w:hAnsi="Times New Roman" w:cs="Times New Roman"/>
        </w:rPr>
        <w:t>рибосомальные</w:t>
      </w:r>
      <w:proofErr w:type="spellEnd"/>
      <w:r w:rsidRPr="008111B6">
        <w:rPr>
          <w:rFonts w:ascii="Times New Roman" w:hAnsi="Times New Roman" w:cs="Times New Roman"/>
        </w:rPr>
        <w:t xml:space="preserve"> РНК.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i/>
        </w:rPr>
        <w:t>Демонстрация</w:t>
      </w:r>
      <w:r w:rsidRPr="008111B6">
        <w:rPr>
          <w:rFonts w:ascii="Times New Roman" w:hAnsi="Times New Roman" w:cs="Times New Roman"/>
        </w:rPr>
        <w:t xml:space="preserve"> Объёмные модели структурной организации биологических полимеров — белков и нуклеиновых кислот, их сравнение с моделями искусственных полимеров (например, поливинилхлоридом).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i/>
        </w:rPr>
        <w:t>Предметные результаты обучения</w:t>
      </w:r>
    </w:p>
    <w:p w:rsidR="00490DAA" w:rsidRPr="008111B6" w:rsidRDefault="00490DAA" w:rsidP="00490DAA">
      <w:pPr>
        <w:spacing w:after="0"/>
        <w:rPr>
          <w:rFonts w:ascii="Times New Roman" w:hAnsi="Times New Roman" w:cs="Times New Roman"/>
          <w:b/>
        </w:rPr>
      </w:pPr>
      <w:r w:rsidRPr="008111B6">
        <w:rPr>
          <w:rFonts w:ascii="Times New Roman" w:hAnsi="Times New Roman" w:cs="Times New Roman"/>
          <w:b/>
        </w:rPr>
        <w:t>Учащиеся должны знать:</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макроэлементы, микроэлементы, их вклад в образование неорганических и органических молекул живого вещества;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 химические свойства и биологическую роль воды;</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 роль катионов и анионов в обеспечении процессов жизнедеятельности;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уровни структурной организации белковых молекул;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принципы структурной организации и функции углеводов;</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 принципы структурной организации и функции жиров;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структуру нуклеиновых кислот (ДНК и РНК).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b/>
        </w:rPr>
        <w:t>Учащиеся должны уметь</w:t>
      </w:r>
      <w:r w:rsidRPr="008111B6">
        <w:rPr>
          <w:rFonts w:ascii="Times New Roman" w:hAnsi="Times New Roman" w:cs="Times New Roman"/>
        </w:rPr>
        <w:t xml:space="preserve">: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объяснять принцип действия ферментов;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характеризовать функции белков;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отмечать энергетическую роль углеводов и пластическую функцию жиров.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Тема 1.2. ОБМЕН ВЕЩЕСТВ И ПРЕОБРАЗОВАНИЕ ЭНЕРГИИ В КЛЕТКЕ (3 ч)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Обмен веществ и преобразование энергии в клетке. Транспорт веществ через клеточную мембрану. </w:t>
      </w:r>
      <w:proofErr w:type="spellStart"/>
      <w:r w:rsidRPr="008111B6">
        <w:rPr>
          <w:rFonts w:ascii="Times New Roman" w:hAnsi="Times New Roman" w:cs="Times New Roman"/>
        </w:rPr>
        <w:t>Пино</w:t>
      </w:r>
      <w:proofErr w:type="spellEnd"/>
      <w:r w:rsidRPr="008111B6">
        <w:rPr>
          <w:rFonts w:ascii="Times New Roman" w:hAnsi="Times New Roman" w:cs="Times New Roman"/>
        </w:rPr>
        <w:noBreakHyphen/>
        <w:t xml:space="preserve"> и фагоцитоз. Внутриклеточное пищеварение и накопление энергии; расщепление глюкозы. Биосинтез белков, жиров и углеводов в клетке. </w:t>
      </w:r>
    </w:p>
    <w:p w:rsidR="00490DAA" w:rsidRPr="008111B6" w:rsidRDefault="00490DAA" w:rsidP="00490DAA">
      <w:pPr>
        <w:spacing w:after="0"/>
        <w:rPr>
          <w:rFonts w:ascii="Times New Roman" w:hAnsi="Times New Roman" w:cs="Times New Roman"/>
          <w:i/>
        </w:rPr>
      </w:pPr>
      <w:r w:rsidRPr="008111B6">
        <w:rPr>
          <w:rFonts w:ascii="Times New Roman" w:hAnsi="Times New Roman" w:cs="Times New Roman"/>
          <w:i/>
        </w:rPr>
        <w:t xml:space="preserve">Предметные результаты обучения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b/>
        </w:rPr>
        <w:t>Учащиеся должны уметь</w:t>
      </w:r>
      <w:r w:rsidRPr="008111B6">
        <w:rPr>
          <w:rFonts w:ascii="Times New Roman" w:hAnsi="Times New Roman" w:cs="Times New Roman"/>
        </w:rPr>
        <w:t xml:space="preserve">: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описывать обмен веществ и превращение энергии в клетке;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приводить подробную схему процесса биосинтеза белков.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lastRenderedPageBreak/>
        <w:t xml:space="preserve">Тема 1.3. СТРОЕНИЕ И ФУНКЦИИ КЛЕТОК (5 ч) </w:t>
      </w:r>
    </w:p>
    <w:p w:rsidR="00490DAA" w:rsidRPr="008111B6" w:rsidRDefault="00490DAA" w:rsidP="00490DAA">
      <w:pPr>
        <w:spacing w:after="0"/>
        <w:rPr>
          <w:rFonts w:ascii="Times New Roman" w:hAnsi="Times New Roman" w:cs="Times New Roman"/>
        </w:rPr>
      </w:pPr>
      <w:proofErr w:type="spellStart"/>
      <w:r w:rsidRPr="008111B6">
        <w:rPr>
          <w:rFonts w:ascii="Times New Roman" w:hAnsi="Times New Roman" w:cs="Times New Roman"/>
        </w:rPr>
        <w:t>Прокариотические</w:t>
      </w:r>
      <w:proofErr w:type="spellEnd"/>
      <w:r w:rsidRPr="008111B6">
        <w:rPr>
          <w:rFonts w:ascii="Times New Roman" w:hAnsi="Times New Roman" w:cs="Times New Roman"/>
        </w:rPr>
        <w:t xml:space="preserve"> клетки: форма и размеры. Цитоплазма бактериальной клетки. Организация метаболизма у прокариот. Генетический аппарат бактерий. Спорообразование. Размножение. Место и роль прокариот в биоценозах. </w:t>
      </w:r>
      <w:proofErr w:type="spellStart"/>
      <w:r w:rsidRPr="008111B6">
        <w:rPr>
          <w:rFonts w:ascii="Times New Roman" w:hAnsi="Times New Roman" w:cs="Times New Roman"/>
        </w:rPr>
        <w:t>Эукариотическая</w:t>
      </w:r>
      <w:proofErr w:type="spellEnd"/>
      <w:r w:rsidRPr="008111B6">
        <w:rPr>
          <w:rFonts w:ascii="Times New Roman" w:hAnsi="Times New Roman" w:cs="Times New Roman"/>
        </w:rPr>
        <w:t xml:space="preserve"> клетка. Цитоплазма </w:t>
      </w:r>
      <w:proofErr w:type="spellStart"/>
      <w:r w:rsidRPr="008111B6">
        <w:rPr>
          <w:rFonts w:ascii="Times New Roman" w:hAnsi="Times New Roman" w:cs="Times New Roman"/>
        </w:rPr>
        <w:t>эукариотической</w:t>
      </w:r>
      <w:proofErr w:type="spellEnd"/>
      <w:r w:rsidRPr="008111B6">
        <w:rPr>
          <w:rFonts w:ascii="Times New Roman" w:hAnsi="Times New Roman" w:cs="Times New Roman"/>
        </w:rPr>
        <w:t xml:space="preserve"> клетки. Органеллы цитоплазмы, их структура и функции. </w:t>
      </w:r>
      <w:proofErr w:type="spellStart"/>
      <w:r w:rsidRPr="008111B6">
        <w:rPr>
          <w:rFonts w:ascii="Times New Roman" w:hAnsi="Times New Roman" w:cs="Times New Roman"/>
        </w:rPr>
        <w:t>Цитоскелет</w:t>
      </w:r>
      <w:proofErr w:type="spellEnd"/>
      <w:r w:rsidRPr="008111B6">
        <w:rPr>
          <w:rFonts w:ascii="Times New Roman" w:hAnsi="Times New Roman" w:cs="Times New Roman"/>
        </w:rPr>
        <w:t>. Включения и их роль в метаболизме клеток. Клеточное ядро — центр управления жизнедеятельностью клетки. Структуры клеточного ядра: ядерная оболочка, хроматин (</w:t>
      </w:r>
      <w:proofErr w:type="spellStart"/>
      <w:r w:rsidRPr="008111B6">
        <w:rPr>
          <w:rFonts w:ascii="Times New Roman" w:hAnsi="Times New Roman" w:cs="Times New Roman"/>
        </w:rPr>
        <w:t>гетерохроматин</w:t>
      </w:r>
      <w:proofErr w:type="spellEnd"/>
      <w:r w:rsidRPr="008111B6">
        <w:rPr>
          <w:rFonts w:ascii="Times New Roman" w:hAnsi="Times New Roman" w:cs="Times New Roman"/>
        </w:rPr>
        <w:t xml:space="preserve">), ядрышко. Особенности строения растительной клетки. Деление клеток. Клетки в многоклеточном организме. Понятие о дифференцировке клеток многоклеточного организма. Митотический цикл: интерфаза, редупликация ДНК; митоз, фазы митотического деления и преобразования хромосом. Биологический смысл и значение митоза (бесполое размножение, рост, восполнение клеточных потерь в физиологических и патологических условиях). Клеточная теория строения организмов.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i/>
        </w:rPr>
        <w:t>Демонстрация</w:t>
      </w:r>
      <w:r w:rsidRPr="008111B6">
        <w:rPr>
          <w:rFonts w:ascii="Times New Roman" w:hAnsi="Times New Roman" w:cs="Times New Roman"/>
        </w:rPr>
        <w:t xml:space="preserve"> Принципиальные схемы устройства светового и электронного микроскопа. Схемы, иллюстрирующие методы </w:t>
      </w:r>
      <w:proofErr w:type="spellStart"/>
      <w:r w:rsidRPr="008111B6">
        <w:rPr>
          <w:rFonts w:ascii="Times New Roman" w:hAnsi="Times New Roman" w:cs="Times New Roman"/>
        </w:rPr>
        <w:t>препаративной</w:t>
      </w:r>
      <w:proofErr w:type="spellEnd"/>
      <w:r w:rsidRPr="008111B6">
        <w:rPr>
          <w:rFonts w:ascii="Times New Roman" w:hAnsi="Times New Roman" w:cs="Times New Roman"/>
        </w:rPr>
        <w:t xml:space="preserve"> биохимии и иммунологии. Модели клетки. Схемы строения органоидов растительной и животной клеток. Микропрепараты клеток растений, животных и одноклеточных грибов. Фигуры митотического деления в клетках корешка лука под микроскопом и на схеме. Материалы, рассказывающие о биографиях учёных, внёсших вклад в развитие клеточной теории.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i/>
        </w:rPr>
        <w:t>Лабораторные и практические работы</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Изучение клеток бактерий, растений и животных на готовых микропрепаратах*.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i/>
        </w:rPr>
        <w:t>Предметные результаты обучения</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b/>
        </w:rPr>
        <w:t>Учащиеся должны знать</w:t>
      </w:r>
      <w:r w:rsidRPr="008111B6">
        <w:rPr>
          <w:rFonts w:ascii="Times New Roman" w:hAnsi="Times New Roman" w:cs="Times New Roman"/>
        </w:rPr>
        <w:t xml:space="preserve">: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определения понятий: «прокариоты», «эукариоты», «хромосомы», «кариотип», «митоз»;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строение </w:t>
      </w:r>
      <w:proofErr w:type="spellStart"/>
      <w:r w:rsidRPr="008111B6">
        <w:rPr>
          <w:rFonts w:ascii="Times New Roman" w:hAnsi="Times New Roman" w:cs="Times New Roman"/>
        </w:rPr>
        <w:t>прокариотической</w:t>
      </w:r>
      <w:proofErr w:type="spellEnd"/>
      <w:r w:rsidRPr="008111B6">
        <w:rPr>
          <w:rFonts w:ascii="Times New Roman" w:hAnsi="Times New Roman" w:cs="Times New Roman"/>
        </w:rPr>
        <w:t xml:space="preserve"> клетки  — характеризовать функции органоидов цитоплазмы, значение включений в жизнедеятельности клетки;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описывать строение и функции хромосом. </w:t>
      </w:r>
    </w:p>
    <w:p w:rsidR="00490DAA" w:rsidRPr="008111B6" w:rsidRDefault="00490DAA" w:rsidP="00490DAA">
      <w:pPr>
        <w:spacing w:after="0"/>
        <w:rPr>
          <w:rFonts w:ascii="Times New Roman" w:hAnsi="Times New Roman" w:cs="Times New Roman"/>
          <w:i/>
        </w:rPr>
      </w:pPr>
      <w:proofErr w:type="spellStart"/>
      <w:r w:rsidRPr="008111B6">
        <w:rPr>
          <w:rFonts w:ascii="Times New Roman" w:hAnsi="Times New Roman" w:cs="Times New Roman"/>
          <w:i/>
        </w:rPr>
        <w:t>Метапредметные</w:t>
      </w:r>
      <w:proofErr w:type="spellEnd"/>
      <w:r w:rsidRPr="008111B6">
        <w:rPr>
          <w:rFonts w:ascii="Times New Roman" w:hAnsi="Times New Roman" w:cs="Times New Roman"/>
          <w:i/>
        </w:rPr>
        <w:t xml:space="preserve"> результаты обучения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b/>
        </w:rPr>
        <w:t>Учащиеся должны уметь</w:t>
      </w:r>
      <w:r w:rsidRPr="008111B6">
        <w:rPr>
          <w:rFonts w:ascii="Times New Roman" w:hAnsi="Times New Roman" w:cs="Times New Roman"/>
        </w:rPr>
        <w:t>:</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 составлять схемы и таблицы для интеграции полученных знаний;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обобщать и делать выводы по изученному материалу;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работать с дополнительными источниками информации и использовать их для поиска необходимого материала;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представлять изученный материал, используя возможности компьютерных технологий; — объяснять рисунки и схемы, представленные в учебнике;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самостоятельно составлять схемы процессов, протекающих в клетке, и «привязывать» отдельные их этапы к различным клеточным структурам;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иллюстрировать ответ простейшими схемами и рисунками;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работать с микроскопом и изготовлять простейшие препараты для микроскопического исследования.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Раздел 2. Размножение и индивидуальное развитие организмов (5 ч)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Тема 2.1. РАЗМНОЖЕНИЕ ОРГАНИЗМОВ (2 ч)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Сущность и формы размножения организмов. Бесполое размножение растений и животных. Половое размножение животных и растений; образование половых клеток, осеменение и оплодотворение. Биологическое значение полового размножения. Гаметогенез. Периоды образования половых клеток: размножение, рост, созревание (мейоз) и формирование половых клеток. Особенности сперматогенеза и овогенеза. Оплодотворение.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i/>
        </w:rPr>
        <w:t>Демонстрация</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lastRenderedPageBreak/>
        <w:t xml:space="preserve">Плакаты, иллюстрирующие способы вегетативного размножения плодовых деревьев и овощных культур. Микропрепараты яйцеклеток. Фотографии, отражающие разнообразие потомства у одной пары родителей. </w:t>
      </w:r>
    </w:p>
    <w:p w:rsidR="00490DAA" w:rsidRPr="008111B6" w:rsidRDefault="00490DAA" w:rsidP="00490DAA">
      <w:pPr>
        <w:spacing w:after="0"/>
        <w:rPr>
          <w:rFonts w:ascii="Times New Roman" w:hAnsi="Times New Roman" w:cs="Times New Roman"/>
          <w:i/>
        </w:rPr>
      </w:pPr>
      <w:r w:rsidRPr="008111B6">
        <w:rPr>
          <w:rFonts w:ascii="Times New Roman" w:hAnsi="Times New Roman" w:cs="Times New Roman"/>
          <w:i/>
        </w:rPr>
        <w:t xml:space="preserve">Предметные результаты обучения </w:t>
      </w:r>
    </w:p>
    <w:p w:rsidR="00490DAA" w:rsidRPr="008111B6" w:rsidRDefault="00490DAA" w:rsidP="00490DAA">
      <w:pPr>
        <w:spacing w:after="0"/>
        <w:rPr>
          <w:rFonts w:ascii="Times New Roman" w:hAnsi="Times New Roman" w:cs="Times New Roman"/>
          <w:b/>
        </w:rPr>
      </w:pPr>
      <w:r w:rsidRPr="008111B6">
        <w:rPr>
          <w:rFonts w:ascii="Times New Roman" w:hAnsi="Times New Roman" w:cs="Times New Roman"/>
          <w:b/>
        </w:rPr>
        <w:t xml:space="preserve">Учащиеся должны знать: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многообразие форм бесполого размножения и группы организмов, для которых они характерны;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сущность полового размножения и его биологическое значение;</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 процесс гаметогенеза;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мейоз и его биологическое значение;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сущность оплодотворения.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b/>
        </w:rPr>
        <w:t>Учащиеся должны уметь</w:t>
      </w:r>
      <w:r w:rsidRPr="008111B6">
        <w:rPr>
          <w:rFonts w:ascii="Times New Roman" w:hAnsi="Times New Roman" w:cs="Times New Roman"/>
        </w:rPr>
        <w:t xml:space="preserve">: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характеризовать биологическое значение бесполого размножения;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объяснять процесс мейоза, приводящий к образованию гаплоидных гамет.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Тема 2.2. ИНДИВИДУАЛЬНОЕ РАЗВИТИЕ ОРГАНИЗМОВ (ОНТОГЕНЕЗ) (3 ч) Эмбриональный период развития. Основные закономерности дробления; образование однослойного зародыша — бластулы. Гаструляция; закономерности образования двуслойного зародыша — гаструлы. Первичный органогенез и дальнейшая дифференцировка тканей, органов и систем. Постэмбриональный период развития. Формы постэмбрионального периода развития. Непрямое развитие; полный и неполный метаморфоз. Биологический смысл развития с метаморфозом. Прямое развитие. Старение. Общие закономерности развития. Биогенетический закон. Сходство зародышей и эмбриональная дивергенция признаков (закон К. Бэра). Биогенетический закон (Э. Геккель и Ф. Мюллер). Работы А. Н. </w:t>
      </w:r>
      <w:proofErr w:type="spellStart"/>
      <w:r w:rsidRPr="008111B6">
        <w:rPr>
          <w:rFonts w:ascii="Times New Roman" w:hAnsi="Times New Roman" w:cs="Times New Roman"/>
        </w:rPr>
        <w:t>Северцова</w:t>
      </w:r>
      <w:proofErr w:type="spellEnd"/>
      <w:r w:rsidRPr="008111B6">
        <w:rPr>
          <w:rFonts w:ascii="Times New Roman" w:hAnsi="Times New Roman" w:cs="Times New Roman"/>
        </w:rPr>
        <w:t xml:space="preserve"> об эмбриональной изменчивости. </w:t>
      </w:r>
      <w:r w:rsidRPr="008111B6">
        <w:rPr>
          <w:rFonts w:ascii="Times New Roman" w:hAnsi="Times New Roman" w:cs="Times New Roman"/>
          <w:i/>
        </w:rPr>
        <w:t>Демонстрация</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Таблицы, иллюстрирующие процесс метаморфоза у беспозвоночных (жесткокрылых и </w:t>
      </w:r>
      <w:proofErr w:type="spellStart"/>
      <w:r w:rsidRPr="008111B6">
        <w:rPr>
          <w:rFonts w:ascii="Times New Roman" w:hAnsi="Times New Roman" w:cs="Times New Roman"/>
        </w:rPr>
        <w:t>чешуйчатокрылых</w:t>
      </w:r>
      <w:proofErr w:type="spellEnd"/>
      <w:r w:rsidRPr="008111B6">
        <w:rPr>
          <w:rFonts w:ascii="Times New Roman" w:hAnsi="Times New Roman" w:cs="Times New Roman"/>
        </w:rPr>
        <w:t xml:space="preserve"> насекомых) и позвоночных (амфибий). Таблицы, отражающие сходство зародышей позвоночных животных. Схемы преобразования органов и тканей в филогенезе. </w:t>
      </w:r>
    </w:p>
    <w:p w:rsidR="00490DAA" w:rsidRPr="008111B6" w:rsidRDefault="00490DAA" w:rsidP="00490DAA">
      <w:pPr>
        <w:spacing w:after="0"/>
        <w:rPr>
          <w:rFonts w:ascii="Times New Roman" w:hAnsi="Times New Roman" w:cs="Times New Roman"/>
          <w:i/>
        </w:rPr>
      </w:pPr>
      <w:r w:rsidRPr="008111B6">
        <w:rPr>
          <w:rFonts w:ascii="Times New Roman" w:hAnsi="Times New Roman" w:cs="Times New Roman"/>
          <w:i/>
        </w:rPr>
        <w:t xml:space="preserve">Предметные результаты обучения </w:t>
      </w:r>
    </w:p>
    <w:p w:rsidR="00490DAA" w:rsidRPr="008111B6" w:rsidRDefault="00490DAA" w:rsidP="00490DAA">
      <w:pPr>
        <w:spacing w:after="0"/>
        <w:rPr>
          <w:rFonts w:ascii="Times New Roman" w:hAnsi="Times New Roman" w:cs="Times New Roman"/>
          <w:b/>
        </w:rPr>
      </w:pPr>
      <w:r w:rsidRPr="008111B6">
        <w:rPr>
          <w:rFonts w:ascii="Times New Roman" w:hAnsi="Times New Roman" w:cs="Times New Roman"/>
          <w:b/>
        </w:rPr>
        <w:t xml:space="preserve">Учащиеся должны знать: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определение понятия «онтогенез»;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периодизацию индивидуального развития;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этапы эмбрионального развития (дробление, гаструляция, органогенез);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формы постэмбрионального периода развития: непрямое развитие, развитие полным и неполным превращением;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прямое развитие;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биогенетический закон Э. Геккеля и Ф. Мюллера;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работы А. Н. </w:t>
      </w:r>
      <w:proofErr w:type="spellStart"/>
      <w:r w:rsidRPr="008111B6">
        <w:rPr>
          <w:rFonts w:ascii="Times New Roman" w:hAnsi="Times New Roman" w:cs="Times New Roman"/>
        </w:rPr>
        <w:t>Северцова</w:t>
      </w:r>
      <w:proofErr w:type="spellEnd"/>
      <w:r w:rsidRPr="008111B6">
        <w:rPr>
          <w:rFonts w:ascii="Times New Roman" w:hAnsi="Times New Roman" w:cs="Times New Roman"/>
        </w:rPr>
        <w:t xml:space="preserve"> об эмбриональной изменчивости. </w:t>
      </w:r>
    </w:p>
    <w:p w:rsidR="00490DAA" w:rsidRPr="008111B6" w:rsidRDefault="00490DAA" w:rsidP="00490DAA">
      <w:pPr>
        <w:spacing w:after="0"/>
        <w:rPr>
          <w:rFonts w:ascii="Times New Roman" w:hAnsi="Times New Roman" w:cs="Times New Roman"/>
          <w:b/>
        </w:rPr>
      </w:pPr>
      <w:r w:rsidRPr="008111B6">
        <w:rPr>
          <w:rFonts w:ascii="Times New Roman" w:hAnsi="Times New Roman" w:cs="Times New Roman"/>
          <w:b/>
        </w:rPr>
        <w:t xml:space="preserve">Учащиеся должны уметь: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описывать процессы, протекающие при дроблении, гаструляции и органогенезе;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характеризовать формы постэмбрионального развития;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различать события, сопровождающие развитие организма при полном и неполном превращении;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объяснять биологический смысл развития с метаморфозом;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характеризовать этапы онтогенеза при прямом постэмбриональном развитии. </w:t>
      </w:r>
    </w:p>
    <w:p w:rsidR="00490DAA" w:rsidRPr="008111B6" w:rsidRDefault="00490DAA" w:rsidP="00490DAA">
      <w:pPr>
        <w:spacing w:after="0"/>
        <w:rPr>
          <w:rFonts w:ascii="Times New Roman" w:hAnsi="Times New Roman" w:cs="Times New Roman"/>
          <w:i/>
        </w:rPr>
      </w:pPr>
      <w:proofErr w:type="spellStart"/>
      <w:r w:rsidRPr="008111B6">
        <w:rPr>
          <w:rFonts w:ascii="Times New Roman" w:hAnsi="Times New Roman" w:cs="Times New Roman"/>
          <w:i/>
        </w:rPr>
        <w:lastRenderedPageBreak/>
        <w:t>Метапредметные</w:t>
      </w:r>
      <w:proofErr w:type="spellEnd"/>
      <w:r w:rsidRPr="008111B6">
        <w:rPr>
          <w:rFonts w:ascii="Times New Roman" w:hAnsi="Times New Roman" w:cs="Times New Roman"/>
          <w:i/>
        </w:rPr>
        <w:t xml:space="preserve"> результаты обучения </w:t>
      </w:r>
    </w:p>
    <w:p w:rsidR="00490DAA" w:rsidRPr="008111B6" w:rsidRDefault="00490DAA" w:rsidP="00490DAA">
      <w:pPr>
        <w:spacing w:after="0"/>
        <w:rPr>
          <w:rFonts w:ascii="Times New Roman" w:hAnsi="Times New Roman" w:cs="Times New Roman"/>
          <w:b/>
        </w:rPr>
      </w:pPr>
      <w:r w:rsidRPr="008111B6">
        <w:rPr>
          <w:rFonts w:ascii="Times New Roman" w:hAnsi="Times New Roman" w:cs="Times New Roman"/>
          <w:b/>
        </w:rPr>
        <w:t xml:space="preserve">Учащиеся должны уметь: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сравнивать и сопоставлять между собой этапы развития животных изученных таксономических групп;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использовать индуктивный и дедуктивный подходы при изучении крупных таксонов; — выявлять признаки сходства и различия в развитии животных разных групп;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обобщать и делать выводы по изученному материалу;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работать с дополнительными источниками информации и использовать их для поиска необходимого материала;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представлять изученный материал, используя возможности компьютерных технологий.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Раздел 3. Наследственность и изменчивость организмов (20 ч)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Тема 3.1. ЗАКОНОМЕРНОСТИ НАСЛЕДОВАНИЯ ПРИЗНАКОВ (10 ч)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Открытие Г. Менделем закономерностей наследования признаков. Гибридологический метод изучения наследственности. Моногибридное и полигибридное скрещивание. Законы Менделя. Независимое и сцепленное наследование. Генетическое определение пола. Генотип как целостная система. Взаимодействие аллельных и неаллельных генов в определении признаков. </w:t>
      </w:r>
    </w:p>
    <w:p w:rsidR="00490DAA" w:rsidRPr="008111B6" w:rsidRDefault="00490DAA" w:rsidP="00490DAA">
      <w:pPr>
        <w:spacing w:after="0"/>
        <w:rPr>
          <w:rFonts w:ascii="Times New Roman" w:hAnsi="Times New Roman" w:cs="Times New Roman"/>
          <w:i/>
        </w:rPr>
      </w:pPr>
      <w:r w:rsidRPr="008111B6">
        <w:rPr>
          <w:rFonts w:ascii="Times New Roman" w:hAnsi="Times New Roman" w:cs="Times New Roman"/>
          <w:i/>
        </w:rPr>
        <w:t xml:space="preserve">Демонстрация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Карты хромосом человека. Родословные выдающихся представителей культуры. Хромосомные аномалии человека и их фенотипические проявления. </w:t>
      </w:r>
    </w:p>
    <w:p w:rsidR="00490DAA" w:rsidRPr="008111B6" w:rsidRDefault="00490DAA" w:rsidP="00490DAA">
      <w:pPr>
        <w:spacing w:after="0"/>
        <w:rPr>
          <w:rFonts w:ascii="Times New Roman" w:hAnsi="Times New Roman" w:cs="Times New Roman"/>
          <w:i/>
        </w:rPr>
      </w:pPr>
      <w:r w:rsidRPr="008111B6">
        <w:rPr>
          <w:rFonts w:ascii="Times New Roman" w:hAnsi="Times New Roman" w:cs="Times New Roman"/>
          <w:i/>
        </w:rPr>
        <w:t xml:space="preserve">Лабораторные и практические работы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Решение генетических задач и составление родословных. </w:t>
      </w:r>
    </w:p>
    <w:p w:rsidR="00490DAA" w:rsidRPr="008111B6" w:rsidRDefault="00490DAA" w:rsidP="00490DAA">
      <w:pPr>
        <w:spacing w:after="0"/>
        <w:rPr>
          <w:rFonts w:ascii="Times New Roman" w:hAnsi="Times New Roman" w:cs="Times New Roman"/>
          <w:i/>
        </w:rPr>
      </w:pPr>
      <w:r w:rsidRPr="008111B6">
        <w:rPr>
          <w:rFonts w:ascii="Times New Roman" w:hAnsi="Times New Roman" w:cs="Times New Roman"/>
          <w:i/>
        </w:rPr>
        <w:t xml:space="preserve">Предметные результаты обучения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b/>
        </w:rPr>
        <w:t>Учащиеся должны знать</w:t>
      </w:r>
      <w:r w:rsidRPr="008111B6">
        <w:rPr>
          <w:rFonts w:ascii="Times New Roman" w:hAnsi="Times New Roman" w:cs="Times New Roman"/>
        </w:rPr>
        <w:t xml:space="preserve">: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определения понятий: «ген», «доминантный ген», «рецессивный ген», «признак», «свойство», «фенотип», «генотип», «наследственность», «изменчивость», «модификации», «норма реакции», «мутации», «сорт», «порода», «штамм»;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сущность гибридологического метода изучения наследственности;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законы Менделя;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закон Моргана. </w:t>
      </w:r>
    </w:p>
    <w:p w:rsidR="00490DAA" w:rsidRPr="008111B6" w:rsidRDefault="00490DAA" w:rsidP="00490DAA">
      <w:pPr>
        <w:spacing w:after="0"/>
        <w:rPr>
          <w:rFonts w:ascii="Times New Roman" w:hAnsi="Times New Roman" w:cs="Times New Roman"/>
          <w:b/>
        </w:rPr>
      </w:pPr>
      <w:r w:rsidRPr="008111B6">
        <w:rPr>
          <w:rFonts w:ascii="Times New Roman" w:hAnsi="Times New Roman" w:cs="Times New Roman"/>
          <w:b/>
        </w:rPr>
        <w:t xml:space="preserve">Учащиеся должны уметь: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использовать при решении задач генетическую символику;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составлять генотипы организмов и записывать их гаметы;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строить схемы скрещивания при независимом и сцепленном наследовании, наследовании, сцепленном с полом;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сущность генетического определения пола у растений и животных;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характеризовать генотип как систему взаимодействующих генов организма;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составлять простейшие родословные и решать генетические задачи.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Тема 3.2. ЗАКОНОМЕРНОСТИ ИЗМЕНЧИВОСТИ (6 ч)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Основные формы изменчивости. Генотипическая изменчивость. Мутации. Значение мутаций для практики сельского хозяйства и биотехнологии. Комбинативная изменчивость. Эволюционное значение комбинативной изменчивости. Фенотипическая, или </w:t>
      </w:r>
      <w:proofErr w:type="spellStart"/>
      <w:r w:rsidRPr="008111B6">
        <w:rPr>
          <w:rFonts w:ascii="Times New Roman" w:hAnsi="Times New Roman" w:cs="Times New Roman"/>
        </w:rPr>
        <w:t>модификационная</w:t>
      </w:r>
      <w:proofErr w:type="spellEnd"/>
      <w:r w:rsidRPr="008111B6">
        <w:rPr>
          <w:rFonts w:ascii="Times New Roman" w:hAnsi="Times New Roman" w:cs="Times New Roman"/>
        </w:rPr>
        <w:t xml:space="preserve">, изменчивость. Роль условий внешней среды в развитии и проявлении признаков и свойств. </w:t>
      </w:r>
    </w:p>
    <w:p w:rsidR="00490DAA" w:rsidRPr="008111B6" w:rsidRDefault="00490DAA" w:rsidP="00490DAA">
      <w:pPr>
        <w:spacing w:after="0"/>
        <w:rPr>
          <w:rFonts w:ascii="Times New Roman" w:hAnsi="Times New Roman" w:cs="Times New Roman"/>
          <w:i/>
        </w:rPr>
      </w:pPr>
      <w:r w:rsidRPr="008111B6">
        <w:rPr>
          <w:rFonts w:ascii="Times New Roman" w:hAnsi="Times New Roman" w:cs="Times New Roman"/>
          <w:i/>
        </w:rPr>
        <w:lastRenderedPageBreak/>
        <w:t xml:space="preserve">Демонстрация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Примеры </w:t>
      </w:r>
      <w:proofErr w:type="spellStart"/>
      <w:r w:rsidRPr="008111B6">
        <w:rPr>
          <w:rFonts w:ascii="Times New Roman" w:hAnsi="Times New Roman" w:cs="Times New Roman"/>
        </w:rPr>
        <w:t>модификационной</w:t>
      </w:r>
      <w:proofErr w:type="spellEnd"/>
      <w:r w:rsidRPr="008111B6">
        <w:rPr>
          <w:rFonts w:ascii="Times New Roman" w:hAnsi="Times New Roman" w:cs="Times New Roman"/>
        </w:rPr>
        <w:t xml:space="preserve"> изменчивости.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i/>
        </w:rPr>
        <w:t>Лабораторные и практические работы</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Построение вариационной кривой (размеры листьев растений, антропометрические данные учащихся). </w:t>
      </w:r>
    </w:p>
    <w:p w:rsidR="00490DAA" w:rsidRPr="008111B6" w:rsidRDefault="00490DAA" w:rsidP="00490DAA">
      <w:pPr>
        <w:spacing w:after="0"/>
        <w:rPr>
          <w:rFonts w:ascii="Times New Roman" w:hAnsi="Times New Roman" w:cs="Times New Roman"/>
          <w:i/>
        </w:rPr>
      </w:pPr>
      <w:r w:rsidRPr="008111B6">
        <w:rPr>
          <w:rFonts w:ascii="Times New Roman" w:hAnsi="Times New Roman" w:cs="Times New Roman"/>
          <w:i/>
        </w:rPr>
        <w:t xml:space="preserve">Предметные результаты обучения </w:t>
      </w:r>
    </w:p>
    <w:p w:rsidR="00490DAA" w:rsidRPr="008111B6" w:rsidRDefault="00490DAA" w:rsidP="00490DAA">
      <w:pPr>
        <w:spacing w:after="0"/>
        <w:rPr>
          <w:rFonts w:ascii="Times New Roman" w:hAnsi="Times New Roman" w:cs="Times New Roman"/>
          <w:b/>
        </w:rPr>
      </w:pPr>
      <w:r w:rsidRPr="008111B6">
        <w:rPr>
          <w:rFonts w:ascii="Times New Roman" w:hAnsi="Times New Roman" w:cs="Times New Roman"/>
          <w:b/>
        </w:rPr>
        <w:t xml:space="preserve">Учащиеся должны знать: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виды изменчивости и различия между ними. </w:t>
      </w:r>
    </w:p>
    <w:p w:rsidR="00490DAA" w:rsidRPr="008111B6" w:rsidRDefault="00490DAA" w:rsidP="00490DAA">
      <w:pPr>
        <w:spacing w:after="0"/>
        <w:rPr>
          <w:rFonts w:ascii="Times New Roman" w:hAnsi="Times New Roman" w:cs="Times New Roman"/>
          <w:b/>
        </w:rPr>
      </w:pPr>
      <w:r w:rsidRPr="008111B6">
        <w:rPr>
          <w:rFonts w:ascii="Times New Roman" w:hAnsi="Times New Roman" w:cs="Times New Roman"/>
          <w:b/>
        </w:rPr>
        <w:t xml:space="preserve">Учащиеся должны уметь: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распознавать мутационную и комбинативную изменчивость.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Тема 3.3. СЕЛЕКЦИЯ РАСТЕНИЙ, ЖИВОТНЫХ И МИКРООРГАНИЗМОВ (4 ч) </w:t>
      </w:r>
    </w:p>
    <w:p w:rsidR="00490DAA" w:rsidRPr="008111B6" w:rsidRDefault="00490DAA" w:rsidP="00490DAA">
      <w:pPr>
        <w:spacing w:after="0"/>
        <w:rPr>
          <w:rFonts w:ascii="Times New Roman" w:hAnsi="Times New Roman" w:cs="Times New Roman"/>
          <w:i/>
        </w:rPr>
      </w:pPr>
      <w:r w:rsidRPr="008111B6">
        <w:rPr>
          <w:rFonts w:ascii="Times New Roman" w:hAnsi="Times New Roman" w:cs="Times New Roman"/>
        </w:rPr>
        <w:t xml:space="preserve">Центры происхождения и многообразия культурных растений. Сорт, порода, штамм. Методы селекции растений и животных. Достижения и основные направления современной селекции. Значение селекции для развития сельскохозяйственного производства, медицинской, микробиологической и других отраслей промышленности. </w:t>
      </w:r>
      <w:r w:rsidRPr="008111B6">
        <w:rPr>
          <w:rFonts w:ascii="Times New Roman" w:hAnsi="Times New Roman" w:cs="Times New Roman"/>
          <w:i/>
        </w:rPr>
        <w:t xml:space="preserve">Демонстрация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Сравнительный анализ пород домашних животных, сортов культурных растений и их диких предков. Коллекции и препараты сортов культурных растений, отличающихся наибольшей плодовитостью. </w:t>
      </w:r>
    </w:p>
    <w:p w:rsidR="00490DAA" w:rsidRPr="008111B6" w:rsidRDefault="00490DAA" w:rsidP="00490DAA">
      <w:pPr>
        <w:spacing w:after="0"/>
        <w:rPr>
          <w:rFonts w:ascii="Times New Roman" w:hAnsi="Times New Roman" w:cs="Times New Roman"/>
          <w:i/>
        </w:rPr>
      </w:pPr>
      <w:r w:rsidRPr="008111B6">
        <w:rPr>
          <w:rFonts w:ascii="Times New Roman" w:hAnsi="Times New Roman" w:cs="Times New Roman"/>
          <w:i/>
        </w:rPr>
        <w:t xml:space="preserve">Предметные результаты обучения </w:t>
      </w:r>
    </w:p>
    <w:p w:rsidR="00490DAA" w:rsidRPr="008111B6" w:rsidRDefault="00490DAA" w:rsidP="00490DAA">
      <w:pPr>
        <w:spacing w:after="0"/>
        <w:rPr>
          <w:rFonts w:ascii="Times New Roman" w:hAnsi="Times New Roman" w:cs="Times New Roman"/>
          <w:b/>
        </w:rPr>
      </w:pPr>
      <w:r w:rsidRPr="008111B6">
        <w:rPr>
          <w:rFonts w:ascii="Times New Roman" w:hAnsi="Times New Roman" w:cs="Times New Roman"/>
          <w:b/>
        </w:rPr>
        <w:t xml:space="preserve">Учащиеся должны знать: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методы селекции;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смысл и значение явления гетерозиса и полиплоидии.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b/>
        </w:rPr>
        <w:t>Учащиеся должны уметь</w:t>
      </w:r>
      <w:r w:rsidRPr="008111B6">
        <w:rPr>
          <w:rFonts w:ascii="Times New Roman" w:hAnsi="Times New Roman" w:cs="Times New Roman"/>
        </w:rPr>
        <w:t>:</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 объяснять механизмы передачи признаков и свойств из поколения в поколение и возникновение отличий от родительских форм у потомков. </w:t>
      </w:r>
    </w:p>
    <w:p w:rsidR="00490DAA" w:rsidRPr="008111B6" w:rsidRDefault="00490DAA" w:rsidP="00490DAA">
      <w:pPr>
        <w:spacing w:after="0"/>
        <w:rPr>
          <w:rFonts w:ascii="Times New Roman" w:hAnsi="Times New Roman" w:cs="Times New Roman"/>
          <w:i/>
        </w:rPr>
      </w:pPr>
      <w:proofErr w:type="spellStart"/>
      <w:r w:rsidRPr="008111B6">
        <w:rPr>
          <w:rFonts w:ascii="Times New Roman" w:hAnsi="Times New Roman" w:cs="Times New Roman"/>
          <w:i/>
        </w:rPr>
        <w:t>Метапредметные</w:t>
      </w:r>
      <w:proofErr w:type="spellEnd"/>
      <w:r w:rsidRPr="008111B6">
        <w:rPr>
          <w:rFonts w:ascii="Times New Roman" w:hAnsi="Times New Roman" w:cs="Times New Roman"/>
          <w:i/>
        </w:rPr>
        <w:t xml:space="preserve"> результаты обучения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b/>
        </w:rPr>
        <w:t>Учащиеся должны уметь</w:t>
      </w:r>
      <w:r w:rsidRPr="008111B6">
        <w:rPr>
          <w:rFonts w:ascii="Times New Roman" w:hAnsi="Times New Roman" w:cs="Times New Roman"/>
        </w:rPr>
        <w:t xml:space="preserve">: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давать характеристику генетических методов изучения биологических объектов;</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 работать с учебником, рабочей тетрадью и дидактическими материалами;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составлять конспект параграфа учебника до и/или после изучения материала на уроке; — разрабатывать план</w:t>
      </w:r>
      <w:r w:rsidRPr="008111B6">
        <w:rPr>
          <w:rFonts w:ascii="Times New Roman" w:hAnsi="Times New Roman" w:cs="Times New Roman"/>
        </w:rPr>
        <w:noBreakHyphen/>
        <w:t xml:space="preserve">конспект темы, используя разные источники информации;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готовить устные сообщения и письменные рефераты на основе обобщения материала учебника и дополнительной литературы;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пользоваться поисковыми системами Интернета.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Раздел 4. Эволюция живого мира на Земле (21 ч)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Тема 4.1. МНОГООБРАЗИЕ ЖИВОГО МИРА. УРОВНИ ОРГАНИЗАЦИИ И ОСНОВНЫЕ СВОЙСТВА ЖИВЫХ ОРГАНИЗМОВ (2 ч)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Уровни организации жизни: молекулярно</w:t>
      </w:r>
      <w:r w:rsidRPr="008111B6">
        <w:rPr>
          <w:rFonts w:ascii="Times New Roman" w:hAnsi="Times New Roman" w:cs="Times New Roman"/>
        </w:rPr>
        <w:noBreakHyphen/>
        <w:t>генетический, клеточный, тканевый, органный, организменный, популяционно</w:t>
      </w:r>
      <w:r w:rsidRPr="008111B6">
        <w:rPr>
          <w:rFonts w:ascii="Times New Roman" w:hAnsi="Times New Roman" w:cs="Times New Roman"/>
        </w:rPr>
        <w:noBreakHyphen/>
        <w:t xml:space="preserve">видовой, биогеоценотический и биосферный. Единство химического состава живой материи; основные группы химических элементов и молекул, образующие живое вещество биосферы. Клеточное строение организмов, населяющих Землю. Обмен веществ и </w:t>
      </w:r>
      <w:proofErr w:type="spellStart"/>
      <w:r w:rsidRPr="008111B6">
        <w:rPr>
          <w:rFonts w:ascii="Times New Roman" w:hAnsi="Times New Roman" w:cs="Times New Roman"/>
        </w:rPr>
        <w:t>саморегуляция</w:t>
      </w:r>
      <w:proofErr w:type="spellEnd"/>
      <w:r w:rsidRPr="008111B6">
        <w:rPr>
          <w:rFonts w:ascii="Times New Roman" w:hAnsi="Times New Roman" w:cs="Times New Roman"/>
        </w:rPr>
        <w:t xml:space="preserve"> в биологических системах. Самовоспроизведение; наследственность и изменчивость как основа существования живой материи. Рост и развитие. Раздражимость; формы избирательной реакции организмов </w:t>
      </w:r>
      <w:r w:rsidRPr="008111B6">
        <w:rPr>
          <w:rFonts w:ascii="Times New Roman" w:hAnsi="Times New Roman" w:cs="Times New Roman"/>
        </w:rPr>
        <w:lastRenderedPageBreak/>
        <w:t xml:space="preserve">на внешние воздействия. Ритмичность процессов жизнедеятельности; биологические ритмы и их значение. Дискретность живого вещества и взаимоотношения части и целого в биосистемах. </w:t>
      </w:r>
      <w:proofErr w:type="spellStart"/>
      <w:r w:rsidRPr="008111B6">
        <w:rPr>
          <w:rFonts w:ascii="Times New Roman" w:hAnsi="Times New Roman" w:cs="Times New Roman"/>
        </w:rPr>
        <w:t>Энергозависимость</w:t>
      </w:r>
      <w:proofErr w:type="spellEnd"/>
      <w:r w:rsidRPr="008111B6">
        <w:rPr>
          <w:rFonts w:ascii="Times New Roman" w:hAnsi="Times New Roman" w:cs="Times New Roman"/>
        </w:rPr>
        <w:t xml:space="preserve"> живых организмов; формы потребления энергии. Царства живой природы; краткая характеристика естественной системы классификации живых организмов. Видовое разнообразие. </w:t>
      </w:r>
    </w:p>
    <w:p w:rsidR="00490DAA" w:rsidRPr="008111B6" w:rsidRDefault="00490DAA" w:rsidP="00490DAA">
      <w:pPr>
        <w:spacing w:after="0"/>
        <w:rPr>
          <w:rFonts w:ascii="Times New Roman" w:hAnsi="Times New Roman" w:cs="Times New Roman"/>
          <w:i/>
        </w:rPr>
      </w:pPr>
      <w:r w:rsidRPr="008111B6">
        <w:rPr>
          <w:rFonts w:ascii="Times New Roman" w:hAnsi="Times New Roman" w:cs="Times New Roman"/>
          <w:i/>
        </w:rPr>
        <w:t xml:space="preserve">Демонстрация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Схемы, отражающие структуры царств живой природы.</w:t>
      </w:r>
    </w:p>
    <w:p w:rsidR="00490DAA" w:rsidRPr="008111B6" w:rsidRDefault="00490DAA" w:rsidP="00490DAA">
      <w:pPr>
        <w:spacing w:after="0"/>
        <w:rPr>
          <w:rFonts w:ascii="Times New Roman" w:hAnsi="Times New Roman" w:cs="Times New Roman"/>
          <w:i/>
        </w:rPr>
      </w:pPr>
      <w:r w:rsidRPr="008111B6">
        <w:rPr>
          <w:rFonts w:ascii="Times New Roman" w:hAnsi="Times New Roman" w:cs="Times New Roman"/>
          <w:i/>
        </w:rPr>
        <w:t xml:space="preserve">Предметные результаты обучения </w:t>
      </w:r>
    </w:p>
    <w:p w:rsidR="00490DAA" w:rsidRPr="008111B6" w:rsidRDefault="00490DAA" w:rsidP="00490DAA">
      <w:pPr>
        <w:spacing w:after="0"/>
        <w:rPr>
          <w:rFonts w:ascii="Times New Roman" w:hAnsi="Times New Roman" w:cs="Times New Roman"/>
          <w:b/>
        </w:rPr>
      </w:pPr>
      <w:r w:rsidRPr="008111B6">
        <w:rPr>
          <w:rFonts w:ascii="Times New Roman" w:hAnsi="Times New Roman" w:cs="Times New Roman"/>
          <w:b/>
        </w:rPr>
        <w:t xml:space="preserve">Учащиеся должны знать: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уровни организации живой материи и научные дисциплины, занимающиеся изучением процессов жизнедеятельности на каждом из них;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химический состав живых организмов;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роль химических элементов в образовании органических молекул;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свойства живых систем и отличие их проявлений от сходных процессов, происходящих в неживой природе;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царства живой природы, систематику и представителей разных таксонов;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ориентировочное число известных видов животных, растений, грибов и микроорганизмов. </w:t>
      </w:r>
    </w:p>
    <w:p w:rsidR="00490DAA" w:rsidRPr="008111B6" w:rsidRDefault="00490DAA" w:rsidP="00490DAA">
      <w:pPr>
        <w:spacing w:after="0"/>
        <w:rPr>
          <w:rFonts w:ascii="Times New Roman" w:hAnsi="Times New Roman" w:cs="Times New Roman"/>
          <w:b/>
        </w:rPr>
      </w:pPr>
      <w:r w:rsidRPr="008111B6">
        <w:rPr>
          <w:rFonts w:ascii="Times New Roman" w:hAnsi="Times New Roman" w:cs="Times New Roman"/>
          <w:b/>
        </w:rPr>
        <w:t xml:space="preserve">Учащиеся должны уметь: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давать определения уровней организации живого и характеризовать процессы жизнедеятельности на каждом из них;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характеризовать свойства живых систем;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объяснять, как проявляются свойства живого на каждом из уровней организации;</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приводить краткую характеристику искусственной и естественной систем классификации живых организмов;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объяснять, почему организмы относят к разным систематическим группам.</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Тема 4.2. РАЗВИТИЕ БИОЛОГИИ В ДОДАРВИНОВСКИЙ ПЕРИОД (2 ч)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Развитие биологии в </w:t>
      </w:r>
      <w:proofErr w:type="spellStart"/>
      <w:r w:rsidRPr="008111B6">
        <w:rPr>
          <w:rFonts w:ascii="Times New Roman" w:hAnsi="Times New Roman" w:cs="Times New Roman"/>
        </w:rPr>
        <w:t>додарвиновский</w:t>
      </w:r>
      <w:proofErr w:type="spellEnd"/>
      <w:r w:rsidRPr="008111B6">
        <w:rPr>
          <w:rFonts w:ascii="Times New Roman" w:hAnsi="Times New Roman" w:cs="Times New Roman"/>
        </w:rPr>
        <w:t xml:space="preserve"> период. Господство в науке представлений об «изначальной целесообразности» и неизменности живой природы. Работы К. Линнея по систематике растений и животных. Эволюционная теория Ж. Б. Ламарка. </w:t>
      </w:r>
    </w:p>
    <w:p w:rsidR="00490DAA" w:rsidRPr="008111B6" w:rsidRDefault="00490DAA" w:rsidP="00490DAA">
      <w:pPr>
        <w:spacing w:after="0"/>
        <w:rPr>
          <w:rFonts w:ascii="Times New Roman" w:hAnsi="Times New Roman" w:cs="Times New Roman"/>
          <w:i/>
        </w:rPr>
      </w:pPr>
      <w:r w:rsidRPr="008111B6">
        <w:rPr>
          <w:rFonts w:ascii="Times New Roman" w:hAnsi="Times New Roman" w:cs="Times New Roman"/>
          <w:i/>
        </w:rPr>
        <w:t xml:space="preserve">Демонстрация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Биографии учёных, внёсших вклад в развитие эволюционных идей. Жизнь и деятельность Ж. Б. Ламарка.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Тема 4.3. ТЕОРИЯ Ч. ДАРВИНА О ПРОИСХОЖДЕНИИ ВИДОВ ПУТЁМ ЕСТЕСТВЕННОГО ОТБОРА (5 ч)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Предпосылки возникновения учения Ч. Дарвина: достижения в области естественных наук, экспедиционный материал Ч. Дарвина. Учение Ч. Дарвина об искусственном отборе. Учение Ч. Дарвина о естественном отборе. Вид — элементарная эволюционная единица. Всеобщая индивидуальная изменчивость и избыточная численность потомства. Борьба за существование и естественный отбор. </w:t>
      </w:r>
    </w:p>
    <w:p w:rsidR="00490DAA" w:rsidRPr="008111B6" w:rsidRDefault="00490DAA" w:rsidP="00490DAA">
      <w:pPr>
        <w:spacing w:after="0"/>
        <w:rPr>
          <w:rFonts w:ascii="Times New Roman" w:hAnsi="Times New Roman" w:cs="Times New Roman"/>
          <w:i/>
        </w:rPr>
      </w:pPr>
      <w:r w:rsidRPr="008111B6">
        <w:rPr>
          <w:rFonts w:ascii="Times New Roman" w:hAnsi="Times New Roman" w:cs="Times New Roman"/>
          <w:i/>
        </w:rPr>
        <w:t xml:space="preserve">Демонстрация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Биография Ч. Дарвина. Маршрут и конкретные находки Ч. Дарвина во время путешествия на корабле «</w:t>
      </w:r>
      <w:proofErr w:type="spellStart"/>
      <w:r w:rsidRPr="008111B6">
        <w:rPr>
          <w:rFonts w:ascii="Times New Roman" w:hAnsi="Times New Roman" w:cs="Times New Roman"/>
        </w:rPr>
        <w:t>Бигль</w:t>
      </w:r>
      <w:proofErr w:type="spellEnd"/>
      <w:r w:rsidRPr="008111B6">
        <w:rPr>
          <w:rFonts w:ascii="Times New Roman" w:hAnsi="Times New Roman" w:cs="Times New Roman"/>
        </w:rPr>
        <w:t xml:space="preserve">». </w:t>
      </w:r>
    </w:p>
    <w:p w:rsidR="00490DAA" w:rsidRPr="008111B6" w:rsidRDefault="00490DAA" w:rsidP="00490DAA">
      <w:pPr>
        <w:spacing w:after="0"/>
        <w:rPr>
          <w:rFonts w:ascii="Times New Roman" w:hAnsi="Times New Roman" w:cs="Times New Roman"/>
          <w:i/>
        </w:rPr>
      </w:pPr>
      <w:r w:rsidRPr="008111B6">
        <w:rPr>
          <w:rFonts w:ascii="Times New Roman" w:hAnsi="Times New Roman" w:cs="Times New Roman"/>
          <w:i/>
        </w:rPr>
        <w:t xml:space="preserve">Предметные результаты обучения </w:t>
      </w:r>
    </w:p>
    <w:p w:rsidR="00490DAA" w:rsidRPr="008111B6" w:rsidRDefault="00490DAA" w:rsidP="00490DAA">
      <w:pPr>
        <w:spacing w:after="0"/>
        <w:rPr>
          <w:rFonts w:ascii="Times New Roman" w:hAnsi="Times New Roman" w:cs="Times New Roman"/>
          <w:b/>
        </w:rPr>
      </w:pPr>
      <w:r w:rsidRPr="008111B6">
        <w:rPr>
          <w:rFonts w:ascii="Times New Roman" w:hAnsi="Times New Roman" w:cs="Times New Roman"/>
          <w:b/>
        </w:rPr>
        <w:t xml:space="preserve">Учащиеся должны знать: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представления естествоиспытателей </w:t>
      </w:r>
      <w:proofErr w:type="spellStart"/>
      <w:r w:rsidRPr="008111B6">
        <w:rPr>
          <w:rFonts w:ascii="Times New Roman" w:hAnsi="Times New Roman" w:cs="Times New Roman"/>
        </w:rPr>
        <w:t>додарвиновской</w:t>
      </w:r>
      <w:proofErr w:type="spellEnd"/>
      <w:r w:rsidRPr="008111B6">
        <w:rPr>
          <w:rFonts w:ascii="Times New Roman" w:hAnsi="Times New Roman" w:cs="Times New Roman"/>
        </w:rPr>
        <w:t xml:space="preserve"> эпохи о сущности живой природы;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взгляды К. Линнея на систему живого мира;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основные положения эволюционной теории Ж. Б. Ламарка, её позитивные и ошибочные черты;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lastRenderedPageBreak/>
        <w:t xml:space="preserve">— учение Ч. Дарвина об искусственном отборе;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учение Ч. Дарвина о естественном отборе.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b/>
        </w:rPr>
        <w:t>Учащиеся должны уметь</w:t>
      </w:r>
      <w:r w:rsidRPr="008111B6">
        <w:rPr>
          <w:rFonts w:ascii="Times New Roman" w:hAnsi="Times New Roman" w:cs="Times New Roman"/>
        </w:rPr>
        <w:t xml:space="preserve">: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оценивать значение эволюционной теории Ж. Б. Ламарка для развития биологии;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характеризовать предпосылки возникновения эволюционной теории Ч. Дарвина;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давать определения понятий «вид» и «популяция»; — характеризовать причины борьбы за существование;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определять значение внутривидовой, межвидовой борьбы за существование и борьбы с абиотическими факторами среды;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давать оценку естественного отбора как результата борьбы за существование.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Тема 4.4. ПРИСПОСОБЛЕННОСТЬ ОРГАНИЗМОВ К УСЛОВИЯМ ВНЕШНЕЙ СРЕДЫ КАК РЕЗУЛЬТАТ ДЕЙСТВИЯ ЕСТЕСТВЕННОГО ОТБОРА (2 ч)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Приспособительные особенности строения. Покровительственная окраска покровов тела: скрывающая окраска (однотонная, </w:t>
      </w:r>
      <w:proofErr w:type="spellStart"/>
      <w:r w:rsidRPr="008111B6">
        <w:rPr>
          <w:rFonts w:ascii="Times New Roman" w:hAnsi="Times New Roman" w:cs="Times New Roman"/>
        </w:rPr>
        <w:t>двутоновая</w:t>
      </w:r>
      <w:proofErr w:type="spellEnd"/>
      <w:r w:rsidRPr="008111B6">
        <w:rPr>
          <w:rFonts w:ascii="Times New Roman" w:hAnsi="Times New Roman" w:cs="Times New Roman"/>
        </w:rPr>
        <w:t xml:space="preserve">, расчленяющая и др.); предостерегающая окраска. Мимикрия. Приспособительное поведение животных. Забота о потомстве. Физиологические адаптации. Относительность приспособленности. </w:t>
      </w:r>
    </w:p>
    <w:p w:rsidR="00490DAA" w:rsidRPr="008111B6" w:rsidRDefault="00490DAA" w:rsidP="00490DAA">
      <w:pPr>
        <w:spacing w:after="0"/>
        <w:rPr>
          <w:rFonts w:ascii="Times New Roman" w:hAnsi="Times New Roman" w:cs="Times New Roman"/>
          <w:i/>
        </w:rPr>
      </w:pPr>
      <w:r w:rsidRPr="008111B6">
        <w:rPr>
          <w:rFonts w:ascii="Times New Roman" w:hAnsi="Times New Roman" w:cs="Times New Roman"/>
          <w:i/>
        </w:rPr>
        <w:t xml:space="preserve">Демонстрация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Иллюстрации, демонстрирующие строение тела животных и растительных организмов, обеспечивающие выживание в типичных для них условиях существования. Примеры различных видов покровительственной окраски у животных. </w:t>
      </w:r>
    </w:p>
    <w:p w:rsidR="00490DAA" w:rsidRPr="008111B6" w:rsidRDefault="00490DAA" w:rsidP="00490DAA">
      <w:pPr>
        <w:spacing w:after="0"/>
        <w:rPr>
          <w:rFonts w:ascii="Times New Roman" w:hAnsi="Times New Roman" w:cs="Times New Roman"/>
          <w:i/>
        </w:rPr>
      </w:pPr>
      <w:r w:rsidRPr="008111B6">
        <w:rPr>
          <w:rFonts w:ascii="Times New Roman" w:hAnsi="Times New Roman" w:cs="Times New Roman"/>
          <w:i/>
        </w:rPr>
        <w:t xml:space="preserve">Лабораторные и практические работы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Обсуждение на моделях роли приспособительного поведения животных. </w:t>
      </w:r>
    </w:p>
    <w:p w:rsidR="00490DAA" w:rsidRPr="008111B6" w:rsidRDefault="00490DAA" w:rsidP="00490DAA">
      <w:pPr>
        <w:spacing w:after="0"/>
        <w:rPr>
          <w:rFonts w:ascii="Times New Roman" w:hAnsi="Times New Roman" w:cs="Times New Roman"/>
          <w:i/>
        </w:rPr>
      </w:pPr>
      <w:r w:rsidRPr="008111B6">
        <w:rPr>
          <w:rFonts w:ascii="Times New Roman" w:hAnsi="Times New Roman" w:cs="Times New Roman"/>
          <w:i/>
        </w:rPr>
        <w:t xml:space="preserve">Предметные результаты обучения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b/>
        </w:rPr>
        <w:t>Учащиеся должны знать</w:t>
      </w:r>
      <w:r w:rsidRPr="008111B6">
        <w:rPr>
          <w:rFonts w:ascii="Times New Roman" w:hAnsi="Times New Roman" w:cs="Times New Roman"/>
        </w:rPr>
        <w:t xml:space="preserve">: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типы покровительственной окраски (скрывающая, предостерегающая) и их значение для выживания;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объяснять относительный характер приспособлений;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особенности приспособительного поведения. </w:t>
      </w:r>
    </w:p>
    <w:p w:rsidR="00490DAA" w:rsidRPr="008111B6" w:rsidRDefault="00490DAA" w:rsidP="00490DAA">
      <w:pPr>
        <w:spacing w:after="0"/>
        <w:rPr>
          <w:rFonts w:ascii="Times New Roman" w:hAnsi="Times New Roman" w:cs="Times New Roman"/>
          <w:b/>
        </w:rPr>
      </w:pPr>
      <w:r w:rsidRPr="008111B6">
        <w:rPr>
          <w:rFonts w:ascii="Times New Roman" w:hAnsi="Times New Roman" w:cs="Times New Roman"/>
          <w:b/>
        </w:rPr>
        <w:t xml:space="preserve">Учащиеся должны уметь: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приводить примеры приспособительного строения тела, покровительственной окраски покровов и поведения живых организмов.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Тема 4.5. МИКРОЭВОЛЮЦИЯ (2 ч)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Вид как генетически изолированная система; репродуктивная изоляция и её механизмы. Популяционная структура вида; экологические и генетические характеристики популяций. Популяция — элементарная эволюционная единица. Пути и скорость видообразования; географическое и экологическое видообразование. </w:t>
      </w:r>
    </w:p>
    <w:p w:rsidR="00490DAA" w:rsidRPr="008111B6" w:rsidRDefault="00490DAA" w:rsidP="00490DAA">
      <w:pPr>
        <w:spacing w:after="0"/>
        <w:rPr>
          <w:rFonts w:ascii="Times New Roman" w:hAnsi="Times New Roman" w:cs="Times New Roman"/>
          <w:i/>
        </w:rPr>
      </w:pPr>
      <w:r w:rsidRPr="008111B6">
        <w:rPr>
          <w:rFonts w:ascii="Times New Roman" w:hAnsi="Times New Roman" w:cs="Times New Roman"/>
          <w:i/>
        </w:rPr>
        <w:t xml:space="preserve">Демонстрация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Схемы, иллюстрирующие процесс географического видообразования. Живые растения и животные, гербарии и коллекции, показывающие индивидуальную изменчивость и разнообразие сортов культурных растений и пород домашних животных, а также результаты приспособленности организмов к среде обитания и результаты видообразования. </w:t>
      </w:r>
    </w:p>
    <w:p w:rsidR="00490DAA" w:rsidRPr="008111B6" w:rsidRDefault="00490DAA" w:rsidP="00490DAA">
      <w:pPr>
        <w:spacing w:after="0"/>
        <w:rPr>
          <w:rFonts w:ascii="Times New Roman" w:hAnsi="Times New Roman" w:cs="Times New Roman"/>
          <w:i/>
        </w:rPr>
      </w:pPr>
      <w:r w:rsidRPr="008111B6">
        <w:rPr>
          <w:rFonts w:ascii="Times New Roman" w:hAnsi="Times New Roman" w:cs="Times New Roman"/>
          <w:i/>
        </w:rPr>
        <w:t xml:space="preserve">Лабораторные и практические работы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lastRenderedPageBreak/>
        <w:t xml:space="preserve">Изучение приспособленности организмов к среде обитания*. Изучение изменчивости, критериев вида, результатов искусственного отбора на сортах культурных растений*. </w:t>
      </w:r>
    </w:p>
    <w:p w:rsidR="00490DAA" w:rsidRPr="008111B6" w:rsidRDefault="00490DAA" w:rsidP="00490DAA">
      <w:pPr>
        <w:spacing w:after="0"/>
        <w:rPr>
          <w:rFonts w:ascii="Times New Roman" w:hAnsi="Times New Roman" w:cs="Times New Roman"/>
          <w:i/>
        </w:rPr>
      </w:pPr>
      <w:r w:rsidRPr="008111B6">
        <w:rPr>
          <w:rFonts w:ascii="Times New Roman" w:hAnsi="Times New Roman" w:cs="Times New Roman"/>
          <w:i/>
        </w:rPr>
        <w:t xml:space="preserve">Предметные результаты обучения </w:t>
      </w:r>
    </w:p>
    <w:p w:rsidR="00490DAA" w:rsidRPr="008111B6" w:rsidRDefault="00490DAA" w:rsidP="00490DAA">
      <w:pPr>
        <w:spacing w:after="0"/>
        <w:rPr>
          <w:rFonts w:ascii="Times New Roman" w:hAnsi="Times New Roman" w:cs="Times New Roman"/>
          <w:b/>
        </w:rPr>
      </w:pPr>
      <w:r w:rsidRPr="008111B6">
        <w:rPr>
          <w:rFonts w:ascii="Times New Roman" w:hAnsi="Times New Roman" w:cs="Times New Roman"/>
          <w:b/>
        </w:rPr>
        <w:t xml:space="preserve">Учащиеся должны знать: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значение заботы о потомстве для выживания;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определения понятий «вид» и «популяция»;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сущность генетических процессов в популяциях;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формы видообразования.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b/>
        </w:rPr>
        <w:t>Учащиеся должны уметь</w:t>
      </w:r>
      <w:r w:rsidRPr="008111B6">
        <w:rPr>
          <w:rFonts w:ascii="Times New Roman" w:hAnsi="Times New Roman" w:cs="Times New Roman"/>
        </w:rPr>
        <w:t xml:space="preserve">: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объяснять причины разделения видов, занимающих обширный ареал обитания, на популяции;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характеризовать процесс экологического и географического видообразования;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оценивать скорость видообразования в различных систематических категориях животных, растений и микроорганизмов.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Тема 4.6. БИОЛОГИЧЕСКИЕ ПОСЛЕДСТВИЯ АДАПТАЦИИ. МАКРОЭВОЛЮЦИЯ (3 ч)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Главные направления эволюционного процесса. Биологический прогресс и биологический регресс (А. Н. </w:t>
      </w:r>
      <w:proofErr w:type="spellStart"/>
      <w:r w:rsidRPr="008111B6">
        <w:rPr>
          <w:rFonts w:ascii="Times New Roman" w:hAnsi="Times New Roman" w:cs="Times New Roman"/>
        </w:rPr>
        <w:t>Северцов</w:t>
      </w:r>
      <w:proofErr w:type="spellEnd"/>
      <w:r w:rsidRPr="008111B6">
        <w:rPr>
          <w:rFonts w:ascii="Times New Roman" w:hAnsi="Times New Roman" w:cs="Times New Roman"/>
        </w:rPr>
        <w:t xml:space="preserve">). Пути достижения биологического прогресса. Основные закономерности эволюции: дивергенция, конвергенция, параллелизм. Правила эволюции групп организмов. Результаты эволюции: многообразие видов, органическая целесообразность, постепенное усложнение организации. </w:t>
      </w:r>
    </w:p>
    <w:p w:rsidR="00490DAA" w:rsidRPr="008111B6" w:rsidRDefault="00490DAA" w:rsidP="00490DAA">
      <w:pPr>
        <w:spacing w:after="0"/>
        <w:rPr>
          <w:rFonts w:ascii="Times New Roman" w:hAnsi="Times New Roman" w:cs="Times New Roman"/>
          <w:i/>
        </w:rPr>
      </w:pPr>
      <w:r w:rsidRPr="008111B6">
        <w:rPr>
          <w:rFonts w:ascii="Times New Roman" w:hAnsi="Times New Roman" w:cs="Times New Roman"/>
          <w:i/>
        </w:rPr>
        <w:t xml:space="preserve">Демонстрация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Примеры гомологичных и аналогичных органов, их строения и происхождения в онтогенезе. Схемы соотношения путей прогрессивной биологической эволюции. Материалы, характеризующие представителей животных и растений, внесённых в Красную книгу и находящихся под охраной государства. </w:t>
      </w:r>
    </w:p>
    <w:p w:rsidR="00490DAA" w:rsidRPr="008111B6" w:rsidRDefault="00490DAA" w:rsidP="00490DAA">
      <w:pPr>
        <w:spacing w:after="0"/>
        <w:rPr>
          <w:rFonts w:ascii="Times New Roman" w:hAnsi="Times New Roman" w:cs="Times New Roman"/>
          <w:i/>
        </w:rPr>
      </w:pPr>
      <w:r w:rsidRPr="008111B6">
        <w:rPr>
          <w:rFonts w:ascii="Times New Roman" w:hAnsi="Times New Roman" w:cs="Times New Roman"/>
          <w:i/>
        </w:rPr>
        <w:t xml:space="preserve">Предметные результаты обучения </w:t>
      </w:r>
    </w:p>
    <w:p w:rsidR="00490DAA" w:rsidRPr="008111B6" w:rsidRDefault="00490DAA" w:rsidP="00490DAA">
      <w:pPr>
        <w:spacing w:after="0"/>
        <w:rPr>
          <w:rFonts w:ascii="Times New Roman" w:hAnsi="Times New Roman" w:cs="Times New Roman"/>
          <w:b/>
        </w:rPr>
      </w:pPr>
      <w:r w:rsidRPr="008111B6">
        <w:rPr>
          <w:rFonts w:ascii="Times New Roman" w:hAnsi="Times New Roman" w:cs="Times New Roman"/>
          <w:b/>
        </w:rPr>
        <w:t xml:space="preserve">Учащиеся должны знать: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главные направления эволюции: биологический прогресс и биологический регресс;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основные закономерности эволюции: дивергенцию, конвергенцию и параллелизм;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результаты эволюции. </w:t>
      </w:r>
    </w:p>
    <w:p w:rsidR="00490DAA" w:rsidRPr="008111B6" w:rsidRDefault="00490DAA" w:rsidP="00490DAA">
      <w:pPr>
        <w:spacing w:after="0"/>
        <w:rPr>
          <w:rFonts w:ascii="Times New Roman" w:hAnsi="Times New Roman" w:cs="Times New Roman"/>
          <w:b/>
        </w:rPr>
      </w:pPr>
      <w:r w:rsidRPr="008111B6">
        <w:rPr>
          <w:rFonts w:ascii="Times New Roman" w:hAnsi="Times New Roman" w:cs="Times New Roman"/>
          <w:b/>
        </w:rPr>
        <w:t xml:space="preserve">Учащиеся должны уметь: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характеризовать пути достижения биологического прогресса: ароморфоз, идиоадаптацию и общую дегенерацию;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приводить примеры гомологичных и аналогичных органов.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Тема 4.7. ВОЗНИКНОВЕНИЕ ЖИЗНИ НА ЗЕМЛЕ (2 ч)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Органический мир как результат эволюции. Возникновение и развитие жизни на Земле. Химический, предбиологический (теория академика А. И. Опарина), биологический и социальный этапы развития живой материи. Филогенетические связи в живой природе; естественная классификация живых организмов.</w:t>
      </w:r>
    </w:p>
    <w:p w:rsidR="00490DAA" w:rsidRPr="008111B6" w:rsidRDefault="00490DAA" w:rsidP="00490DAA">
      <w:pPr>
        <w:spacing w:after="0"/>
        <w:rPr>
          <w:rFonts w:ascii="Times New Roman" w:hAnsi="Times New Roman" w:cs="Times New Roman"/>
          <w:i/>
        </w:rPr>
      </w:pPr>
      <w:r w:rsidRPr="008111B6">
        <w:rPr>
          <w:rFonts w:ascii="Times New Roman" w:hAnsi="Times New Roman" w:cs="Times New Roman"/>
          <w:i/>
        </w:rPr>
        <w:t xml:space="preserve">Демонстрация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Схемы возникновения одноклеточных эукариот, многоклеточных организмов, развития царств растений и животных. </w:t>
      </w:r>
    </w:p>
    <w:p w:rsidR="00490DAA" w:rsidRPr="008111B6" w:rsidRDefault="00490DAA" w:rsidP="00490DAA">
      <w:pPr>
        <w:spacing w:after="0"/>
        <w:rPr>
          <w:rFonts w:ascii="Times New Roman" w:hAnsi="Times New Roman" w:cs="Times New Roman"/>
          <w:i/>
        </w:rPr>
      </w:pPr>
      <w:r w:rsidRPr="008111B6">
        <w:rPr>
          <w:rFonts w:ascii="Times New Roman" w:hAnsi="Times New Roman" w:cs="Times New Roman"/>
          <w:i/>
        </w:rPr>
        <w:t xml:space="preserve">Предметные результаты обучения </w:t>
      </w:r>
    </w:p>
    <w:p w:rsidR="00490DAA" w:rsidRPr="008111B6" w:rsidRDefault="00490DAA" w:rsidP="00490DAA">
      <w:pPr>
        <w:spacing w:after="0"/>
        <w:rPr>
          <w:rFonts w:ascii="Times New Roman" w:hAnsi="Times New Roman" w:cs="Times New Roman"/>
          <w:b/>
        </w:rPr>
      </w:pPr>
      <w:r w:rsidRPr="008111B6">
        <w:rPr>
          <w:rFonts w:ascii="Times New Roman" w:hAnsi="Times New Roman" w:cs="Times New Roman"/>
          <w:b/>
        </w:rPr>
        <w:t xml:space="preserve">Учащиеся должны знать: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lastRenderedPageBreak/>
        <w:t xml:space="preserve">— теорию академика А. И. Опарина о происхождении жизни на Земле. </w:t>
      </w:r>
    </w:p>
    <w:p w:rsidR="00490DAA" w:rsidRPr="008111B6" w:rsidRDefault="00490DAA" w:rsidP="00490DAA">
      <w:pPr>
        <w:spacing w:after="0"/>
        <w:rPr>
          <w:rFonts w:ascii="Times New Roman" w:hAnsi="Times New Roman" w:cs="Times New Roman"/>
          <w:b/>
        </w:rPr>
      </w:pPr>
      <w:r w:rsidRPr="008111B6">
        <w:rPr>
          <w:rFonts w:ascii="Times New Roman" w:hAnsi="Times New Roman" w:cs="Times New Roman"/>
          <w:b/>
        </w:rPr>
        <w:t xml:space="preserve">Учащиеся должны уметь: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характеризовать химический, предбиологический, биологический и социальный этапы развития живой материи.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Тема 4.8. РАЗВИТИЕ ЖИЗНИ НА ЗЕМЛЕ (3 ч)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Развитие жизни на Земле в архейскую и протерозойскую эры. Первые следы жизни на Земле. Появление всех современных типов беспозвоночных животных. Первые хордовые. Развитие водных растений. Развитие жизни на Земле в палеозойскую эру. Появление и эволюция сухопутных растений. Папоротники, семенные папоротники, голосеменные растения. Возникновение позвоночных: рыбы, земноводные, пресмыкающиеся. Развитие жизни на Земле в мезозойскую и кайнозойскую эры. Появление и распространение покрытосеменных растений. Возникновение птиц и млекопитающих. Появление и развитие приматов. Происхождение человека. Место человека в живой природе. Систематическое положение вида </w:t>
      </w:r>
      <w:proofErr w:type="spellStart"/>
      <w:r w:rsidRPr="008111B6">
        <w:rPr>
          <w:rFonts w:ascii="Times New Roman" w:hAnsi="Times New Roman" w:cs="Times New Roman"/>
        </w:rPr>
        <w:t>Homosapiens</w:t>
      </w:r>
      <w:proofErr w:type="spellEnd"/>
      <w:r w:rsidRPr="008111B6">
        <w:rPr>
          <w:rFonts w:ascii="Times New Roman" w:hAnsi="Times New Roman" w:cs="Times New Roman"/>
        </w:rPr>
        <w:t xml:space="preserve"> в системе животного мира. Признаки и свойства человека, позволяющие отнести его к различным систематическим группам царства животных. Стадии эволюции человека: древнейший человек, древний человек, первые современные люди. Свойства человека как биологического вида. Популяционная структура вида </w:t>
      </w:r>
      <w:proofErr w:type="spellStart"/>
      <w:r w:rsidRPr="008111B6">
        <w:rPr>
          <w:rFonts w:ascii="Times New Roman" w:hAnsi="Times New Roman" w:cs="Times New Roman"/>
        </w:rPr>
        <w:t>Homosapiens</w:t>
      </w:r>
      <w:proofErr w:type="spellEnd"/>
      <w:r w:rsidRPr="008111B6">
        <w:rPr>
          <w:rFonts w:ascii="Times New Roman" w:hAnsi="Times New Roman" w:cs="Times New Roman"/>
        </w:rPr>
        <w:t xml:space="preserve">; человеческие расы; </w:t>
      </w:r>
      <w:proofErr w:type="spellStart"/>
      <w:r w:rsidRPr="008111B6">
        <w:rPr>
          <w:rFonts w:ascii="Times New Roman" w:hAnsi="Times New Roman" w:cs="Times New Roman"/>
        </w:rPr>
        <w:t>расообразование</w:t>
      </w:r>
      <w:proofErr w:type="spellEnd"/>
      <w:r w:rsidRPr="008111B6">
        <w:rPr>
          <w:rFonts w:ascii="Times New Roman" w:hAnsi="Times New Roman" w:cs="Times New Roman"/>
        </w:rPr>
        <w:t xml:space="preserve">; единство происхождения рас. Антинаучная сущность расизма. </w:t>
      </w:r>
    </w:p>
    <w:p w:rsidR="00490DAA" w:rsidRPr="008111B6" w:rsidRDefault="00490DAA" w:rsidP="00490DAA">
      <w:pPr>
        <w:spacing w:after="0"/>
        <w:rPr>
          <w:rFonts w:ascii="Times New Roman" w:hAnsi="Times New Roman" w:cs="Times New Roman"/>
          <w:i/>
        </w:rPr>
      </w:pPr>
      <w:r w:rsidRPr="008111B6">
        <w:rPr>
          <w:rFonts w:ascii="Times New Roman" w:hAnsi="Times New Roman" w:cs="Times New Roman"/>
          <w:i/>
        </w:rPr>
        <w:t xml:space="preserve">Демонстрация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Репродукции картин З. </w:t>
      </w:r>
      <w:proofErr w:type="spellStart"/>
      <w:r w:rsidRPr="008111B6">
        <w:rPr>
          <w:rFonts w:ascii="Times New Roman" w:hAnsi="Times New Roman" w:cs="Times New Roman"/>
        </w:rPr>
        <w:t>Буриана</w:t>
      </w:r>
      <w:proofErr w:type="spellEnd"/>
      <w:r w:rsidRPr="008111B6">
        <w:rPr>
          <w:rFonts w:ascii="Times New Roman" w:hAnsi="Times New Roman" w:cs="Times New Roman"/>
        </w:rPr>
        <w:t xml:space="preserve">, отражающих фауну и флору различных эр и периодов. Схемы развития царств живой природы. Окаменелости, отпечатки растений в древних породах. Модели скелетов человека и позвоночных животных. </w:t>
      </w:r>
    </w:p>
    <w:p w:rsidR="00490DAA" w:rsidRPr="008111B6" w:rsidRDefault="00490DAA" w:rsidP="00490DAA">
      <w:pPr>
        <w:spacing w:after="0"/>
        <w:rPr>
          <w:rFonts w:ascii="Times New Roman" w:hAnsi="Times New Roman" w:cs="Times New Roman"/>
          <w:i/>
        </w:rPr>
      </w:pPr>
      <w:r w:rsidRPr="008111B6">
        <w:rPr>
          <w:rFonts w:ascii="Times New Roman" w:hAnsi="Times New Roman" w:cs="Times New Roman"/>
          <w:i/>
        </w:rPr>
        <w:t xml:space="preserve">Предметные результаты обучения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b/>
        </w:rPr>
        <w:t>Учащиеся должны знать</w:t>
      </w:r>
      <w:r w:rsidRPr="008111B6">
        <w:rPr>
          <w:rFonts w:ascii="Times New Roman" w:hAnsi="Times New Roman" w:cs="Times New Roman"/>
        </w:rPr>
        <w:t xml:space="preserve">: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этапы развития животных и растений в различные периоды существования Земли;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движущие силы антропогенеза;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систематическое положение человека в системе живого мира;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свойства человека как биологического вида;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этапы становления человека как биологического вида;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расы человека и их характерные особенности. </w:t>
      </w:r>
    </w:p>
    <w:p w:rsidR="00490DAA" w:rsidRPr="008111B6" w:rsidRDefault="00490DAA" w:rsidP="00490DAA">
      <w:pPr>
        <w:spacing w:after="0"/>
        <w:rPr>
          <w:rFonts w:ascii="Times New Roman" w:hAnsi="Times New Roman" w:cs="Times New Roman"/>
          <w:b/>
        </w:rPr>
      </w:pPr>
      <w:r w:rsidRPr="008111B6">
        <w:rPr>
          <w:rFonts w:ascii="Times New Roman" w:hAnsi="Times New Roman" w:cs="Times New Roman"/>
          <w:b/>
        </w:rPr>
        <w:t xml:space="preserve">Учащиеся должны уметь: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описывать развитие жизни на Земле в архейскую и протерозойскую эры;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описывать развитие жизни на Земле в палеозойскую эру;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описывать развитие жизни на Земле в мезозойскую эру;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описывать развитие жизни на Земле в кайнозойскую эру;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характеризовать роль </w:t>
      </w:r>
      <w:proofErr w:type="spellStart"/>
      <w:r w:rsidRPr="008111B6">
        <w:rPr>
          <w:rFonts w:ascii="Times New Roman" w:hAnsi="Times New Roman" w:cs="Times New Roman"/>
        </w:rPr>
        <w:t>прямохождения</w:t>
      </w:r>
      <w:proofErr w:type="spellEnd"/>
      <w:r w:rsidRPr="008111B6">
        <w:rPr>
          <w:rFonts w:ascii="Times New Roman" w:hAnsi="Times New Roman" w:cs="Times New Roman"/>
        </w:rPr>
        <w:t xml:space="preserve">, развития головного мозга и труда в становлении человека;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опровергать теорию расизма. </w:t>
      </w:r>
    </w:p>
    <w:p w:rsidR="00490DAA" w:rsidRPr="008111B6" w:rsidRDefault="00490DAA" w:rsidP="00490DAA">
      <w:pPr>
        <w:spacing w:after="0"/>
        <w:rPr>
          <w:rFonts w:ascii="Times New Roman" w:hAnsi="Times New Roman" w:cs="Times New Roman"/>
          <w:i/>
        </w:rPr>
      </w:pPr>
      <w:proofErr w:type="spellStart"/>
      <w:r w:rsidRPr="008111B6">
        <w:rPr>
          <w:rFonts w:ascii="Times New Roman" w:hAnsi="Times New Roman" w:cs="Times New Roman"/>
          <w:i/>
        </w:rPr>
        <w:t>Метапредметные</w:t>
      </w:r>
      <w:proofErr w:type="spellEnd"/>
      <w:r w:rsidRPr="008111B6">
        <w:rPr>
          <w:rFonts w:ascii="Times New Roman" w:hAnsi="Times New Roman" w:cs="Times New Roman"/>
          <w:i/>
        </w:rPr>
        <w:t xml:space="preserve"> результаты обучения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Учащиеся должны уметь: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работать с учебником, рабочей тетрадью и дидактическими материалами;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составлять конспект параграфа учебника до и/или после изучения материала на уроке; — разрабатывать план</w:t>
      </w:r>
      <w:r w:rsidRPr="008111B6">
        <w:rPr>
          <w:rFonts w:ascii="Times New Roman" w:hAnsi="Times New Roman" w:cs="Times New Roman"/>
        </w:rPr>
        <w:noBreakHyphen/>
        <w:t xml:space="preserve">конспект темы, используя разные источники информации;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lastRenderedPageBreak/>
        <w:t xml:space="preserve">— готовить устные сообщения и письменные рефераты, используя информацию учебника и дополнительных источников;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пользоваться поисковыми системами Интернета;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выполнять лабораторные работы под руководством учителя;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сравнивать представителей разных групп растений и животных, делать выводы на основе сравнения;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оценивать свойства пород домашних животных и культурных растений по сравнению с дикими предками;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находить информацию о развитии растений и животных в научно</w:t>
      </w:r>
      <w:r w:rsidRPr="008111B6">
        <w:rPr>
          <w:rFonts w:ascii="Times New Roman" w:hAnsi="Times New Roman" w:cs="Times New Roman"/>
        </w:rPr>
        <w:noBreakHyphen/>
        <w:t xml:space="preserve">популярной литературе, биологических словарях и справочниках, анализировать и оценивать её, переводить из одной формы в другую;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сравнивать и сопоставлять между собой современных и ископаемых животных изученных таксономических групп;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использовать индуктивный и дедуктивный подходы при изучении крупных таксонов; — выявлять признаки сходства и различия в строении, образе жизни и поведении животных и человека;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обобщать и делать выводы по изученному материалу;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представлять изученный материал, используя возможности компьютерных технологий.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Раздел 5. Взаимоотношения организма и среды.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Основы экологии (5 ч)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Тема 5.1. БИОСФЕРА, ЕЁ СТРУКТУРА И ФУНКЦИИ (3 ч)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Биосфера — живая оболочка планеты. Структура биосферы. Компоненты биосферы: живое вещество, видовой состав, разнообразие и вклад в биомассу. </w:t>
      </w:r>
      <w:proofErr w:type="spellStart"/>
      <w:r w:rsidRPr="008111B6">
        <w:rPr>
          <w:rFonts w:ascii="Times New Roman" w:hAnsi="Times New Roman" w:cs="Times New Roman"/>
        </w:rPr>
        <w:t>Биокосное</w:t>
      </w:r>
      <w:proofErr w:type="spellEnd"/>
      <w:r w:rsidRPr="008111B6">
        <w:rPr>
          <w:rFonts w:ascii="Times New Roman" w:hAnsi="Times New Roman" w:cs="Times New Roman"/>
        </w:rPr>
        <w:t xml:space="preserve"> и косное вещество биосферы (В. И. Вернадский). Круговорот веществ в природе. Естественные сообщества живых организмов. Биогеоценозы. Компоненты биогеоценозов: продуценты, </w:t>
      </w:r>
      <w:proofErr w:type="spellStart"/>
      <w:r w:rsidRPr="008111B6">
        <w:rPr>
          <w:rFonts w:ascii="Times New Roman" w:hAnsi="Times New Roman" w:cs="Times New Roman"/>
        </w:rPr>
        <w:t>консументы</w:t>
      </w:r>
      <w:proofErr w:type="spellEnd"/>
      <w:r w:rsidRPr="008111B6">
        <w:rPr>
          <w:rFonts w:ascii="Times New Roman" w:hAnsi="Times New Roman" w:cs="Times New Roman"/>
        </w:rPr>
        <w:t xml:space="preserve">, </w:t>
      </w:r>
      <w:proofErr w:type="spellStart"/>
      <w:r w:rsidRPr="008111B6">
        <w:rPr>
          <w:rFonts w:ascii="Times New Roman" w:hAnsi="Times New Roman" w:cs="Times New Roman"/>
        </w:rPr>
        <w:t>редуценты</w:t>
      </w:r>
      <w:proofErr w:type="spellEnd"/>
      <w:r w:rsidRPr="008111B6">
        <w:rPr>
          <w:rFonts w:ascii="Times New Roman" w:hAnsi="Times New Roman" w:cs="Times New Roman"/>
        </w:rPr>
        <w:t xml:space="preserve">. Биоценозы: видовое разнообразие, плотность популяций, биомасса. Абиотические факторы среды. Роль температуры, освещённости, влажности и других факторов в жизнедеятельности сообществ. Интенсивность действия фактора среды; ограничивающий фактор. Взаимодействие факторов среды, пределы выносливости. Биотические факторы среды. Цепи и сети питания. Экологические пирамиды: чисел, биомассы, энергии. Смена биоценозов. Причины смены биоценозов; формирование новых сообществ. Формы взаимоотношений между организмами. Позитивные отношения — симбиоз: мутуализм, кооперация, комменсализм. Антибиотические отношения: хищничество, паразитизм, конкуренция. Нейтральные отношения — нейтрализм. </w:t>
      </w:r>
    </w:p>
    <w:p w:rsidR="00490DAA" w:rsidRPr="008111B6" w:rsidRDefault="00490DAA" w:rsidP="00490DAA">
      <w:pPr>
        <w:spacing w:after="0"/>
        <w:rPr>
          <w:rFonts w:ascii="Times New Roman" w:hAnsi="Times New Roman" w:cs="Times New Roman"/>
          <w:i/>
        </w:rPr>
      </w:pPr>
      <w:r w:rsidRPr="008111B6">
        <w:rPr>
          <w:rFonts w:ascii="Times New Roman" w:hAnsi="Times New Roman" w:cs="Times New Roman"/>
          <w:i/>
        </w:rPr>
        <w:t xml:space="preserve">Демонстрация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Схемы, иллюстрирующие структуру биосферы и характеризующие её отдельные составные части. Таблицы видового состава и разнообразия живых организмов биосферы. Схемы круговорота веществ в природе. Карты, отражающие геологическую историю материков, распространённость основных биомов суши. Диафильмы и кинофильмы «Биосфера». Примеры симбиоза между представителями различных царств живой природы. </w:t>
      </w:r>
    </w:p>
    <w:p w:rsidR="00490DAA" w:rsidRPr="008111B6" w:rsidRDefault="00490DAA" w:rsidP="00490DAA">
      <w:pPr>
        <w:spacing w:after="0"/>
        <w:rPr>
          <w:rFonts w:ascii="Times New Roman" w:hAnsi="Times New Roman" w:cs="Times New Roman"/>
          <w:i/>
        </w:rPr>
      </w:pPr>
      <w:r w:rsidRPr="008111B6">
        <w:rPr>
          <w:rFonts w:ascii="Times New Roman" w:hAnsi="Times New Roman" w:cs="Times New Roman"/>
          <w:i/>
        </w:rPr>
        <w:t xml:space="preserve">Лабораторные и практические работы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Составление схем передачи веществ и энергии (цепей питания)*. Изучение и описание экосистемы своей местности, выявление типов взаимодействия разных видов в данной экосистеме*. </w:t>
      </w:r>
    </w:p>
    <w:p w:rsidR="00490DAA" w:rsidRPr="008111B6" w:rsidRDefault="00490DAA" w:rsidP="00490DAA">
      <w:pPr>
        <w:spacing w:after="0"/>
        <w:rPr>
          <w:rFonts w:ascii="Times New Roman" w:hAnsi="Times New Roman" w:cs="Times New Roman"/>
          <w:i/>
        </w:rPr>
      </w:pPr>
      <w:r w:rsidRPr="008111B6">
        <w:rPr>
          <w:rFonts w:ascii="Times New Roman" w:hAnsi="Times New Roman" w:cs="Times New Roman"/>
          <w:i/>
        </w:rPr>
        <w:t xml:space="preserve">Предметные результаты обучения </w:t>
      </w:r>
    </w:p>
    <w:p w:rsidR="00490DAA" w:rsidRPr="008111B6" w:rsidRDefault="00490DAA" w:rsidP="00490DAA">
      <w:pPr>
        <w:spacing w:after="0"/>
        <w:rPr>
          <w:rFonts w:ascii="Times New Roman" w:hAnsi="Times New Roman" w:cs="Times New Roman"/>
          <w:b/>
        </w:rPr>
      </w:pPr>
      <w:r w:rsidRPr="008111B6">
        <w:rPr>
          <w:rFonts w:ascii="Times New Roman" w:hAnsi="Times New Roman" w:cs="Times New Roman"/>
          <w:b/>
        </w:rPr>
        <w:t xml:space="preserve">Учащиеся должны знать: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определения понятий: «биосфера», «экология», «окружающая среда», «среда обитания», «продуценты», «</w:t>
      </w:r>
      <w:proofErr w:type="spellStart"/>
      <w:r w:rsidRPr="008111B6">
        <w:rPr>
          <w:rFonts w:ascii="Times New Roman" w:hAnsi="Times New Roman" w:cs="Times New Roman"/>
        </w:rPr>
        <w:t>консументы</w:t>
      </w:r>
      <w:proofErr w:type="spellEnd"/>
      <w:r w:rsidRPr="008111B6">
        <w:rPr>
          <w:rFonts w:ascii="Times New Roman" w:hAnsi="Times New Roman" w:cs="Times New Roman"/>
        </w:rPr>
        <w:t>», «</w:t>
      </w:r>
      <w:proofErr w:type="spellStart"/>
      <w:r w:rsidRPr="008111B6">
        <w:rPr>
          <w:rFonts w:ascii="Times New Roman" w:hAnsi="Times New Roman" w:cs="Times New Roman"/>
        </w:rPr>
        <w:t>редуценты</w:t>
      </w:r>
      <w:proofErr w:type="spellEnd"/>
      <w:r w:rsidRPr="008111B6">
        <w:rPr>
          <w:rFonts w:ascii="Times New Roman" w:hAnsi="Times New Roman" w:cs="Times New Roman"/>
        </w:rPr>
        <w:t xml:space="preserve">»;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структуру и компоненты биосферы;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компоненты живого вещества и его функции. </w:t>
      </w:r>
    </w:p>
    <w:p w:rsidR="00490DAA" w:rsidRPr="008111B6" w:rsidRDefault="00490DAA" w:rsidP="00490DAA">
      <w:pPr>
        <w:spacing w:after="0"/>
        <w:rPr>
          <w:rFonts w:ascii="Times New Roman" w:hAnsi="Times New Roman" w:cs="Times New Roman"/>
          <w:b/>
        </w:rPr>
      </w:pPr>
      <w:r w:rsidRPr="008111B6">
        <w:rPr>
          <w:rFonts w:ascii="Times New Roman" w:hAnsi="Times New Roman" w:cs="Times New Roman"/>
          <w:b/>
        </w:rPr>
        <w:lastRenderedPageBreak/>
        <w:t xml:space="preserve">Учащиеся должны уметь: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классифицировать экологические факторы;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характеризовать биомассу Земли, биологическую продуктивность;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описывать биологические круговороты веществ в природе;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объяснять действие абиотических, биотических и антропогенных факторов;</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 характеризовать и различать экологические системы — биогеоценоз, биоценоз и </w:t>
      </w:r>
      <w:proofErr w:type="spellStart"/>
      <w:r w:rsidRPr="008111B6">
        <w:rPr>
          <w:rFonts w:ascii="Times New Roman" w:hAnsi="Times New Roman" w:cs="Times New Roman"/>
        </w:rPr>
        <w:t>агроценоз</w:t>
      </w:r>
      <w:proofErr w:type="spellEnd"/>
      <w:r w:rsidRPr="008111B6">
        <w:rPr>
          <w:rFonts w:ascii="Times New Roman" w:hAnsi="Times New Roman" w:cs="Times New Roman"/>
        </w:rPr>
        <w:t xml:space="preserve">;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раскрывать сущность и значение в природе саморегуляции;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описывать процесс смены биоценозов и восстановления природных сообществ;</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характеризовать формы взаимоотношений между организмами: симбиотические, антибиотические и нейтральные.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Тема 5.2. БИОСФЕРА И ЧЕЛОВЕК (2 ч)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Природные ресурсы и их использование. Антропогенные факторы воздействия на биоценозы (роль человека в природе); последствия хозяйственной деятельности человека. Проблемы рационального природопользования, охраны природы: защита от загрязнений, сохранение эталонов и памятников природы, обеспечение природными ресурсами населения планеты. </w:t>
      </w:r>
    </w:p>
    <w:p w:rsidR="00490DAA" w:rsidRPr="008111B6" w:rsidRDefault="00490DAA" w:rsidP="00490DAA">
      <w:pPr>
        <w:spacing w:after="0"/>
        <w:rPr>
          <w:rFonts w:ascii="Times New Roman" w:hAnsi="Times New Roman" w:cs="Times New Roman"/>
          <w:i/>
        </w:rPr>
      </w:pPr>
      <w:r w:rsidRPr="008111B6">
        <w:rPr>
          <w:rFonts w:ascii="Times New Roman" w:hAnsi="Times New Roman" w:cs="Times New Roman"/>
          <w:i/>
        </w:rPr>
        <w:t xml:space="preserve">Демонстрация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Карты заповедных территорий нашей страны. </w:t>
      </w:r>
    </w:p>
    <w:p w:rsidR="00490DAA" w:rsidRPr="008111B6" w:rsidRDefault="00490DAA" w:rsidP="00490DAA">
      <w:pPr>
        <w:spacing w:after="0"/>
        <w:rPr>
          <w:rFonts w:ascii="Times New Roman" w:hAnsi="Times New Roman" w:cs="Times New Roman"/>
          <w:i/>
        </w:rPr>
      </w:pPr>
      <w:r w:rsidRPr="008111B6">
        <w:rPr>
          <w:rFonts w:ascii="Times New Roman" w:hAnsi="Times New Roman" w:cs="Times New Roman"/>
          <w:i/>
        </w:rPr>
        <w:t xml:space="preserve">Лабораторные и практические работы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Анализ и оценка последствий деятельности человека в экосистемах*. </w:t>
      </w:r>
    </w:p>
    <w:p w:rsidR="00490DAA" w:rsidRPr="008111B6" w:rsidRDefault="00490DAA" w:rsidP="00490DAA">
      <w:pPr>
        <w:spacing w:after="0"/>
        <w:rPr>
          <w:rFonts w:ascii="Times New Roman" w:hAnsi="Times New Roman" w:cs="Times New Roman"/>
          <w:i/>
        </w:rPr>
      </w:pPr>
      <w:r w:rsidRPr="008111B6">
        <w:rPr>
          <w:rFonts w:ascii="Times New Roman" w:hAnsi="Times New Roman" w:cs="Times New Roman"/>
          <w:i/>
        </w:rPr>
        <w:t xml:space="preserve">Предметные результаты обучения </w:t>
      </w:r>
    </w:p>
    <w:p w:rsidR="00490DAA" w:rsidRPr="008111B6" w:rsidRDefault="00490DAA" w:rsidP="00490DAA">
      <w:pPr>
        <w:spacing w:after="0"/>
        <w:rPr>
          <w:rFonts w:ascii="Times New Roman" w:hAnsi="Times New Roman" w:cs="Times New Roman"/>
          <w:b/>
        </w:rPr>
      </w:pPr>
      <w:r w:rsidRPr="008111B6">
        <w:rPr>
          <w:rFonts w:ascii="Times New Roman" w:hAnsi="Times New Roman" w:cs="Times New Roman"/>
          <w:b/>
        </w:rPr>
        <w:t xml:space="preserve">Учащиеся должны знать: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антропогенные факторы среды;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характер воздействия человека на биосферу;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способы и методы охраны природы;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биологический и социальный смысл сохранения видового разнообразия биоценозов;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основы рационального природопользования;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неисчерпаемые и </w:t>
      </w:r>
      <w:proofErr w:type="spellStart"/>
      <w:r w:rsidRPr="008111B6">
        <w:rPr>
          <w:rFonts w:ascii="Times New Roman" w:hAnsi="Times New Roman" w:cs="Times New Roman"/>
        </w:rPr>
        <w:t>исчерпаемые</w:t>
      </w:r>
      <w:proofErr w:type="spellEnd"/>
      <w:r w:rsidRPr="008111B6">
        <w:rPr>
          <w:rFonts w:ascii="Times New Roman" w:hAnsi="Times New Roman" w:cs="Times New Roman"/>
        </w:rPr>
        <w:t xml:space="preserve"> ресурсы;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заповедники, заказники, парки России;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несколько растений и животных, занесённых в Красную книгу. </w:t>
      </w:r>
    </w:p>
    <w:p w:rsidR="00490DAA" w:rsidRPr="008111B6" w:rsidRDefault="00490DAA" w:rsidP="00490DAA">
      <w:pPr>
        <w:spacing w:after="0"/>
        <w:rPr>
          <w:rFonts w:ascii="Times New Roman" w:hAnsi="Times New Roman" w:cs="Times New Roman"/>
          <w:b/>
        </w:rPr>
      </w:pPr>
      <w:r w:rsidRPr="008111B6">
        <w:rPr>
          <w:rFonts w:ascii="Times New Roman" w:hAnsi="Times New Roman" w:cs="Times New Roman"/>
          <w:b/>
        </w:rPr>
        <w:t xml:space="preserve">Учащиеся должны уметь: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применять на практике сведения об экологических закономерностях в промышленности и сельском хозяйстве для правильной организации лесоводства, рыбоводства, а также для решения всего комплекса задач охраны окружающей среды и рационального природопользования. </w:t>
      </w:r>
    </w:p>
    <w:p w:rsidR="00490DAA" w:rsidRPr="008111B6" w:rsidRDefault="00490DAA" w:rsidP="00490DAA">
      <w:pPr>
        <w:spacing w:after="0"/>
        <w:rPr>
          <w:rFonts w:ascii="Times New Roman" w:hAnsi="Times New Roman" w:cs="Times New Roman"/>
          <w:i/>
        </w:rPr>
      </w:pPr>
      <w:proofErr w:type="spellStart"/>
      <w:r w:rsidRPr="008111B6">
        <w:rPr>
          <w:rFonts w:ascii="Times New Roman" w:hAnsi="Times New Roman" w:cs="Times New Roman"/>
          <w:i/>
        </w:rPr>
        <w:t>Метапредметные</w:t>
      </w:r>
      <w:proofErr w:type="spellEnd"/>
      <w:r w:rsidRPr="008111B6">
        <w:rPr>
          <w:rFonts w:ascii="Times New Roman" w:hAnsi="Times New Roman" w:cs="Times New Roman"/>
          <w:i/>
        </w:rPr>
        <w:t xml:space="preserve"> результаты обучения </w:t>
      </w:r>
    </w:p>
    <w:p w:rsidR="00490DAA" w:rsidRPr="008111B6" w:rsidRDefault="00490DAA" w:rsidP="00490DAA">
      <w:pPr>
        <w:spacing w:after="0"/>
        <w:rPr>
          <w:rFonts w:ascii="Times New Roman" w:hAnsi="Times New Roman" w:cs="Times New Roman"/>
          <w:b/>
        </w:rPr>
      </w:pPr>
      <w:r w:rsidRPr="008111B6">
        <w:rPr>
          <w:rFonts w:ascii="Times New Roman" w:hAnsi="Times New Roman" w:cs="Times New Roman"/>
          <w:b/>
        </w:rPr>
        <w:t xml:space="preserve">Учащиеся должны уметь: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работать с учебником, рабочей тетрадью и дидактическими материалами;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составлять конспект параграфа учебника до и/или после изучения материала на уроке; — разрабатывать план</w:t>
      </w:r>
      <w:r w:rsidRPr="008111B6">
        <w:rPr>
          <w:rFonts w:ascii="Times New Roman" w:hAnsi="Times New Roman" w:cs="Times New Roman"/>
        </w:rPr>
        <w:noBreakHyphen/>
        <w:t>конспект темы, используя разные источники информации;</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lastRenderedPageBreak/>
        <w:t xml:space="preserve"> — готовить устные сообщения и письменные рефераты на основе информации из учебника и дополнительных источников;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пользоваться поисковыми системами Интернета;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избирательно относиться к биологической информации, содержащейся в средствах массовой информации. </w:t>
      </w:r>
    </w:p>
    <w:p w:rsidR="00490DAA" w:rsidRPr="008111B6" w:rsidRDefault="00490DAA" w:rsidP="00490DAA">
      <w:pPr>
        <w:spacing w:after="0"/>
        <w:rPr>
          <w:rFonts w:ascii="Times New Roman" w:hAnsi="Times New Roman" w:cs="Times New Roman"/>
          <w:i/>
        </w:rPr>
      </w:pPr>
      <w:r w:rsidRPr="008111B6">
        <w:rPr>
          <w:rFonts w:ascii="Times New Roman" w:hAnsi="Times New Roman" w:cs="Times New Roman"/>
          <w:i/>
        </w:rPr>
        <w:t xml:space="preserve">Личностные результаты обучения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Формирование чувства российской гражданской идентичности: патриотизма, любви и уважения к Отечеству, чувства гордости за свою Родину;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осознание учащимися ответственности и долга перед Родиной;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ответственное отношение к обучению, готовность и способность к самообразованию; — формирование мотивации к обучению и познанию, осознанному выбору будущей профессии;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способность учащихся строить дальнейшую индивидуальную траекторию образования на базе ориентации в мире профессий и профессиональных предпочтений;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формирование целостного мировоззрения, соответствующего современному уровню развития науки и общественной практики;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соблюдение и пропаганда учащимися правил поведения в природе, их участие в природоохранной деятельности;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умение реализовывать теоретические познания на практике;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осознание значения образования для повседневной жизни и осознанный выбор профессии учащимися;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способность учащихся проводить работу над ошибками для внесения корректив в усваиваемые знания;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привить любовь к природе, чувство уважения к учёным, изучающим животный мир, развить эстетическое восприятие общения с живыми организмами;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признание учащимися права каждого человека на собственное аргументированное мнение;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готовность учащихся к самостоятельным поступкам и активным действиям на природоохранительном поприще;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умение аргументированно и обоснованно отстаивать свою точку зрения;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критичное отношение к своим поступкам, осознание ответственности за их результаты; — осознанное, уважительное и доброжелательное отношение к другому человеку, его мнению, мировоззрению, культуре;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осознание важности формирования экологической культуры на основе признания ценности жизни во всех её проявлениях и необходимости ответственного, бережного от</w:t>
      </w:r>
      <w:r w:rsidRPr="008111B6">
        <w:rPr>
          <w:rFonts w:ascii="Times New Roman" w:hAnsi="Times New Roman" w:cs="Times New Roman"/>
        </w:rPr>
        <w:noBreakHyphen/>
        <w:t xml:space="preserve"> ношения к окружающей среде;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 xml:space="preserve">— умение слушать и слышать другое мнение, вести дискуссию, умение оперировать фактами как для доказательства, так и для опровержения существующего мнения. </w:t>
      </w:r>
    </w:p>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Резервное время — 6 ч.</w:t>
      </w:r>
    </w:p>
    <w:p w:rsidR="00490DAA" w:rsidRPr="008111B6" w:rsidRDefault="00490DAA" w:rsidP="00490DAA">
      <w:pPr>
        <w:pStyle w:val="Default"/>
        <w:spacing w:line="276" w:lineRule="auto"/>
        <w:ind w:firstLine="426"/>
        <w:rPr>
          <w:b/>
          <w:color w:val="000000" w:themeColor="text1"/>
          <w:sz w:val="22"/>
          <w:szCs w:val="22"/>
        </w:rPr>
      </w:pPr>
    </w:p>
    <w:p w:rsidR="00490DAA" w:rsidRPr="008111B6" w:rsidRDefault="00490DAA" w:rsidP="00490DAA">
      <w:pPr>
        <w:pStyle w:val="Default"/>
        <w:spacing w:line="276" w:lineRule="auto"/>
        <w:ind w:firstLine="426"/>
        <w:rPr>
          <w:b/>
          <w:color w:val="000000" w:themeColor="text1"/>
          <w:sz w:val="22"/>
          <w:szCs w:val="22"/>
        </w:rPr>
      </w:pPr>
      <w:r w:rsidRPr="008111B6">
        <w:rPr>
          <w:b/>
          <w:color w:val="000000" w:themeColor="text1"/>
          <w:sz w:val="22"/>
          <w:szCs w:val="22"/>
        </w:rPr>
        <w:t xml:space="preserve">Изменения, внесенные в рабочую программу по сравнению с авторским вариантом: </w:t>
      </w:r>
    </w:p>
    <w:p w:rsidR="00490DAA" w:rsidRPr="008111B6" w:rsidRDefault="00490DAA" w:rsidP="00490DAA">
      <w:pPr>
        <w:pStyle w:val="Default"/>
        <w:spacing w:line="276" w:lineRule="auto"/>
        <w:ind w:firstLine="426"/>
        <w:rPr>
          <w:color w:val="000000" w:themeColor="text1"/>
          <w:sz w:val="22"/>
          <w:szCs w:val="22"/>
        </w:rPr>
      </w:pPr>
      <w:r w:rsidRPr="008111B6">
        <w:rPr>
          <w:color w:val="000000" w:themeColor="text1"/>
          <w:sz w:val="22"/>
          <w:szCs w:val="22"/>
        </w:rPr>
        <w:t>В целях рационального использования учебного времени на изучение предмета и в соответствии с методическими рекомендациями к учебнику С.Г. Мамонтова, В.Б. Захарова, И.Б. Агафоновой, Н.И. Сонина «Биология. Общие закономерности» произведено добавление резервных часов на изучение тем:</w:t>
      </w:r>
    </w:p>
    <w:p w:rsidR="00490DAA" w:rsidRPr="008111B6" w:rsidRDefault="00490DAA" w:rsidP="00490DAA">
      <w:pPr>
        <w:pStyle w:val="Default"/>
        <w:spacing w:line="276" w:lineRule="auto"/>
        <w:ind w:firstLine="426"/>
        <w:rPr>
          <w:color w:val="000000" w:themeColor="text1"/>
          <w:sz w:val="22"/>
          <w:szCs w:val="22"/>
        </w:rPr>
      </w:pPr>
      <w:r w:rsidRPr="008111B6">
        <w:rPr>
          <w:color w:val="000000" w:themeColor="text1"/>
          <w:sz w:val="22"/>
          <w:szCs w:val="22"/>
        </w:rPr>
        <w:t>- 1.3. Строение и функции клеток – 1 час;</w:t>
      </w:r>
    </w:p>
    <w:p w:rsidR="00490DAA" w:rsidRPr="008111B6" w:rsidRDefault="00490DAA" w:rsidP="00490DAA">
      <w:pPr>
        <w:pStyle w:val="Default"/>
        <w:spacing w:line="276" w:lineRule="auto"/>
        <w:ind w:firstLine="426"/>
        <w:rPr>
          <w:rStyle w:val="a7"/>
          <w:b w:val="0"/>
          <w:color w:val="000000" w:themeColor="text1"/>
          <w:sz w:val="22"/>
          <w:szCs w:val="22"/>
        </w:rPr>
      </w:pPr>
      <w:r w:rsidRPr="008111B6">
        <w:rPr>
          <w:sz w:val="22"/>
          <w:szCs w:val="22"/>
        </w:rPr>
        <w:t xml:space="preserve">- </w:t>
      </w:r>
      <w:r w:rsidRPr="008111B6">
        <w:rPr>
          <w:rStyle w:val="a7"/>
          <w:color w:val="000000" w:themeColor="text1"/>
          <w:sz w:val="22"/>
          <w:szCs w:val="22"/>
        </w:rPr>
        <w:t>4.4.Приспособленность организмов к условиям внешней среды как результат действия естественного отбора – 1час;</w:t>
      </w:r>
    </w:p>
    <w:p w:rsidR="00490DAA" w:rsidRPr="008111B6" w:rsidRDefault="00490DAA" w:rsidP="00490DAA">
      <w:pPr>
        <w:pStyle w:val="Default"/>
        <w:spacing w:line="276" w:lineRule="auto"/>
        <w:ind w:firstLine="426"/>
        <w:rPr>
          <w:rStyle w:val="a7"/>
          <w:b w:val="0"/>
          <w:color w:val="000000" w:themeColor="text1"/>
          <w:sz w:val="22"/>
          <w:szCs w:val="22"/>
        </w:rPr>
      </w:pPr>
      <w:r w:rsidRPr="008111B6">
        <w:rPr>
          <w:rStyle w:val="a7"/>
          <w:color w:val="000000" w:themeColor="text1"/>
          <w:sz w:val="22"/>
          <w:szCs w:val="22"/>
        </w:rPr>
        <w:t>- 4.5.Микроэволюция – 1 час;</w:t>
      </w:r>
    </w:p>
    <w:p w:rsidR="00490DAA" w:rsidRPr="008111B6" w:rsidRDefault="00490DAA" w:rsidP="00490DAA">
      <w:pPr>
        <w:pStyle w:val="Default"/>
        <w:spacing w:line="276" w:lineRule="auto"/>
        <w:ind w:firstLine="426"/>
        <w:rPr>
          <w:sz w:val="22"/>
          <w:szCs w:val="22"/>
        </w:rPr>
      </w:pPr>
      <w:r w:rsidRPr="008111B6">
        <w:rPr>
          <w:rStyle w:val="a7"/>
          <w:color w:val="000000" w:themeColor="text1"/>
          <w:sz w:val="22"/>
          <w:szCs w:val="22"/>
        </w:rPr>
        <w:lastRenderedPageBreak/>
        <w:t xml:space="preserve">- </w:t>
      </w:r>
      <w:r w:rsidRPr="008111B6">
        <w:rPr>
          <w:sz w:val="22"/>
          <w:szCs w:val="22"/>
        </w:rPr>
        <w:t>5.1. Биосфера, её структура и функции – 2 часа;</w:t>
      </w:r>
    </w:p>
    <w:p w:rsidR="00490DAA" w:rsidRPr="008111B6" w:rsidRDefault="00490DAA" w:rsidP="00490DAA">
      <w:pPr>
        <w:pStyle w:val="Default"/>
        <w:spacing w:line="276" w:lineRule="auto"/>
        <w:ind w:firstLine="426"/>
        <w:rPr>
          <w:b/>
          <w:bCs/>
          <w:i/>
          <w:sz w:val="22"/>
          <w:szCs w:val="22"/>
        </w:rPr>
      </w:pPr>
      <w:r w:rsidRPr="008111B6">
        <w:rPr>
          <w:sz w:val="22"/>
          <w:szCs w:val="22"/>
        </w:rPr>
        <w:t xml:space="preserve">- </w:t>
      </w:r>
      <w:r w:rsidRPr="008111B6">
        <w:rPr>
          <w:rStyle w:val="a7"/>
          <w:color w:val="000000" w:themeColor="text1"/>
          <w:sz w:val="22"/>
          <w:szCs w:val="22"/>
        </w:rPr>
        <w:t>5.2.Биосфера и человек – 1 час.</w:t>
      </w:r>
    </w:p>
    <w:p w:rsidR="00490DAA" w:rsidRPr="008111B6" w:rsidRDefault="00490DAA" w:rsidP="00490DAA">
      <w:pPr>
        <w:spacing w:after="0" w:line="240" w:lineRule="auto"/>
        <w:jc w:val="center"/>
        <w:rPr>
          <w:rFonts w:ascii="Times New Roman" w:hAnsi="Times New Roman" w:cs="Times New Roman"/>
          <w:b/>
          <w:bCs/>
          <w:i/>
          <w:color w:val="000000"/>
        </w:rPr>
      </w:pPr>
    </w:p>
    <w:p w:rsidR="00490DAA" w:rsidRPr="008111B6" w:rsidRDefault="00490DAA" w:rsidP="00490DAA">
      <w:pPr>
        <w:spacing w:after="0" w:line="240" w:lineRule="auto"/>
        <w:jc w:val="center"/>
        <w:rPr>
          <w:rFonts w:ascii="Times New Roman" w:hAnsi="Times New Roman" w:cs="Times New Roman"/>
          <w:b/>
          <w:bCs/>
          <w:i/>
          <w:color w:val="000000"/>
        </w:rPr>
      </w:pPr>
    </w:p>
    <w:p w:rsidR="00490DAA" w:rsidRPr="008111B6" w:rsidRDefault="00490DAA" w:rsidP="00490DAA">
      <w:pPr>
        <w:spacing w:after="0" w:line="240" w:lineRule="auto"/>
        <w:jc w:val="center"/>
        <w:rPr>
          <w:rFonts w:ascii="Times New Roman" w:hAnsi="Times New Roman" w:cs="Times New Roman"/>
          <w:b/>
          <w:bCs/>
          <w:i/>
          <w:color w:val="000000"/>
        </w:rPr>
      </w:pPr>
    </w:p>
    <w:p w:rsidR="00490DAA" w:rsidRPr="008111B6" w:rsidRDefault="00490DAA" w:rsidP="00490DAA">
      <w:pPr>
        <w:spacing w:after="0" w:line="240" w:lineRule="auto"/>
        <w:jc w:val="center"/>
        <w:rPr>
          <w:rFonts w:ascii="Times New Roman" w:hAnsi="Times New Roman" w:cs="Times New Roman"/>
          <w:b/>
          <w:bCs/>
          <w:i/>
          <w:color w:val="000000"/>
        </w:rPr>
      </w:pPr>
    </w:p>
    <w:p w:rsidR="00490DAA" w:rsidRPr="008111B6" w:rsidRDefault="00490DAA" w:rsidP="00490DAA">
      <w:pPr>
        <w:spacing w:after="0" w:line="240" w:lineRule="auto"/>
        <w:jc w:val="center"/>
        <w:rPr>
          <w:rFonts w:ascii="Times New Roman" w:hAnsi="Times New Roman" w:cs="Times New Roman"/>
          <w:b/>
          <w:bCs/>
          <w:i/>
          <w:color w:val="000000"/>
        </w:rPr>
      </w:pPr>
    </w:p>
    <w:p w:rsidR="00490DAA" w:rsidRPr="008111B6" w:rsidRDefault="00490DAA" w:rsidP="00490DAA">
      <w:pPr>
        <w:spacing w:after="0" w:line="240" w:lineRule="auto"/>
        <w:jc w:val="center"/>
        <w:rPr>
          <w:rFonts w:ascii="Times New Roman" w:hAnsi="Times New Roman" w:cs="Times New Roman"/>
          <w:b/>
          <w:bCs/>
          <w:i/>
          <w:color w:val="000000"/>
        </w:rPr>
      </w:pPr>
    </w:p>
    <w:p w:rsidR="00490DAA" w:rsidRPr="008111B6" w:rsidRDefault="00490DAA" w:rsidP="00490DAA">
      <w:pPr>
        <w:spacing w:after="0" w:line="240" w:lineRule="auto"/>
        <w:jc w:val="center"/>
        <w:rPr>
          <w:rFonts w:ascii="Times New Roman" w:hAnsi="Times New Roman" w:cs="Times New Roman"/>
          <w:b/>
          <w:bCs/>
          <w:i/>
          <w:color w:val="000000"/>
        </w:rPr>
      </w:pPr>
    </w:p>
    <w:p w:rsidR="00490DAA" w:rsidRPr="008111B6" w:rsidRDefault="00490DAA" w:rsidP="00490DAA">
      <w:pPr>
        <w:spacing w:after="0" w:line="240" w:lineRule="auto"/>
        <w:jc w:val="center"/>
        <w:rPr>
          <w:rFonts w:ascii="Times New Roman" w:hAnsi="Times New Roman" w:cs="Times New Roman"/>
          <w:b/>
          <w:bCs/>
          <w:i/>
          <w:color w:val="000000"/>
        </w:rPr>
      </w:pPr>
    </w:p>
    <w:p w:rsidR="00490DAA" w:rsidRPr="008111B6" w:rsidRDefault="00490DAA" w:rsidP="00490DAA">
      <w:pPr>
        <w:spacing w:after="0" w:line="240" w:lineRule="auto"/>
        <w:jc w:val="center"/>
        <w:rPr>
          <w:rFonts w:ascii="Times New Roman" w:hAnsi="Times New Roman" w:cs="Times New Roman"/>
          <w:b/>
          <w:bCs/>
          <w:i/>
          <w:color w:val="000000"/>
        </w:rPr>
      </w:pPr>
    </w:p>
    <w:p w:rsidR="00490DAA" w:rsidRPr="008111B6" w:rsidRDefault="00490DAA" w:rsidP="00490DAA">
      <w:pPr>
        <w:spacing w:after="0" w:line="240" w:lineRule="auto"/>
        <w:jc w:val="center"/>
        <w:rPr>
          <w:rFonts w:ascii="Times New Roman" w:hAnsi="Times New Roman" w:cs="Times New Roman"/>
          <w:b/>
          <w:bCs/>
          <w:i/>
          <w:color w:val="000000"/>
        </w:rPr>
      </w:pPr>
    </w:p>
    <w:p w:rsidR="00490DAA" w:rsidRPr="008111B6" w:rsidRDefault="00490DAA" w:rsidP="00490DAA">
      <w:pPr>
        <w:spacing w:after="0" w:line="240" w:lineRule="auto"/>
        <w:jc w:val="center"/>
        <w:rPr>
          <w:rFonts w:ascii="Times New Roman" w:hAnsi="Times New Roman" w:cs="Times New Roman"/>
          <w:b/>
          <w:bCs/>
          <w:i/>
          <w:color w:val="000000"/>
        </w:rPr>
      </w:pPr>
    </w:p>
    <w:p w:rsidR="00490DAA" w:rsidRPr="008111B6" w:rsidRDefault="00490DAA" w:rsidP="00490DAA">
      <w:pPr>
        <w:spacing w:after="0" w:line="240" w:lineRule="auto"/>
        <w:jc w:val="center"/>
        <w:rPr>
          <w:rFonts w:ascii="Times New Roman" w:hAnsi="Times New Roman" w:cs="Times New Roman"/>
          <w:b/>
          <w:bCs/>
          <w:i/>
          <w:color w:val="000000"/>
        </w:rPr>
      </w:pPr>
    </w:p>
    <w:p w:rsidR="00490DAA" w:rsidRPr="008111B6" w:rsidRDefault="00490DAA" w:rsidP="00490DAA">
      <w:pPr>
        <w:spacing w:after="0" w:line="240" w:lineRule="auto"/>
        <w:jc w:val="center"/>
        <w:rPr>
          <w:rFonts w:ascii="Times New Roman" w:hAnsi="Times New Roman" w:cs="Times New Roman"/>
          <w:b/>
          <w:bCs/>
          <w:i/>
          <w:color w:val="000000"/>
        </w:rPr>
      </w:pPr>
    </w:p>
    <w:p w:rsidR="00490DAA" w:rsidRPr="008111B6" w:rsidRDefault="00490DAA" w:rsidP="00490DAA">
      <w:pPr>
        <w:spacing w:after="0" w:line="240" w:lineRule="auto"/>
        <w:jc w:val="center"/>
        <w:rPr>
          <w:rFonts w:ascii="Times New Roman" w:hAnsi="Times New Roman" w:cs="Times New Roman"/>
          <w:b/>
          <w:bCs/>
          <w:i/>
          <w:color w:val="000000"/>
        </w:rPr>
      </w:pPr>
    </w:p>
    <w:p w:rsidR="00490DAA" w:rsidRPr="008111B6" w:rsidRDefault="00490DAA" w:rsidP="00490DAA">
      <w:pPr>
        <w:spacing w:after="0" w:line="240" w:lineRule="auto"/>
        <w:jc w:val="center"/>
        <w:rPr>
          <w:rFonts w:ascii="Times New Roman" w:hAnsi="Times New Roman" w:cs="Times New Roman"/>
          <w:b/>
          <w:i/>
          <w:color w:val="000000"/>
        </w:rPr>
      </w:pPr>
      <w:r w:rsidRPr="008111B6">
        <w:rPr>
          <w:rFonts w:ascii="Times New Roman" w:hAnsi="Times New Roman" w:cs="Times New Roman"/>
          <w:b/>
          <w:bCs/>
          <w:i/>
          <w:color w:val="000000"/>
        </w:rPr>
        <w:t>Т</w:t>
      </w:r>
      <w:r w:rsidRPr="008111B6">
        <w:rPr>
          <w:rFonts w:ascii="Times New Roman" w:hAnsi="Times New Roman" w:cs="Times New Roman"/>
          <w:b/>
          <w:i/>
          <w:color w:val="000000"/>
        </w:rPr>
        <w:t>ематический  план</w:t>
      </w:r>
      <w:r w:rsidR="006C77EC" w:rsidRPr="008111B6">
        <w:rPr>
          <w:rFonts w:ascii="Times New Roman" w:hAnsi="Times New Roman" w:cs="Times New Roman"/>
          <w:b/>
          <w:i/>
          <w:color w:val="000000"/>
        </w:rPr>
        <w:t xml:space="preserve"> </w:t>
      </w:r>
      <w:r w:rsidRPr="008111B6">
        <w:rPr>
          <w:rFonts w:ascii="Times New Roman" w:hAnsi="Times New Roman" w:cs="Times New Roman"/>
          <w:b/>
          <w:i/>
          <w:color w:val="000000"/>
        </w:rPr>
        <w:t xml:space="preserve">учебного предмета «Биология» </w:t>
      </w:r>
    </w:p>
    <w:p w:rsidR="00490DAA" w:rsidRPr="008111B6" w:rsidRDefault="00490DAA" w:rsidP="00490DAA">
      <w:pPr>
        <w:spacing w:after="0" w:line="240" w:lineRule="auto"/>
        <w:jc w:val="center"/>
        <w:rPr>
          <w:rFonts w:ascii="Times New Roman" w:hAnsi="Times New Roman" w:cs="Times New Roman"/>
          <w:b/>
          <w:i/>
          <w:color w:val="000000"/>
        </w:rPr>
      </w:pPr>
      <w:r w:rsidRPr="008111B6">
        <w:rPr>
          <w:rFonts w:ascii="Times New Roman" w:hAnsi="Times New Roman" w:cs="Times New Roman"/>
          <w:b/>
          <w:i/>
          <w:color w:val="000000"/>
        </w:rPr>
        <w:t>(вариант: 2 ч в неделю; 34 учебных недели)</w:t>
      </w:r>
    </w:p>
    <w:p w:rsidR="00490DAA" w:rsidRPr="008111B6" w:rsidRDefault="00490DAA" w:rsidP="00490DAA">
      <w:pPr>
        <w:pStyle w:val="a5"/>
        <w:spacing w:before="0" w:beforeAutospacing="0" w:after="0" w:afterAutospacing="0"/>
        <w:jc w:val="center"/>
        <w:rPr>
          <w:rStyle w:val="a7"/>
          <w: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91"/>
        <w:gridCol w:w="2525"/>
        <w:gridCol w:w="777"/>
        <w:gridCol w:w="2823"/>
        <w:gridCol w:w="2909"/>
        <w:gridCol w:w="2305"/>
        <w:gridCol w:w="2756"/>
      </w:tblGrid>
      <w:tr w:rsidR="00490DAA" w:rsidRPr="008111B6" w:rsidTr="00490DAA">
        <w:tc>
          <w:tcPr>
            <w:tcW w:w="266" w:type="pct"/>
            <w:vMerge w:val="restart"/>
            <w:shd w:val="clear" w:color="auto" w:fill="D9D9D9" w:themeFill="background1" w:themeFillShade="D9"/>
            <w:vAlign w:val="center"/>
          </w:tcPr>
          <w:p w:rsidR="00490DAA" w:rsidRPr="008111B6" w:rsidRDefault="00490DAA" w:rsidP="00490DAA">
            <w:pPr>
              <w:pStyle w:val="a5"/>
              <w:spacing w:before="0" w:beforeAutospacing="0" w:after="0" w:afterAutospacing="0"/>
              <w:jc w:val="center"/>
              <w:rPr>
                <w:rStyle w:val="a7"/>
                <w:color w:val="000000" w:themeColor="text1"/>
                <w:sz w:val="22"/>
                <w:szCs w:val="22"/>
              </w:rPr>
            </w:pPr>
            <w:r w:rsidRPr="008111B6">
              <w:rPr>
                <w:rStyle w:val="a7"/>
                <w:color w:val="000000" w:themeColor="text1"/>
                <w:sz w:val="22"/>
                <w:szCs w:val="22"/>
              </w:rPr>
              <w:t>№</w:t>
            </w:r>
            <w:proofErr w:type="spellStart"/>
            <w:r w:rsidRPr="008111B6">
              <w:rPr>
                <w:rStyle w:val="a7"/>
                <w:color w:val="000000" w:themeColor="text1"/>
                <w:sz w:val="22"/>
                <w:szCs w:val="22"/>
              </w:rPr>
              <w:t>пп</w:t>
            </w:r>
            <w:proofErr w:type="spellEnd"/>
          </w:p>
        </w:tc>
        <w:tc>
          <w:tcPr>
            <w:tcW w:w="888" w:type="pct"/>
            <w:vMerge w:val="restart"/>
            <w:shd w:val="clear" w:color="auto" w:fill="D9D9D9" w:themeFill="background1" w:themeFillShade="D9"/>
            <w:vAlign w:val="center"/>
          </w:tcPr>
          <w:p w:rsidR="00490DAA" w:rsidRPr="008111B6" w:rsidRDefault="00490DAA" w:rsidP="00490DAA">
            <w:pPr>
              <w:pStyle w:val="a5"/>
              <w:spacing w:before="0" w:beforeAutospacing="0" w:after="0" w:afterAutospacing="0"/>
              <w:jc w:val="center"/>
              <w:rPr>
                <w:rStyle w:val="a7"/>
                <w:color w:val="000000" w:themeColor="text1"/>
                <w:sz w:val="22"/>
                <w:szCs w:val="22"/>
              </w:rPr>
            </w:pPr>
            <w:r w:rsidRPr="008111B6">
              <w:rPr>
                <w:rStyle w:val="a7"/>
                <w:color w:val="000000" w:themeColor="text1"/>
                <w:sz w:val="22"/>
                <w:szCs w:val="22"/>
              </w:rPr>
              <w:t>Наименование разделов и тем</w:t>
            </w:r>
          </w:p>
        </w:tc>
        <w:tc>
          <w:tcPr>
            <w:tcW w:w="304" w:type="pct"/>
            <w:vMerge w:val="restart"/>
            <w:shd w:val="clear" w:color="auto" w:fill="D9D9D9" w:themeFill="background1" w:themeFillShade="D9"/>
            <w:vAlign w:val="center"/>
          </w:tcPr>
          <w:p w:rsidR="00490DAA" w:rsidRPr="008111B6" w:rsidRDefault="00490DAA" w:rsidP="00490DAA">
            <w:pPr>
              <w:pStyle w:val="a5"/>
              <w:spacing w:before="0" w:beforeAutospacing="0" w:after="0" w:afterAutospacing="0"/>
              <w:jc w:val="center"/>
              <w:rPr>
                <w:rStyle w:val="a7"/>
                <w:color w:val="000000" w:themeColor="text1"/>
                <w:sz w:val="22"/>
                <w:szCs w:val="22"/>
              </w:rPr>
            </w:pPr>
            <w:r w:rsidRPr="008111B6">
              <w:rPr>
                <w:rStyle w:val="a7"/>
                <w:color w:val="000000" w:themeColor="text1"/>
                <w:sz w:val="22"/>
                <w:szCs w:val="22"/>
              </w:rPr>
              <w:t>Всего часов</w:t>
            </w:r>
          </w:p>
        </w:tc>
        <w:tc>
          <w:tcPr>
            <w:tcW w:w="2969" w:type="pct"/>
            <w:gridSpan w:val="3"/>
            <w:shd w:val="clear" w:color="auto" w:fill="D9D9D9" w:themeFill="background1" w:themeFillShade="D9"/>
          </w:tcPr>
          <w:p w:rsidR="00490DAA" w:rsidRPr="008111B6" w:rsidRDefault="00490DAA" w:rsidP="00490DAA">
            <w:pPr>
              <w:pStyle w:val="a5"/>
              <w:spacing w:before="0" w:beforeAutospacing="0" w:after="0" w:afterAutospacing="0"/>
              <w:jc w:val="center"/>
              <w:rPr>
                <w:rStyle w:val="a7"/>
                <w:color w:val="000000" w:themeColor="text1"/>
                <w:sz w:val="22"/>
                <w:szCs w:val="22"/>
              </w:rPr>
            </w:pPr>
            <w:r w:rsidRPr="008111B6">
              <w:rPr>
                <w:rStyle w:val="a7"/>
                <w:color w:val="000000" w:themeColor="text1"/>
                <w:sz w:val="22"/>
                <w:szCs w:val="22"/>
              </w:rPr>
              <w:t>Из них</w:t>
            </w:r>
          </w:p>
        </w:tc>
        <w:tc>
          <w:tcPr>
            <w:tcW w:w="574" w:type="pct"/>
            <w:vMerge w:val="restart"/>
            <w:shd w:val="clear" w:color="auto" w:fill="D9D9D9" w:themeFill="background1" w:themeFillShade="D9"/>
          </w:tcPr>
          <w:p w:rsidR="00490DAA" w:rsidRPr="008111B6" w:rsidRDefault="00490DAA" w:rsidP="00490DAA">
            <w:pPr>
              <w:pStyle w:val="a5"/>
              <w:spacing w:before="0" w:beforeAutospacing="0" w:after="0" w:afterAutospacing="0"/>
              <w:jc w:val="center"/>
              <w:rPr>
                <w:rStyle w:val="a7"/>
                <w:sz w:val="22"/>
                <w:szCs w:val="22"/>
              </w:rPr>
            </w:pPr>
          </w:p>
          <w:p w:rsidR="00490DAA" w:rsidRPr="008111B6" w:rsidRDefault="00490DAA" w:rsidP="00490DAA">
            <w:pPr>
              <w:pStyle w:val="a5"/>
              <w:spacing w:before="0" w:beforeAutospacing="0" w:after="0" w:afterAutospacing="0"/>
              <w:jc w:val="center"/>
              <w:rPr>
                <w:rStyle w:val="a7"/>
                <w:color w:val="000000" w:themeColor="text1"/>
                <w:sz w:val="22"/>
                <w:szCs w:val="22"/>
              </w:rPr>
            </w:pPr>
            <w:r w:rsidRPr="008111B6">
              <w:rPr>
                <w:rStyle w:val="a7"/>
                <w:sz w:val="22"/>
                <w:szCs w:val="22"/>
              </w:rPr>
              <w:t>Примечание</w:t>
            </w:r>
          </w:p>
        </w:tc>
      </w:tr>
      <w:tr w:rsidR="00490DAA" w:rsidRPr="008111B6" w:rsidTr="00490DAA">
        <w:trPr>
          <w:trHeight w:val="575"/>
        </w:trPr>
        <w:tc>
          <w:tcPr>
            <w:tcW w:w="266" w:type="pct"/>
            <w:vMerge/>
            <w:shd w:val="clear" w:color="auto" w:fill="FFFFFF" w:themeFill="background1"/>
          </w:tcPr>
          <w:p w:rsidR="00490DAA" w:rsidRPr="008111B6" w:rsidRDefault="00490DAA" w:rsidP="00490DAA">
            <w:pPr>
              <w:pStyle w:val="a5"/>
              <w:spacing w:before="0" w:beforeAutospacing="0" w:after="0" w:afterAutospacing="0"/>
              <w:jc w:val="center"/>
              <w:rPr>
                <w:rStyle w:val="a7"/>
                <w:color w:val="FF0000"/>
                <w:sz w:val="22"/>
                <w:szCs w:val="22"/>
              </w:rPr>
            </w:pPr>
          </w:p>
        </w:tc>
        <w:tc>
          <w:tcPr>
            <w:tcW w:w="888" w:type="pct"/>
            <w:vMerge/>
            <w:shd w:val="clear" w:color="auto" w:fill="FFFFFF" w:themeFill="background1"/>
          </w:tcPr>
          <w:p w:rsidR="00490DAA" w:rsidRPr="008111B6" w:rsidRDefault="00490DAA" w:rsidP="00490DAA">
            <w:pPr>
              <w:pStyle w:val="a5"/>
              <w:spacing w:before="0" w:beforeAutospacing="0" w:after="0" w:afterAutospacing="0"/>
              <w:jc w:val="center"/>
              <w:rPr>
                <w:rStyle w:val="a7"/>
                <w:color w:val="FF0000"/>
                <w:sz w:val="22"/>
                <w:szCs w:val="22"/>
              </w:rPr>
            </w:pPr>
          </w:p>
        </w:tc>
        <w:tc>
          <w:tcPr>
            <w:tcW w:w="304" w:type="pct"/>
            <w:vMerge/>
            <w:shd w:val="clear" w:color="auto" w:fill="FFFFFF" w:themeFill="background1"/>
            <w:vAlign w:val="center"/>
          </w:tcPr>
          <w:p w:rsidR="00490DAA" w:rsidRPr="008111B6" w:rsidRDefault="00490DAA" w:rsidP="00490DAA">
            <w:pPr>
              <w:pStyle w:val="a5"/>
              <w:spacing w:before="0" w:beforeAutospacing="0" w:after="0" w:afterAutospacing="0"/>
              <w:jc w:val="center"/>
              <w:rPr>
                <w:rStyle w:val="a7"/>
                <w:color w:val="FF0000"/>
                <w:sz w:val="22"/>
                <w:szCs w:val="22"/>
              </w:rPr>
            </w:pPr>
          </w:p>
        </w:tc>
        <w:tc>
          <w:tcPr>
            <w:tcW w:w="1102" w:type="pct"/>
            <w:shd w:val="clear" w:color="auto" w:fill="D9D9D9" w:themeFill="background1" w:themeFillShade="D9"/>
            <w:vAlign w:val="center"/>
          </w:tcPr>
          <w:p w:rsidR="00490DAA" w:rsidRPr="008111B6" w:rsidRDefault="00490DAA" w:rsidP="00490DAA">
            <w:pPr>
              <w:pStyle w:val="a5"/>
              <w:spacing w:before="0" w:beforeAutospacing="0" w:after="0" w:afterAutospacing="0"/>
              <w:jc w:val="center"/>
              <w:rPr>
                <w:rStyle w:val="a7"/>
                <w:sz w:val="22"/>
                <w:szCs w:val="22"/>
              </w:rPr>
            </w:pPr>
            <w:r w:rsidRPr="008111B6">
              <w:rPr>
                <w:rStyle w:val="a7"/>
                <w:sz w:val="22"/>
                <w:szCs w:val="22"/>
              </w:rPr>
              <w:t xml:space="preserve">Лабораторные работы </w:t>
            </w:r>
          </w:p>
        </w:tc>
        <w:tc>
          <w:tcPr>
            <w:tcW w:w="1059" w:type="pct"/>
            <w:shd w:val="clear" w:color="auto" w:fill="D9D9D9" w:themeFill="background1" w:themeFillShade="D9"/>
            <w:vAlign w:val="center"/>
          </w:tcPr>
          <w:p w:rsidR="00490DAA" w:rsidRPr="008111B6" w:rsidRDefault="00490DAA" w:rsidP="00490DAA">
            <w:pPr>
              <w:pStyle w:val="a5"/>
              <w:spacing w:before="0" w:beforeAutospacing="0" w:after="0" w:afterAutospacing="0"/>
              <w:jc w:val="center"/>
              <w:rPr>
                <w:rStyle w:val="a7"/>
                <w:sz w:val="22"/>
                <w:szCs w:val="22"/>
              </w:rPr>
            </w:pPr>
            <w:r w:rsidRPr="008111B6">
              <w:rPr>
                <w:rStyle w:val="a7"/>
                <w:sz w:val="22"/>
                <w:szCs w:val="22"/>
              </w:rPr>
              <w:t>Практические работы</w:t>
            </w:r>
          </w:p>
        </w:tc>
        <w:tc>
          <w:tcPr>
            <w:tcW w:w="807" w:type="pct"/>
            <w:tcBorders>
              <w:bottom w:val="single" w:sz="4" w:space="0" w:color="auto"/>
            </w:tcBorders>
            <w:shd w:val="clear" w:color="auto" w:fill="D9D9D9" w:themeFill="background1" w:themeFillShade="D9"/>
            <w:vAlign w:val="center"/>
          </w:tcPr>
          <w:p w:rsidR="00490DAA" w:rsidRPr="008111B6" w:rsidRDefault="00490DAA" w:rsidP="00490DAA">
            <w:pPr>
              <w:pStyle w:val="a5"/>
              <w:spacing w:before="0" w:beforeAutospacing="0" w:after="0" w:afterAutospacing="0"/>
              <w:jc w:val="center"/>
              <w:rPr>
                <w:rStyle w:val="a7"/>
                <w:sz w:val="22"/>
                <w:szCs w:val="22"/>
              </w:rPr>
            </w:pPr>
            <w:r w:rsidRPr="008111B6">
              <w:rPr>
                <w:rStyle w:val="a7"/>
                <w:sz w:val="22"/>
                <w:szCs w:val="22"/>
              </w:rPr>
              <w:t>Контрольные тестирования</w:t>
            </w:r>
          </w:p>
        </w:tc>
        <w:tc>
          <w:tcPr>
            <w:tcW w:w="574" w:type="pct"/>
            <w:vMerge/>
            <w:shd w:val="clear" w:color="auto" w:fill="FFFFFF" w:themeFill="background1"/>
            <w:vAlign w:val="center"/>
          </w:tcPr>
          <w:p w:rsidR="00490DAA" w:rsidRPr="008111B6" w:rsidRDefault="00490DAA" w:rsidP="00490DAA">
            <w:pPr>
              <w:pStyle w:val="a5"/>
              <w:spacing w:before="0" w:beforeAutospacing="0" w:after="0" w:afterAutospacing="0"/>
              <w:jc w:val="center"/>
              <w:rPr>
                <w:rStyle w:val="a7"/>
                <w:sz w:val="22"/>
                <w:szCs w:val="22"/>
              </w:rPr>
            </w:pPr>
          </w:p>
        </w:tc>
      </w:tr>
      <w:tr w:rsidR="00490DAA" w:rsidRPr="008111B6" w:rsidTr="00490DAA">
        <w:tc>
          <w:tcPr>
            <w:tcW w:w="266" w:type="pct"/>
            <w:tcBorders>
              <w:bottom w:val="single" w:sz="4" w:space="0" w:color="auto"/>
            </w:tcBorders>
            <w:shd w:val="clear" w:color="auto" w:fill="auto"/>
          </w:tcPr>
          <w:p w:rsidR="00490DAA" w:rsidRPr="008111B6" w:rsidRDefault="00490DAA" w:rsidP="00490DAA">
            <w:pPr>
              <w:pStyle w:val="a5"/>
              <w:spacing w:before="0" w:beforeAutospacing="0" w:after="0" w:afterAutospacing="0"/>
              <w:jc w:val="center"/>
              <w:rPr>
                <w:rStyle w:val="a7"/>
                <w:b w:val="0"/>
                <w:color w:val="000000" w:themeColor="text1"/>
                <w:sz w:val="22"/>
                <w:szCs w:val="22"/>
              </w:rPr>
            </w:pPr>
            <w:r w:rsidRPr="008111B6">
              <w:rPr>
                <w:rStyle w:val="a7"/>
                <w:color w:val="000000" w:themeColor="text1"/>
                <w:sz w:val="22"/>
                <w:szCs w:val="22"/>
              </w:rPr>
              <w:t>1</w:t>
            </w:r>
          </w:p>
        </w:tc>
        <w:tc>
          <w:tcPr>
            <w:tcW w:w="888" w:type="pct"/>
            <w:tcBorders>
              <w:bottom w:val="single" w:sz="4" w:space="0" w:color="auto"/>
            </w:tcBorders>
            <w:shd w:val="clear" w:color="auto" w:fill="auto"/>
          </w:tcPr>
          <w:p w:rsidR="00490DAA" w:rsidRPr="008111B6" w:rsidRDefault="00490DAA" w:rsidP="00490DAA">
            <w:pPr>
              <w:pStyle w:val="a5"/>
              <w:spacing w:before="0" w:beforeAutospacing="0" w:after="0" w:afterAutospacing="0"/>
              <w:rPr>
                <w:rStyle w:val="a7"/>
                <w:b w:val="0"/>
                <w:color w:val="000000" w:themeColor="text1"/>
                <w:sz w:val="22"/>
                <w:szCs w:val="22"/>
              </w:rPr>
            </w:pPr>
            <w:r w:rsidRPr="008111B6">
              <w:rPr>
                <w:rStyle w:val="a7"/>
                <w:color w:val="000000" w:themeColor="text1"/>
                <w:sz w:val="22"/>
                <w:szCs w:val="22"/>
              </w:rPr>
              <w:t xml:space="preserve">Ведение </w:t>
            </w:r>
          </w:p>
        </w:tc>
        <w:tc>
          <w:tcPr>
            <w:tcW w:w="304" w:type="pct"/>
            <w:tcBorders>
              <w:bottom w:val="single" w:sz="4" w:space="0" w:color="auto"/>
            </w:tcBorders>
            <w:shd w:val="clear" w:color="auto" w:fill="auto"/>
            <w:vAlign w:val="center"/>
          </w:tcPr>
          <w:p w:rsidR="00490DAA" w:rsidRPr="008111B6" w:rsidRDefault="00490DAA" w:rsidP="00490DAA">
            <w:pPr>
              <w:pStyle w:val="a5"/>
              <w:spacing w:before="0" w:beforeAutospacing="0" w:after="0" w:afterAutospacing="0"/>
              <w:jc w:val="center"/>
              <w:rPr>
                <w:rStyle w:val="a7"/>
                <w:color w:val="000000" w:themeColor="text1"/>
                <w:sz w:val="22"/>
                <w:szCs w:val="22"/>
              </w:rPr>
            </w:pPr>
            <w:r w:rsidRPr="008111B6">
              <w:rPr>
                <w:rStyle w:val="a7"/>
                <w:color w:val="000000" w:themeColor="text1"/>
                <w:sz w:val="22"/>
                <w:szCs w:val="22"/>
              </w:rPr>
              <w:t>1</w:t>
            </w:r>
          </w:p>
        </w:tc>
        <w:tc>
          <w:tcPr>
            <w:tcW w:w="1102" w:type="pct"/>
            <w:tcBorders>
              <w:bottom w:val="single" w:sz="4" w:space="0" w:color="auto"/>
            </w:tcBorders>
            <w:shd w:val="clear" w:color="auto" w:fill="auto"/>
          </w:tcPr>
          <w:p w:rsidR="00490DAA" w:rsidRPr="008111B6" w:rsidRDefault="00490DAA" w:rsidP="00490DAA">
            <w:pPr>
              <w:pStyle w:val="a5"/>
              <w:spacing w:before="0" w:beforeAutospacing="0" w:after="0" w:afterAutospacing="0"/>
              <w:rPr>
                <w:rStyle w:val="a7"/>
                <w:b w:val="0"/>
                <w:sz w:val="22"/>
                <w:szCs w:val="22"/>
              </w:rPr>
            </w:pPr>
          </w:p>
        </w:tc>
        <w:tc>
          <w:tcPr>
            <w:tcW w:w="1059" w:type="pct"/>
            <w:tcBorders>
              <w:bottom w:val="single" w:sz="4" w:space="0" w:color="auto"/>
            </w:tcBorders>
            <w:shd w:val="clear" w:color="auto" w:fill="auto"/>
          </w:tcPr>
          <w:p w:rsidR="00490DAA" w:rsidRPr="008111B6" w:rsidRDefault="00490DAA" w:rsidP="00490DAA">
            <w:pPr>
              <w:pStyle w:val="a5"/>
              <w:spacing w:before="0" w:beforeAutospacing="0" w:after="0" w:afterAutospacing="0"/>
              <w:rPr>
                <w:rStyle w:val="a7"/>
                <w:b w:val="0"/>
                <w:sz w:val="22"/>
                <w:szCs w:val="22"/>
              </w:rPr>
            </w:pPr>
          </w:p>
        </w:tc>
        <w:tc>
          <w:tcPr>
            <w:tcW w:w="807" w:type="pct"/>
            <w:tcBorders>
              <w:bottom w:val="single" w:sz="4" w:space="0" w:color="auto"/>
            </w:tcBorders>
            <w:shd w:val="clear" w:color="auto" w:fill="auto"/>
          </w:tcPr>
          <w:p w:rsidR="00490DAA" w:rsidRPr="008111B6" w:rsidRDefault="00490DAA" w:rsidP="00490DAA">
            <w:pPr>
              <w:pStyle w:val="a5"/>
              <w:spacing w:before="0" w:beforeAutospacing="0" w:after="0" w:afterAutospacing="0"/>
              <w:rPr>
                <w:rStyle w:val="a7"/>
                <w:b w:val="0"/>
                <w:sz w:val="22"/>
                <w:szCs w:val="22"/>
              </w:rPr>
            </w:pPr>
          </w:p>
          <w:p w:rsidR="00490DAA" w:rsidRPr="008111B6" w:rsidRDefault="00490DAA" w:rsidP="00490DAA">
            <w:pPr>
              <w:pStyle w:val="a5"/>
              <w:spacing w:before="0" w:beforeAutospacing="0" w:after="0" w:afterAutospacing="0"/>
              <w:rPr>
                <w:rStyle w:val="a7"/>
                <w:b w:val="0"/>
                <w:sz w:val="22"/>
                <w:szCs w:val="22"/>
              </w:rPr>
            </w:pPr>
          </w:p>
          <w:p w:rsidR="00490DAA" w:rsidRPr="008111B6" w:rsidRDefault="00490DAA" w:rsidP="00490DAA">
            <w:pPr>
              <w:pStyle w:val="a5"/>
              <w:shd w:val="clear" w:color="auto" w:fill="FFFFFF" w:themeFill="background1"/>
              <w:spacing w:before="0" w:beforeAutospacing="0" w:after="0" w:afterAutospacing="0"/>
              <w:rPr>
                <w:rStyle w:val="a7"/>
                <w:b w:val="0"/>
                <w:sz w:val="22"/>
                <w:szCs w:val="22"/>
              </w:rPr>
            </w:pPr>
          </w:p>
          <w:p w:rsidR="00490DAA" w:rsidRPr="008111B6" w:rsidRDefault="00490DAA" w:rsidP="00490DAA">
            <w:pPr>
              <w:pStyle w:val="a5"/>
              <w:spacing w:before="0" w:beforeAutospacing="0" w:after="0" w:afterAutospacing="0"/>
              <w:rPr>
                <w:rStyle w:val="a7"/>
                <w:b w:val="0"/>
                <w:sz w:val="22"/>
                <w:szCs w:val="22"/>
              </w:rPr>
            </w:pPr>
          </w:p>
        </w:tc>
        <w:tc>
          <w:tcPr>
            <w:tcW w:w="574" w:type="pct"/>
            <w:vMerge w:val="restart"/>
            <w:tcBorders>
              <w:bottom w:val="single" w:sz="4" w:space="0" w:color="auto"/>
            </w:tcBorders>
            <w:shd w:val="clear" w:color="auto" w:fill="FFFFFF" w:themeFill="background1"/>
          </w:tcPr>
          <w:p w:rsidR="00490DAA" w:rsidRPr="008111B6" w:rsidRDefault="00490DAA" w:rsidP="00490DAA">
            <w:pPr>
              <w:pStyle w:val="a5"/>
              <w:spacing w:after="0"/>
              <w:rPr>
                <w:rStyle w:val="a7"/>
                <w:b w:val="0"/>
                <w:sz w:val="22"/>
                <w:szCs w:val="22"/>
              </w:rPr>
            </w:pPr>
          </w:p>
          <w:p w:rsidR="00490DAA" w:rsidRPr="008111B6" w:rsidRDefault="00490DAA" w:rsidP="00490DAA">
            <w:pPr>
              <w:pStyle w:val="a5"/>
              <w:spacing w:after="0"/>
              <w:rPr>
                <w:rStyle w:val="a7"/>
                <w:b w:val="0"/>
                <w:sz w:val="22"/>
                <w:szCs w:val="22"/>
              </w:rPr>
            </w:pPr>
          </w:p>
          <w:p w:rsidR="00490DAA" w:rsidRPr="008111B6" w:rsidRDefault="00490DAA" w:rsidP="00490DAA">
            <w:pPr>
              <w:pStyle w:val="a5"/>
              <w:spacing w:after="0"/>
              <w:rPr>
                <w:rStyle w:val="a7"/>
                <w:b w:val="0"/>
                <w:sz w:val="22"/>
                <w:szCs w:val="22"/>
              </w:rPr>
            </w:pPr>
            <w:r w:rsidRPr="008111B6">
              <w:rPr>
                <w:rStyle w:val="a7"/>
                <w:sz w:val="22"/>
                <w:szCs w:val="22"/>
              </w:rPr>
              <w:t xml:space="preserve">Лабораторные и практические работы проводятся на уроке в течение 10-15 мин, или </w:t>
            </w:r>
            <w:proofErr w:type="spellStart"/>
            <w:r w:rsidRPr="008111B6">
              <w:rPr>
                <w:rStyle w:val="a7"/>
                <w:sz w:val="22"/>
                <w:szCs w:val="22"/>
              </w:rPr>
              <w:t>выполняютсяучащимися</w:t>
            </w:r>
            <w:proofErr w:type="spellEnd"/>
            <w:r w:rsidRPr="008111B6">
              <w:rPr>
                <w:rStyle w:val="a7"/>
                <w:sz w:val="22"/>
                <w:szCs w:val="22"/>
              </w:rPr>
              <w:t xml:space="preserve"> дома. Т.к. большинство работ носят обучающий характер, оценивание производится выборочно, на </w:t>
            </w:r>
            <w:proofErr w:type="spellStart"/>
            <w:r w:rsidRPr="008111B6">
              <w:rPr>
                <w:rStyle w:val="a7"/>
                <w:sz w:val="22"/>
                <w:szCs w:val="22"/>
              </w:rPr>
              <w:t>усмотрениеучителя</w:t>
            </w:r>
            <w:proofErr w:type="spellEnd"/>
            <w:r w:rsidRPr="008111B6">
              <w:rPr>
                <w:rStyle w:val="a7"/>
                <w:sz w:val="22"/>
                <w:szCs w:val="22"/>
              </w:rPr>
              <w:t>.</w:t>
            </w:r>
          </w:p>
        </w:tc>
      </w:tr>
      <w:tr w:rsidR="00490DAA" w:rsidRPr="008111B6" w:rsidTr="00490DAA">
        <w:tc>
          <w:tcPr>
            <w:tcW w:w="266" w:type="pct"/>
            <w:shd w:val="clear" w:color="auto" w:fill="F2F2F2" w:themeFill="background1" w:themeFillShade="F2"/>
          </w:tcPr>
          <w:p w:rsidR="00490DAA" w:rsidRPr="008111B6" w:rsidRDefault="00490DAA" w:rsidP="00490DAA">
            <w:pPr>
              <w:pStyle w:val="a5"/>
              <w:spacing w:before="0" w:beforeAutospacing="0" w:after="0" w:afterAutospacing="0"/>
              <w:jc w:val="center"/>
              <w:rPr>
                <w:rStyle w:val="a7"/>
                <w:b w:val="0"/>
                <w:color w:val="000000" w:themeColor="text1"/>
                <w:sz w:val="22"/>
                <w:szCs w:val="22"/>
              </w:rPr>
            </w:pPr>
            <w:r w:rsidRPr="008111B6">
              <w:rPr>
                <w:rStyle w:val="a7"/>
                <w:color w:val="000000" w:themeColor="text1"/>
                <w:sz w:val="22"/>
                <w:szCs w:val="22"/>
              </w:rPr>
              <w:t>2</w:t>
            </w:r>
          </w:p>
        </w:tc>
        <w:tc>
          <w:tcPr>
            <w:tcW w:w="888" w:type="pct"/>
            <w:shd w:val="clear" w:color="auto" w:fill="F2F2F2" w:themeFill="background1" w:themeFillShade="F2"/>
          </w:tcPr>
          <w:p w:rsidR="00490DAA" w:rsidRPr="008111B6" w:rsidRDefault="00490DAA" w:rsidP="00490DAA">
            <w:pPr>
              <w:pStyle w:val="a5"/>
              <w:spacing w:before="0" w:beforeAutospacing="0" w:after="0" w:afterAutospacing="0"/>
              <w:rPr>
                <w:rStyle w:val="a7"/>
                <w:b w:val="0"/>
                <w:color w:val="000000" w:themeColor="text1"/>
                <w:sz w:val="22"/>
                <w:szCs w:val="22"/>
              </w:rPr>
            </w:pPr>
            <w:r w:rsidRPr="008111B6">
              <w:rPr>
                <w:rStyle w:val="a7"/>
                <w:color w:val="000000" w:themeColor="text1"/>
                <w:sz w:val="22"/>
                <w:szCs w:val="22"/>
              </w:rPr>
              <w:t>Раздел 1. Структурная организация живых организмов</w:t>
            </w:r>
          </w:p>
        </w:tc>
        <w:tc>
          <w:tcPr>
            <w:tcW w:w="304" w:type="pct"/>
            <w:shd w:val="clear" w:color="auto" w:fill="F2F2F2" w:themeFill="background1" w:themeFillShade="F2"/>
            <w:vAlign w:val="center"/>
          </w:tcPr>
          <w:p w:rsidR="00490DAA" w:rsidRPr="008111B6" w:rsidRDefault="00490DAA" w:rsidP="00490DAA">
            <w:pPr>
              <w:pStyle w:val="a5"/>
              <w:spacing w:before="0" w:beforeAutospacing="0" w:after="0" w:afterAutospacing="0"/>
              <w:jc w:val="center"/>
              <w:rPr>
                <w:rStyle w:val="a7"/>
                <w:color w:val="000000" w:themeColor="text1"/>
                <w:sz w:val="22"/>
                <w:szCs w:val="22"/>
              </w:rPr>
            </w:pPr>
            <w:r w:rsidRPr="008111B6">
              <w:rPr>
                <w:rStyle w:val="a7"/>
                <w:color w:val="000000" w:themeColor="text1"/>
                <w:sz w:val="22"/>
                <w:szCs w:val="22"/>
              </w:rPr>
              <w:t>11</w:t>
            </w:r>
          </w:p>
        </w:tc>
        <w:tc>
          <w:tcPr>
            <w:tcW w:w="1102" w:type="pct"/>
            <w:shd w:val="clear" w:color="auto" w:fill="F2F2F2" w:themeFill="background1" w:themeFillShade="F2"/>
          </w:tcPr>
          <w:p w:rsidR="00490DAA" w:rsidRPr="008111B6" w:rsidRDefault="00490DAA" w:rsidP="00490DAA">
            <w:pPr>
              <w:pStyle w:val="a5"/>
              <w:spacing w:before="0" w:beforeAutospacing="0" w:after="0" w:afterAutospacing="0"/>
              <w:rPr>
                <w:rStyle w:val="a7"/>
                <w:color w:val="FF0000"/>
                <w:sz w:val="22"/>
                <w:szCs w:val="22"/>
              </w:rPr>
            </w:pPr>
          </w:p>
        </w:tc>
        <w:tc>
          <w:tcPr>
            <w:tcW w:w="1059" w:type="pct"/>
            <w:shd w:val="clear" w:color="auto" w:fill="F2F2F2" w:themeFill="background1" w:themeFillShade="F2"/>
          </w:tcPr>
          <w:p w:rsidR="00490DAA" w:rsidRPr="008111B6" w:rsidRDefault="00490DAA" w:rsidP="00490DAA">
            <w:pPr>
              <w:pStyle w:val="a5"/>
              <w:spacing w:before="0" w:beforeAutospacing="0" w:after="0" w:afterAutospacing="0"/>
              <w:rPr>
                <w:rStyle w:val="a7"/>
                <w:color w:val="FF0000"/>
                <w:sz w:val="22"/>
                <w:szCs w:val="22"/>
              </w:rPr>
            </w:pPr>
          </w:p>
        </w:tc>
        <w:tc>
          <w:tcPr>
            <w:tcW w:w="807" w:type="pct"/>
            <w:shd w:val="clear" w:color="auto" w:fill="F2F2F2" w:themeFill="background1" w:themeFillShade="F2"/>
          </w:tcPr>
          <w:p w:rsidR="00490DAA" w:rsidRPr="008111B6" w:rsidRDefault="00490DAA" w:rsidP="00490DAA">
            <w:pPr>
              <w:pStyle w:val="a5"/>
              <w:spacing w:before="0" w:beforeAutospacing="0" w:after="0" w:afterAutospacing="0"/>
              <w:ind w:left="34"/>
              <w:rPr>
                <w:rStyle w:val="a7"/>
                <w:b w:val="0"/>
                <w:color w:val="FF0000"/>
                <w:sz w:val="22"/>
                <w:szCs w:val="22"/>
              </w:rPr>
            </w:pPr>
          </w:p>
        </w:tc>
        <w:tc>
          <w:tcPr>
            <w:tcW w:w="574" w:type="pct"/>
            <w:vMerge/>
            <w:shd w:val="clear" w:color="auto" w:fill="F2F2F2" w:themeFill="background1" w:themeFillShade="F2"/>
          </w:tcPr>
          <w:p w:rsidR="00490DAA" w:rsidRPr="008111B6" w:rsidRDefault="00490DAA" w:rsidP="00490DAA">
            <w:pPr>
              <w:pStyle w:val="a5"/>
              <w:spacing w:after="0"/>
              <w:rPr>
                <w:rStyle w:val="a7"/>
                <w:b w:val="0"/>
                <w:color w:val="FF0000"/>
                <w:sz w:val="22"/>
                <w:szCs w:val="22"/>
              </w:rPr>
            </w:pPr>
          </w:p>
        </w:tc>
      </w:tr>
      <w:tr w:rsidR="00490DAA" w:rsidRPr="008111B6" w:rsidTr="00490DAA">
        <w:tc>
          <w:tcPr>
            <w:tcW w:w="266" w:type="pct"/>
            <w:shd w:val="clear" w:color="auto" w:fill="FFFFFF" w:themeFill="background1"/>
          </w:tcPr>
          <w:p w:rsidR="00490DAA" w:rsidRPr="008111B6" w:rsidRDefault="00490DAA" w:rsidP="00490DAA">
            <w:pPr>
              <w:pStyle w:val="a5"/>
              <w:spacing w:before="0" w:beforeAutospacing="0" w:after="0" w:afterAutospacing="0"/>
              <w:jc w:val="center"/>
              <w:rPr>
                <w:rStyle w:val="a7"/>
                <w:b w:val="0"/>
                <w:color w:val="000000" w:themeColor="text1"/>
                <w:sz w:val="22"/>
                <w:szCs w:val="22"/>
              </w:rPr>
            </w:pPr>
            <w:r w:rsidRPr="008111B6">
              <w:rPr>
                <w:rStyle w:val="a7"/>
                <w:color w:val="000000" w:themeColor="text1"/>
                <w:sz w:val="22"/>
                <w:szCs w:val="22"/>
              </w:rPr>
              <w:t>3</w:t>
            </w:r>
          </w:p>
        </w:tc>
        <w:tc>
          <w:tcPr>
            <w:tcW w:w="888" w:type="pct"/>
            <w:shd w:val="clear" w:color="auto" w:fill="FFFFFF" w:themeFill="background1"/>
          </w:tcPr>
          <w:p w:rsidR="00490DAA" w:rsidRPr="008111B6" w:rsidRDefault="00490DAA" w:rsidP="00490DAA">
            <w:pPr>
              <w:pStyle w:val="a5"/>
              <w:spacing w:before="0" w:beforeAutospacing="0" w:after="0" w:afterAutospacing="0"/>
              <w:rPr>
                <w:color w:val="000000" w:themeColor="text1"/>
                <w:sz w:val="22"/>
                <w:szCs w:val="22"/>
              </w:rPr>
            </w:pPr>
            <w:r w:rsidRPr="008111B6">
              <w:rPr>
                <w:color w:val="000000" w:themeColor="text1"/>
                <w:sz w:val="22"/>
                <w:szCs w:val="22"/>
              </w:rPr>
              <w:t>1.1.  Химическая организация клетки</w:t>
            </w:r>
          </w:p>
        </w:tc>
        <w:tc>
          <w:tcPr>
            <w:tcW w:w="304" w:type="pct"/>
            <w:shd w:val="clear" w:color="auto" w:fill="FFFFFF" w:themeFill="background1"/>
            <w:vAlign w:val="center"/>
          </w:tcPr>
          <w:p w:rsidR="00490DAA" w:rsidRPr="008111B6" w:rsidRDefault="00490DAA" w:rsidP="00490DAA">
            <w:pPr>
              <w:pStyle w:val="a5"/>
              <w:spacing w:before="0" w:beforeAutospacing="0" w:after="0" w:afterAutospacing="0"/>
              <w:jc w:val="center"/>
              <w:rPr>
                <w:rStyle w:val="a7"/>
                <w:b w:val="0"/>
                <w:color w:val="000000" w:themeColor="text1"/>
                <w:sz w:val="22"/>
                <w:szCs w:val="22"/>
              </w:rPr>
            </w:pPr>
            <w:r w:rsidRPr="008111B6">
              <w:rPr>
                <w:rStyle w:val="a7"/>
                <w:color w:val="000000" w:themeColor="text1"/>
                <w:sz w:val="22"/>
                <w:szCs w:val="22"/>
              </w:rPr>
              <w:t>2</w:t>
            </w:r>
          </w:p>
        </w:tc>
        <w:tc>
          <w:tcPr>
            <w:tcW w:w="1102" w:type="pct"/>
            <w:shd w:val="clear" w:color="auto" w:fill="FFFFFF" w:themeFill="background1"/>
          </w:tcPr>
          <w:p w:rsidR="00490DAA" w:rsidRPr="008111B6" w:rsidRDefault="00490DAA" w:rsidP="00490DAA">
            <w:pPr>
              <w:pStyle w:val="a5"/>
              <w:spacing w:before="0" w:beforeAutospacing="0" w:after="0" w:afterAutospacing="0"/>
              <w:rPr>
                <w:rStyle w:val="a7"/>
                <w:b w:val="0"/>
                <w:sz w:val="22"/>
                <w:szCs w:val="22"/>
              </w:rPr>
            </w:pPr>
          </w:p>
        </w:tc>
        <w:tc>
          <w:tcPr>
            <w:tcW w:w="1059" w:type="pct"/>
            <w:shd w:val="clear" w:color="auto" w:fill="FFFFFF" w:themeFill="background1"/>
          </w:tcPr>
          <w:p w:rsidR="00490DAA" w:rsidRPr="008111B6" w:rsidRDefault="00490DAA" w:rsidP="00490DAA">
            <w:pPr>
              <w:pStyle w:val="a5"/>
              <w:spacing w:before="0" w:beforeAutospacing="0" w:after="0" w:afterAutospacing="0"/>
              <w:rPr>
                <w:rStyle w:val="a7"/>
                <w:b w:val="0"/>
                <w:sz w:val="22"/>
                <w:szCs w:val="22"/>
              </w:rPr>
            </w:pPr>
          </w:p>
        </w:tc>
        <w:tc>
          <w:tcPr>
            <w:tcW w:w="807" w:type="pct"/>
            <w:shd w:val="clear" w:color="auto" w:fill="auto"/>
          </w:tcPr>
          <w:p w:rsidR="00490DAA" w:rsidRPr="008111B6" w:rsidRDefault="00490DAA" w:rsidP="00490DAA">
            <w:pPr>
              <w:pStyle w:val="a5"/>
              <w:spacing w:before="0" w:beforeAutospacing="0" w:after="0" w:afterAutospacing="0"/>
              <w:rPr>
                <w:rFonts w:eastAsia="Calibri"/>
                <w:b/>
                <w:color w:val="FF0000"/>
                <w:sz w:val="22"/>
                <w:szCs w:val="22"/>
              </w:rPr>
            </w:pPr>
            <w:r w:rsidRPr="008111B6">
              <w:rPr>
                <w:color w:val="000000" w:themeColor="text1"/>
                <w:sz w:val="22"/>
                <w:szCs w:val="22"/>
              </w:rPr>
              <w:t>№1 «Химическая организация клетки»</w:t>
            </w:r>
          </w:p>
        </w:tc>
        <w:tc>
          <w:tcPr>
            <w:tcW w:w="574" w:type="pct"/>
            <w:vMerge/>
            <w:shd w:val="clear" w:color="auto" w:fill="FFFFFF" w:themeFill="background1"/>
          </w:tcPr>
          <w:p w:rsidR="00490DAA" w:rsidRPr="008111B6" w:rsidRDefault="00490DAA" w:rsidP="00490DAA">
            <w:pPr>
              <w:pStyle w:val="a5"/>
              <w:spacing w:after="0"/>
              <w:rPr>
                <w:rStyle w:val="a7"/>
                <w:b w:val="0"/>
                <w:color w:val="FF0000"/>
                <w:sz w:val="22"/>
                <w:szCs w:val="22"/>
              </w:rPr>
            </w:pPr>
          </w:p>
        </w:tc>
      </w:tr>
      <w:tr w:rsidR="00490DAA" w:rsidRPr="008111B6" w:rsidTr="00490DAA">
        <w:tc>
          <w:tcPr>
            <w:tcW w:w="266" w:type="pct"/>
            <w:shd w:val="clear" w:color="auto" w:fill="auto"/>
          </w:tcPr>
          <w:p w:rsidR="00490DAA" w:rsidRPr="008111B6" w:rsidRDefault="00490DAA" w:rsidP="00490DAA">
            <w:pPr>
              <w:pStyle w:val="a5"/>
              <w:spacing w:before="0" w:beforeAutospacing="0" w:after="0" w:afterAutospacing="0"/>
              <w:jc w:val="center"/>
              <w:rPr>
                <w:rStyle w:val="a7"/>
                <w:b w:val="0"/>
                <w:color w:val="000000" w:themeColor="text1"/>
                <w:sz w:val="22"/>
                <w:szCs w:val="22"/>
              </w:rPr>
            </w:pPr>
            <w:r w:rsidRPr="008111B6">
              <w:rPr>
                <w:rStyle w:val="a7"/>
                <w:color w:val="000000" w:themeColor="text1"/>
                <w:sz w:val="22"/>
                <w:szCs w:val="22"/>
              </w:rPr>
              <w:t>4</w:t>
            </w:r>
          </w:p>
        </w:tc>
        <w:tc>
          <w:tcPr>
            <w:tcW w:w="888" w:type="pct"/>
            <w:shd w:val="clear" w:color="auto" w:fill="auto"/>
          </w:tcPr>
          <w:p w:rsidR="00490DAA" w:rsidRPr="008111B6" w:rsidRDefault="00490DAA" w:rsidP="00490DAA">
            <w:pPr>
              <w:pStyle w:val="a5"/>
              <w:spacing w:before="0" w:beforeAutospacing="0" w:after="0" w:afterAutospacing="0"/>
              <w:rPr>
                <w:color w:val="000000" w:themeColor="text1"/>
                <w:sz w:val="22"/>
                <w:szCs w:val="22"/>
              </w:rPr>
            </w:pPr>
            <w:r w:rsidRPr="008111B6">
              <w:rPr>
                <w:color w:val="000000" w:themeColor="text1"/>
                <w:sz w:val="22"/>
                <w:szCs w:val="22"/>
              </w:rPr>
              <w:t>1.2. Обмен веществ и преобразование энергии в клетке</w:t>
            </w:r>
          </w:p>
        </w:tc>
        <w:tc>
          <w:tcPr>
            <w:tcW w:w="304" w:type="pct"/>
            <w:shd w:val="clear" w:color="auto" w:fill="auto"/>
            <w:vAlign w:val="center"/>
          </w:tcPr>
          <w:p w:rsidR="00490DAA" w:rsidRPr="008111B6" w:rsidRDefault="00490DAA" w:rsidP="00490DAA">
            <w:pPr>
              <w:pStyle w:val="a5"/>
              <w:spacing w:before="0" w:beforeAutospacing="0" w:after="0" w:afterAutospacing="0"/>
              <w:jc w:val="center"/>
              <w:rPr>
                <w:rStyle w:val="a7"/>
                <w:b w:val="0"/>
                <w:color w:val="000000" w:themeColor="text1"/>
                <w:sz w:val="22"/>
                <w:szCs w:val="22"/>
              </w:rPr>
            </w:pPr>
            <w:r w:rsidRPr="008111B6">
              <w:rPr>
                <w:rStyle w:val="a7"/>
                <w:color w:val="000000" w:themeColor="text1"/>
                <w:sz w:val="22"/>
                <w:szCs w:val="22"/>
              </w:rPr>
              <w:t>3</w:t>
            </w:r>
          </w:p>
        </w:tc>
        <w:tc>
          <w:tcPr>
            <w:tcW w:w="1102" w:type="pct"/>
            <w:shd w:val="clear" w:color="auto" w:fill="auto"/>
          </w:tcPr>
          <w:p w:rsidR="00490DAA" w:rsidRPr="008111B6" w:rsidRDefault="00490DAA" w:rsidP="00490DAA">
            <w:pPr>
              <w:pStyle w:val="a5"/>
              <w:spacing w:before="0" w:beforeAutospacing="0" w:after="0" w:afterAutospacing="0"/>
              <w:rPr>
                <w:rStyle w:val="a7"/>
                <w:b w:val="0"/>
                <w:color w:val="FF0000"/>
                <w:sz w:val="22"/>
                <w:szCs w:val="22"/>
              </w:rPr>
            </w:pPr>
          </w:p>
        </w:tc>
        <w:tc>
          <w:tcPr>
            <w:tcW w:w="1059" w:type="pct"/>
            <w:shd w:val="clear" w:color="auto" w:fill="auto"/>
          </w:tcPr>
          <w:p w:rsidR="00490DAA" w:rsidRPr="008111B6" w:rsidRDefault="00490DAA" w:rsidP="00490DAA">
            <w:pPr>
              <w:pStyle w:val="a5"/>
              <w:spacing w:before="0" w:beforeAutospacing="0" w:after="0" w:afterAutospacing="0"/>
              <w:rPr>
                <w:rStyle w:val="a7"/>
                <w:b w:val="0"/>
                <w:color w:val="FF0000"/>
                <w:sz w:val="22"/>
                <w:szCs w:val="22"/>
              </w:rPr>
            </w:pPr>
          </w:p>
        </w:tc>
        <w:tc>
          <w:tcPr>
            <w:tcW w:w="807" w:type="pct"/>
            <w:shd w:val="clear" w:color="auto" w:fill="auto"/>
          </w:tcPr>
          <w:p w:rsidR="00490DAA" w:rsidRPr="008111B6" w:rsidRDefault="00490DAA" w:rsidP="00490DAA">
            <w:pPr>
              <w:pStyle w:val="a5"/>
              <w:spacing w:before="0" w:beforeAutospacing="0" w:after="0" w:afterAutospacing="0"/>
              <w:rPr>
                <w:rFonts w:eastAsia="Calibri"/>
                <w:b/>
                <w:sz w:val="22"/>
                <w:szCs w:val="22"/>
              </w:rPr>
            </w:pPr>
            <w:r w:rsidRPr="008111B6">
              <w:rPr>
                <w:rFonts w:eastAsia="Calibri"/>
                <w:sz w:val="22"/>
                <w:szCs w:val="22"/>
              </w:rPr>
              <w:t>№2</w:t>
            </w:r>
            <w:r w:rsidRPr="008111B6">
              <w:rPr>
                <w:rFonts w:eastAsia="Calibri"/>
                <w:b/>
                <w:sz w:val="22"/>
                <w:szCs w:val="22"/>
              </w:rPr>
              <w:t xml:space="preserve"> «</w:t>
            </w:r>
            <w:r w:rsidRPr="008111B6">
              <w:rPr>
                <w:color w:val="000000" w:themeColor="text1"/>
                <w:sz w:val="22"/>
                <w:szCs w:val="22"/>
              </w:rPr>
              <w:t>Обмен веществ и преобразование энергии в клетке</w:t>
            </w:r>
            <w:r w:rsidRPr="008111B6">
              <w:rPr>
                <w:rFonts w:eastAsia="Calibri"/>
                <w:b/>
                <w:sz w:val="22"/>
                <w:szCs w:val="22"/>
              </w:rPr>
              <w:t>»</w:t>
            </w:r>
          </w:p>
        </w:tc>
        <w:tc>
          <w:tcPr>
            <w:tcW w:w="574" w:type="pct"/>
            <w:vMerge/>
            <w:shd w:val="clear" w:color="auto" w:fill="FFFFFF" w:themeFill="background1"/>
          </w:tcPr>
          <w:p w:rsidR="00490DAA" w:rsidRPr="008111B6" w:rsidRDefault="00490DAA" w:rsidP="00490DAA">
            <w:pPr>
              <w:pStyle w:val="a5"/>
              <w:spacing w:after="0"/>
              <w:rPr>
                <w:rStyle w:val="a7"/>
                <w:b w:val="0"/>
                <w:color w:val="FF0000"/>
                <w:sz w:val="22"/>
                <w:szCs w:val="22"/>
              </w:rPr>
            </w:pPr>
          </w:p>
        </w:tc>
      </w:tr>
      <w:tr w:rsidR="00490DAA" w:rsidRPr="008111B6" w:rsidTr="00490DAA">
        <w:tc>
          <w:tcPr>
            <w:tcW w:w="266" w:type="pct"/>
            <w:tcBorders>
              <w:bottom w:val="single" w:sz="4" w:space="0" w:color="auto"/>
            </w:tcBorders>
            <w:shd w:val="clear" w:color="auto" w:fill="FFFFFF" w:themeFill="background1"/>
          </w:tcPr>
          <w:p w:rsidR="00490DAA" w:rsidRPr="008111B6" w:rsidRDefault="00490DAA" w:rsidP="00490DAA">
            <w:pPr>
              <w:pStyle w:val="a5"/>
              <w:spacing w:before="0" w:beforeAutospacing="0" w:after="0" w:afterAutospacing="0"/>
              <w:jc w:val="center"/>
              <w:rPr>
                <w:rStyle w:val="a7"/>
                <w:b w:val="0"/>
                <w:color w:val="000000" w:themeColor="text1"/>
                <w:sz w:val="22"/>
                <w:szCs w:val="22"/>
              </w:rPr>
            </w:pPr>
            <w:r w:rsidRPr="008111B6">
              <w:rPr>
                <w:rStyle w:val="a7"/>
                <w:color w:val="000000" w:themeColor="text1"/>
                <w:sz w:val="22"/>
                <w:szCs w:val="22"/>
              </w:rPr>
              <w:t>5</w:t>
            </w:r>
          </w:p>
        </w:tc>
        <w:tc>
          <w:tcPr>
            <w:tcW w:w="888" w:type="pct"/>
            <w:tcBorders>
              <w:bottom w:val="single" w:sz="4" w:space="0" w:color="auto"/>
            </w:tcBorders>
            <w:shd w:val="clear" w:color="auto" w:fill="FFFFFF" w:themeFill="background1"/>
          </w:tcPr>
          <w:p w:rsidR="00490DAA" w:rsidRPr="008111B6" w:rsidRDefault="00490DAA" w:rsidP="00490DAA">
            <w:pPr>
              <w:pStyle w:val="a5"/>
              <w:spacing w:before="0" w:beforeAutospacing="0" w:after="0" w:afterAutospacing="0"/>
              <w:rPr>
                <w:color w:val="000000" w:themeColor="text1"/>
                <w:sz w:val="22"/>
                <w:szCs w:val="22"/>
              </w:rPr>
            </w:pPr>
            <w:r w:rsidRPr="008111B6">
              <w:rPr>
                <w:color w:val="000000" w:themeColor="text1"/>
                <w:sz w:val="22"/>
                <w:szCs w:val="22"/>
              </w:rPr>
              <w:t>1.3. Строение и функции клеток</w:t>
            </w:r>
          </w:p>
        </w:tc>
        <w:tc>
          <w:tcPr>
            <w:tcW w:w="304" w:type="pct"/>
            <w:tcBorders>
              <w:bottom w:val="single" w:sz="4" w:space="0" w:color="auto"/>
            </w:tcBorders>
            <w:shd w:val="clear" w:color="auto" w:fill="FFFFFF" w:themeFill="background1"/>
            <w:vAlign w:val="center"/>
          </w:tcPr>
          <w:p w:rsidR="00490DAA" w:rsidRPr="008111B6" w:rsidRDefault="00490DAA" w:rsidP="00490DAA">
            <w:pPr>
              <w:pStyle w:val="a5"/>
              <w:spacing w:before="0" w:beforeAutospacing="0" w:after="0" w:afterAutospacing="0"/>
              <w:jc w:val="center"/>
              <w:rPr>
                <w:rStyle w:val="a7"/>
                <w:b w:val="0"/>
                <w:color w:val="000000" w:themeColor="text1"/>
                <w:sz w:val="22"/>
                <w:szCs w:val="22"/>
              </w:rPr>
            </w:pPr>
            <w:r w:rsidRPr="008111B6">
              <w:rPr>
                <w:rStyle w:val="a7"/>
                <w:color w:val="000000" w:themeColor="text1"/>
                <w:sz w:val="22"/>
                <w:szCs w:val="22"/>
              </w:rPr>
              <w:t>6</w:t>
            </w:r>
          </w:p>
        </w:tc>
        <w:tc>
          <w:tcPr>
            <w:tcW w:w="1102" w:type="pct"/>
            <w:tcBorders>
              <w:bottom w:val="single" w:sz="4" w:space="0" w:color="auto"/>
            </w:tcBorders>
            <w:shd w:val="clear" w:color="auto" w:fill="FFFFFF" w:themeFill="background1"/>
          </w:tcPr>
          <w:p w:rsidR="00490DAA" w:rsidRPr="008111B6" w:rsidRDefault="00490DAA" w:rsidP="00490DAA">
            <w:pPr>
              <w:pStyle w:val="a5"/>
              <w:spacing w:before="0" w:beforeAutospacing="0" w:after="0" w:afterAutospacing="0"/>
              <w:rPr>
                <w:rStyle w:val="a7"/>
                <w:color w:val="FF0000"/>
                <w:sz w:val="22"/>
                <w:szCs w:val="22"/>
              </w:rPr>
            </w:pPr>
            <w:r w:rsidRPr="008111B6">
              <w:rPr>
                <w:rStyle w:val="a7"/>
                <w:color w:val="000000" w:themeColor="text1"/>
                <w:sz w:val="22"/>
                <w:szCs w:val="22"/>
              </w:rPr>
              <w:t>Лабораторная работа №1 «Изучение клеток бактерий, растений и животных на готовых микропрепаратах»</w:t>
            </w:r>
          </w:p>
        </w:tc>
        <w:tc>
          <w:tcPr>
            <w:tcW w:w="1059" w:type="pct"/>
            <w:tcBorders>
              <w:bottom w:val="single" w:sz="4" w:space="0" w:color="auto"/>
            </w:tcBorders>
            <w:shd w:val="clear" w:color="auto" w:fill="FFFFFF" w:themeFill="background1"/>
          </w:tcPr>
          <w:p w:rsidR="00490DAA" w:rsidRPr="008111B6" w:rsidRDefault="00490DAA" w:rsidP="00490DAA">
            <w:pPr>
              <w:pStyle w:val="a5"/>
              <w:spacing w:before="0" w:beforeAutospacing="0" w:after="0" w:afterAutospacing="0"/>
              <w:rPr>
                <w:rStyle w:val="a7"/>
                <w:color w:val="FF0000"/>
                <w:sz w:val="22"/>
                <w:szCs w:val="22"/>
              </w:rPr>
            </w:pPr>
          </w:p>
        </w:tc>
        <w:tc>
          <w:tcPr>
            <w:tcW w:w="807" w:type="pct"/>
            <w:tcBorders>
              <w:bottom w:val="single" w:sz="4" w:space="0" w:color="auto"/>
            </w:tcBorders>
            <w:shd w:val="clear" w:color="auto" w:fill="auto"/>
          </w:tcPr>
          <w:p w:rsidR="00490DAA" w:rsidRPr="008111B6" w:rsidRDefault="00490DAA" w:rsidP="00490DAA">
            <w:pPr>
              <w:pStyle w:val="a5"/>
              <w:spacing w:before="0" w:beforeAutospacing="0" w:after="0" w:afterAutospacing="0"/>
              <w:rPr>
                <w:rFonts w:eastAsia="Calibri"/>
                <w:sz w:val="22"/>
                <w:szCs w:val="22"/>
              </w:rPr>
            </w:pPr>
            <w:r w:rsidRPr="008111B6">
              <w:rPr>
                <w:rFonts w:eastAsia="Calibri"/>
                <w:sz w:val="22"/>
                <w:szCs w:val="22"/>
              </w:rPr>
              <w:t>№3 «</w:t>
            </w:r>
            <w:r w:rsidRPr="008111B6">
              <w:rPr>
                <w:color w:val="000000" w:themeColor="text1"/>
                <w:sz w:val="22"/>
                <w:szCs w:val="22"/>
              </w:rPr>
              <w:t>Строение и функции клеток</w:t>
            </w:r>
            <w:r w:rsidRPr="008111B6">
              <w:rPr>
                <w:rFonts w:eastAsia="Calibri"/>
                <w:sz w:val="22"/>
                <w:szCs w:val="22"/>
              </w:rPr>
              <w:t>»</w:t>
            </w:r>
          </w:p>
        </w:tc>
        <w:tc>
          <w:tcPr>
            <w:tcW w:w="574" w:type="pct"/>
            <w:vMerge/>
            <w:tcBorders>
              <w:bottom w:val="single" w:sz="4" w:space="0" w:color="auto"/>
            </w:tcBorders>
            <w:shd w:val="clear" w:color="auto" w:fill="FFFFFF" w:themeFill="background1"/>
          </w:tcPr>
          <w:p w:rsidR="00490DAA" w:rsidRPr="008111B6" w:rsidRDefault="00490DAA" w:rsidP="00490DAA">
            <w:pPr>
              <w:pStyle w:val="a5"/>
              <w:spacing w:after="0"/>
              <w:rPr>
                <w:rStyle w:val="a7"/>
                <w:b w:val="0"/>
                <w:color w:val="FF0000"/>
                <w:sz w:val="22"/>
                <w:szCs w:val="22"/>
              </w:rPr>
            </w:pPr>
          </w:p>
        </w:tc>
      </w:tr>
      <w:tr w:rsidR="00490DAA" w:rsidRPr="008111B6" w:rsidTr="00490DAA">
        <w:tc>
          <w:tcPr>
            <w:tcW w:w="266" w:type="pct"/>
            <w:shd w:val="clear" w:color="auto" w:fill="F2F2F2" w:themeFill="background1" w:themeFillShade="F2"/>
          </w:tcPr>
          <w:p w:rsidR="00490DAA" w:rsidRPr="008111B6" w:rsidRDefault="00490DAA" w:rsidP="00490DAA">
            <w:pPr>
              <w:pStyle w:val="a5"/>
              <w:spacing w:before="0" w:beforeAutospacing="0" w:after="0" w:afterAutospacing="0"/>
              <w:jc w:val="center"/>
              <w:rPr>
                <w:rStyle w:val="a7"/>
                <w:b w:val="0"/>
                <w:color w:val="000000" w:themeColor="text1"/>
                <w:sz w:val="22"/>
                <w:szCs w:val="22"/>
              </w:rPr>
            </w:pPr>
            <w:r w:rsidRPr="008111B6">
              <w:rPr>
                <w:rStyle w:val="a7"/>
                <w:color w:val="000000" w:themeColor="text1"/>
                <w:sz w:val="22"/>
                <w:szCs w:val="22"/>
              </w:rPr>
              <w:lastRenderedPageBreak/>
              <w:t>6</w:t>
            </w:r>
          </w:p>
        </w:tc>
        <w:tc>
          <w:tcPr>
            <w:tcW w:w="888" w:type="pct"/>
            <w:shd w:val="clear" w:color="auto" w:fill="F2F2F2" w:themeFill="background1" w:themeFillShade="F2"/>
          </w:tcPr>
          <w:p w:rsidR="00490DAA" w:rsidRPr="008111B6" w:rsidRDefault="00490DAA" w:rsidP="00490DAA">
            <w:pPr>
              <w:pStyle w:val="a5"/>
              <w:spacing w:before="0" w:beforeAutospacing="0" w:after="0" w:afterAutospacing="0"/>
              <w:rPr>
                <w:color w:val="000000" w:themeColor="text1"/>
                <w:sz w:val="22"/>
                <w:szCs w:val="22"/>
              </w:rPr>
            </w:pPr>
            <w:r w:rsidRPr="008111B6">
              <w:rPr>
                <w:color w:val="000000" w:themeColor="text1"/>
                <w:sz w:val="22"/>
                <w:szCs w:val="22"/>
              </w:rPr>
              <w:t>Раздел 2. Размножение и индивидуальное развитие организмов</w:t>
            </w:r>
          </w:p>
        </w:tc>
        <w:tc>
          <w:tcPr>
            <w:tcW w:w="304" w:type="pct"/>
            <w:shd w:val="clear" w:color="auto" w:fill="F2F2F2" w:themeFill="background1" w:themeFillShade="F2"/>
            <w:vAlign w:val="center"/>
          </w:tcPr>
          <w:p w:rsidR="00490DAA" w:rsidRPr="008111B6" w:rsidRDefault="00490DAA" w:rsidP="00490DAA">
            <w:pPr>
              <w:pStyle w:val="a5"/>
              <w:spacing w:before="0" w:beforeAutospacing="0" w:after="0" w:afterAutospacing="0"/>
              <w:jc w:val="center"/>
              <w:rPr>
                <w:rStyle w:val="a7"/>
                <w:color w:val="000000" w:themeColor="text1"/>
                <w:sz w:val="22"/>
                <w:szCs w:val="22"/>
              </w:rPr>
            </w:pPr>
            <w:r w:rsidRPr="008111B6">
              <w:rPr>
                <w:rStyle w:val="a7"/>
                <w:color w:val="000000" w:themeColor="text1"/>
                <w:sz w:val="22"/>
                <w:szCs w:val="22"/>
              </w:rPr>
              <w:t>5</w:t>
            </w:r>
          </w:p>
        </w:tc>
        <w:tc>
          <w:tcPr>
            <w:tcW w:w="1102" w:type="pct"/>
            <w:shd w:val="clear" w:color="auto" w:fill="F2F2F2" w:themeFill="background1" w:themeFillShade="F2"/>
          </w:tcPr>
          <w:p w:rsidR="00490DAA" w:rsidRPr="008111B6" w:rsidRDefault="00490DAA" w:rsidP="00490DAA">
            <w:pPr>
              <w:pStyle w:val="a5"/>
              <w:spacing w:before="0" w:beforeAutospacing="0" w:after="0" w:afterAutospacing="0"/>
              <w:rPr>
                <w:rStyle w:val="a7"/>
                <w:color w:val="FF0000"/>
                <w:sz w:val="22"/>
                <w:szCs w:val="22"/>
              </w:rPr>
            </w:pPr>
          </w:p>
        </w:tc>
        <w:tc>
          <w:tcPr>
            <w:tcW w:w="1059" w:type="pct"/>
            <w:shd w:val="clear" w:color="auto" w:fill="F2F2F2" w:themeFill="background1" w:themeFillShade="F2"/>
          </w:tcPr>
          <w:p w:rsidR="00490DAA" w:rsidRPr="008111B6" w:rsidRDefault="00490DAA" w:rsidP="00490DAA">
            <w:pPr>
              <w:pStyle w:val="a5"/>
              <w:spacing w:before="0" w:beforeAutospacing="0" w:after="0" w:afterAutospacing="0"/>
              <w:rPr>
                <w:rStyle w:val="a7"/>
                <w:color w:val="FF0000"/>
                <w:sz w:val="22"/>
                <w:szCs w:val="22"/>
              </w:rPr>
            </w:pPr>
          </w:p>
        </w:tc>
        <w:tc>
          <w:tcPr>
            <w:tcW w:w="807" w:type="pct"/>
            <w:shd w:val="clear" w:color="auto" w:fill="F2F2F2" w:themeFill="background1" w:themeFillShade="F2"/>
          </w:tcPr>
          <w:p w:rsidR="00490DAA" w:rsidRPr="008111B6" w:rsidRDefault="00490DAA" w:rsidP="00490DAA">
            <w:pPr>
              <w:pStyle w:val="a5"/>
              <w:spacing w:before="0" w:beforeAutospacing="0" w:after="0" w:afterAutospacing="0"/>
              <w:rPr>
                <w:rFonts w:eastAsia="Calibri"/>
                <w:sz w:val="22"/>
                <w:szCs w:val="22"/>
              </w:rPr>
            </w:pPr>
          </w:p>
        </w:tc>
        <w:tc>
          <w:tcPr>
            <w:tcW w:w="574" w:type="pct"/>
            <w:vMerge/>
            <w:shd w:val="clear" w:color="auto" w:fill="F2F2F2" w:themeFill="background1" w:themeFillShade="F2"/>
          </w:tcPr>
          <w:p w:rsidR="00490DAA" w:rsidRPr="008111B6" w:rsidRDefault="00490DAA" w:rsidP="00490DAA">
            <w:pPr>
              <w:pStyle w:val="a5"/>
              <w:spacing w:after="0"/>
              <w:rPr>
                <w:rStyle w:val="a7"/>
                <w:b w:val="0"/>
                <w:color w:val="FF0000"/>
                <w:sz w:val="22"/>
                <w:szCs w:val="22"/>
              </w:rPr>
            </w:pPr>
          </w:p>
        </w:tc>
      </w:tr>
      <w:tr w:rsidR="00490DAA" w:rsidRPr="008111B6" w:rsidTr="00490DAA">
        <w:tc>
          <w:tcPr>
            <w:tcW w:w="266" w:type="pct"/>
            <w:shd w:val="clear" w:color="auto" w:fill="auto"/>
          </w:tcPr>
          <w:p w:rsidR="00490DAA" w:rsidRPr="008111B6" w:rsidRDefault="00490DAA" w:rsidP="00490DAA">
            <w:pPr>
              <w:pStyle w:val="a5"/>
              <w:spacing w:before="0" w:beforeAutospacing="0" w:after="0" w:afterAutospacing="0"/>
              <w:jc w:val="center"/>
              <w:rPr>
                <w:rStyle w:val="a7"/>
                <w:b w:val="0"/>
                <w:color w:val="000000" w:themeColor="text1"/>
                <w:sz w:val="22"/>
                <w:szCs w:val="22"/>
              </w:rPr>
            </w:pPr>
            <w:r w:rsidRPr="008111B6">
              <w:rPr>
                <w:rStyle w:val="a7"/>
                <w:color w:val="000000" w:themeColor="text1"/>
                <w:sz w:val="22"/>
                <w:szCs w:val="22"/>
              </w:rPr>
              <w:t>7</w:t>
            </w:r>
          </w:p>
        </w:tc>
        <w:tc>
          <w:tcPr>
            <w:tcW w:w="888" w:type="pct"/>
            <w:shd w:val="clear" w:color="auto" w:fill="auto"/>
          </w:tcPr>
          <w:p w:rsidR="00490DAA" w:rsidRPr="008111B6" w:rsidRDefault="00490DAA" w:rsidP="00490DAA">
            <w:pPr>
              <w:pStyle w:val="a5"/>
              <w:spacing w:before="0" w:beforeAutospacing="0" w:after="0" w:afterAutospacing="0"/>
              <w:rPr>
                <w:color w:val="000000" w:themeColor="text1"/>
                <w:sz w:val="22"/>
                <w:szCs w:val="22"/>
              </w:rPr>
            </w:pPr>
            <w:r w:rsidRPr="008111B6">
              <w:rPr>
                <w:color w:val="000000" w:themeColor="text1"/>
                <w:sz w:val="22"/>
                <w:szCs w:val="22"/>
              </w:rPr>
              <w:t>2.1. Размножение организмов</w:t>
            </w:r>
          </w:p>
        </w:tc>
        <w:tc>
          <w:tcPr>
            <w:tcW w:w="304" w:type="pct"/>
            <w:shd w:val="clear" w:color="auto" w:fill="auto"/>
            <w:vAlign w:val="center"/>
          </w:tcPr>
          <w:p w:rsidR="00490DAA" w:rsidRPr="008111B6" w:rsidRDefault="00490DAA" w:rsidP="00490DAA">
            <w:pPr>
              <w:pStyle w:val="a5"/>
              <w:spacing w:before="0" w:beforeAutospacing="0" w:after="0" w:afterAutospacing="0"/>
              <w:jc w:val="center"/>
              <w:rPr>
                <w:rStyle w:val="a7"/>
                <w:b w:val="0"/>
                <w:color w:val="000000" w:themeColor="text1"/>
                <w:sz w:val="22"/>
                <w:szCs w:val="22"/>
              </w:rPr>
            </w:pPr>
            <w:r w:rsidRPr="008111B6">
              <w:rPr>
                <w:rStyle w:val="a7"/>
                <w:color w:val="000000" w:themeColor="text1"/>
                <w:sz w:val="22"/>
                <w:szCs w:val="22"/>
              </w:rPr>
              <w:t>2</w:t>
            </w:r>
          </w:p>
        </w:tc>
        <w:tc>
          <w:tcPr>
            <w:tcW w:w="1102" w:type="pct"/>
            <w:shd w:val="clear" w:color="auto" w:fill="auto"/>
          </w:tcPr>
          <w:p w:rsidR="00490DAA" w:rsidRPr="008111B6" w:rsidRDefault="00490DAA" w:rsidP="00490DAA">
            <w:pPr>
              <w:pStyle w:val="a5"/>
              <w:spacing w:before="0" w:beforeAutospacing="0" w:after="0" w:afterAutospacing="0"/>
              <w:rPr>
                <w:rStyle w:val="a7"/>
                <w:color w:val="FF0000"/>
                <w:sz w:val="22"/>
                <w:szCs w:val="22"/>
              </w:rPr>
            </w:pPr>
          </w:p>
        </w:tc>
        <w:tc>
          <w:tcPr>
            <w:tcW w:w="1059" w:type="pct"/>
            <w:shd w:val="clear" w:color="auto" w:fill="auto"/>
          </w:tcPr>
          <w:p w:rsidR="00490DAA" w:rsidRPr="008111B6" w:rsidRDefault="00490DAA" w:rsidP="00490DAA">
            <w:pPr>
              <w:pStyle w:val="a5"/>
              <w:spacing w:before="0" w:beforeAutospacing="0" w:after="0" w:afterAutospacing="0"/>
              <w:rPr>
                <w:rStyle w:val="a7"/>
                <w:color w:val="FF0000"/>
                <w:sz w:val="22"/>
                <w:szCs w:val="22"/>
              </w:rPr>
            </w:pPr>
          </w:p>
        </w:tc>
        <w:tc>
          <w:tcPr>
            <w:tcW w:w="807" w:type="pct"/>
            <w:shd w:val="clear" w:color="auto" w:fill="auto"/>
          </w:tcPr>
          <w:p w:rsidR="00490DAA" w:rsidRPr="008111B6" w:rsidRDefault="00490DAA" w:rsidP="00490DAA">
            <w:pPr>
              <w:pStyle w:val="a5"/>
              <w:spacing w:before="0" w:beforeAutospacing="0" w:after="0" w:afterAutospacing="0"/>
              <w:rPr>
                <w:rFonts w:eastAsia="Calibri"/>
                <w:sz w:val="22"/>
                <w:szCs w:val="22"/>
              </w:rPr>
            </w:pPr>
            <w:r w:rsidRPr="008111B6">
              <w:rPr>
                <w:rFonts w:eastAsia="Calibri"/>
                <w:sz w:val="22"/>
                <w:szCs w:val="22"/>
              </w:rPr>
              <w:t>№4 «</w:t>
            </w:r>
            <w:r w:rsidRPr="008111B6">
              <w:rPr>
                <w:color w:val="000000" w:themeColor="text1"/>
                <w:sz w:val="22"/>
                <w:szCs w:val="22"/>
              </w:rPr>
              <w:t>Размножение организмов</w:t>
            </w:r>
            <w:r w:rsidRPr="008111B6">
              <w:rPr>
                <w:rFonts w:eastAsia="Calibri"/>
                <w:sz w:val="22"/>
                <w:szCs w:val="22"/>
              </w:rPr>
              <w:t>»</w:t>
            </w:r>
          </w:p>
        </w:tc>
        <w:tc>
          <w:tcPr>
            <w:tcW w:w="574" w:type="pct"/>
            <w:vMerge/>
            <w:shd w:val="clear" w:color="auto" w:fill="FFFFFF" w:themeFill="background1"/>
          </w:tcPr>
          <w:p w:rsidR="00490DAA" w:rsidRPr="008111B6" w:rsidRDefault="00490DAA" w:rsidP="00490DAA">
            <w:pPr>
              <w:pStyle w:val="a5"/>
              <w:spacing w:after="0"/>
              <w:rPr>
                <w:rStyle w:val="a7"/>
                <w:b w:val="0"/>
                <w:color w:val="FF0000"/>
                <w:sz w:val="22"/>
                <w:szCs w:val="22"/>
              </w:rPr>
            </w:pPr>
          </w:p>
        </w:tc>
      </w:tr>
      <w:tr w:rsidR="00490DAA" w:rsidRPr="008111B6" w:rsidTr="00490DAA">
        <w:tc>
          <w:tcPr>
            <w:tcW w:w="266" w:type="pct"/>
            <w:tcBorders>
              <w:bottom w:val="single" w:sz="4" w:space="0" w:color="auto"/>
            </w:tcBorders>
            <w:shd w:val="clear" w:color="auto" w:fill="FFFFFF" w:themeFill="background1"/>
          </w:tcPr>
          <w:p w:rsidR="00490DAA" w:rsidRPr="008111B6" w:rsidRDefault="00490DAA" w:rsidP="00490DAA">
            <w:pPr>
              <w:pStyle w:val="a5"/>
              <w:spacing w:before="0" w:beforeAutospacing="0" w:after="0" w:afterAutospacing="0"/>
              <w:jc w:val="center"/>
              <w:rPr>
                <w:rStyle w:val="a7"/>
                <w:b w:val="0"/>
                <w:color w:val="000000" w:themeColor="text1"/>
                <w:sz w:val="22"/>
                <w:szCs w:val="22"/>
              </w:rPr>
            </w:pPr>
            <w:r w:rsidRPr="008111B6">
              <w:rPr>
                <w:rStyle w:val="a7"/>
                <w:color w:val="000000" w:themeColor="text1"/>
                <w:sz w:val="22"/>
                <w:szCs w:val="22"/>
              </w:rPr>
              <w:t>8</w:t>
            </w:r>
          </w:p>
        </w:tc>
        <w:tc>
          <w:tcPr>
            <w:tcW w:w="888" w:type="pct"/>
            <w:tcBorders>
              <w:bottom w:val="single" w:sz="4" w:space="0" w:color="auto"/>
            </w:tcBorders>
            <w:shd w:val="clear" w:color="auto" w:fill="FFFFFF" w:themeFill="background1"/>
          </w:tcPr>
          <w:p w:rsidR="00490DAA" w:rsidRPr="008111B6" w:rsidRDefault="00490DAA" w:rsidP="00490DAA">
            <w:pPr>
              <w:pStyle w:val="a5"/>
              <w:spacing w:before="0" w:beforeAutospacing="0" w:after="0" w:afterAutospacing="0"/>
              <w:rPr>
                <w:color w:val="000000" w:themeColor="text1"/>
                <w:sz w:val="22"/>
                <w:szCs w:val="22"/>
              </w:rPr>
            </w:pPr>
            <w:r w:rsidRPr="008111B6">
              <w:rPr>
                <w:color w:val="000000" w:themeColor="text1"/>
                <w:sz w:val="22"/>
                <w:szCs w:val="22"/>
              </w:rPr>
              <w:t>2.2 Индивидуальное развитие организмов</w:t>
            </w:r>
          </w:p>
        </w:tc>
        <w:tc>
          <w:tcPr>
            <w:tcW w:w="304" w:type="pct"/>
            <w:tcBorders>
              <w:bottom w:val="single" w:sz="4" w:space="0" w:color="auto"/>
            </w:tcBorders>
            <w:shd w:val="clear" w:color="auto" w:fill="FFFFFF" w:themeFill="background1"/>
            <w:vAlign w:val="center"/>
          </w:tcPr>
          <w:p w:rsidR="00490DAA" w:rsidRPr="008111B6" w:rsidRDefault="00490DAA" w:rsidP="00490DAA">
            <w:pPr>
              <w:pStyle w:val="a5"/>
              <w:spacing w:before="0" w:beforeAutospacing="0" w:after="0" w:afterAutospacing="0"/>
              <w:jc w:val="center"/>
              <w:rPr>
                <w:rStyle w:val="a7"/>
                <w:b w:val="0"/>
                <w:color w:val="000000" w:themeColor="text1"/>
                <w:sz w:val="22"/>
                <w:szCs w:val="22"/>
              </w:rPr>
            </w:pPr>
            <w:r w:rsidRPr="008111B6">
              <w:rPr>
                <w:rStyle w:val="a7"/>
                <w:color w:val="000000" w:themeColor="text1"/>
                <w:sz w:val="22"/>
                <w:szCs w:val="22"/>
              </w:rPr>
              <w:t>3</w:t>
            </w:r>
          </w:p>
        </w:tc>
        <w:tc>
          <w:tcPr>
            <w:tcW w:w="1102" w:type="pct"/>
            <w:tcBorders>
              <w:bottom w:val="single" w:sz="4" w:space="0" w:color="auto"/>
            </w:tcBorders>
            <w:shd w:val="clear" w:color="auto" w:fill="FFFFFF" w:themeFill="background1"/>
          </w:tcPr>
          <w:p w:rsidR="00490DAA" w:rsidRPr="008111B6" w:rsidRDefault="00490DAA" w:rsidP="00490DAA">
            <w:pPr>
              <w:pStyle w:val="a5"/>
              <w:spacing w:before="0" w:beforeAutospacing="0" w:after="0" w:afterAutospacing="0"/>
              <w:rPr>
                <w:rStyle w:val="a7"/>
                <w:color w:val="FF0000"/>
                <w:sz w:val="22"/>
                <w:szCs w:val="22"/>
              </w:rPr>
            </w:pPr>
          </w:p>
        </w:tc>
        <w:tc>
          <w:tcPr>
            <w:tcW w:w="1059" w:type="pct"/>
            <w:tcBorders>
              <w:bottom w:val="single" w:sz="4" w:space="0" w:color="auto"/>
            </w:tcBorders>
            <w:shd w:val="clear" w:color="auto" w:fill="FFFFFF" w:themeFill="background1"/>
          </w:tcPr>
          <w:p w:rsidR="00490DAA" w:rsidRPr="008111B6" w:rsidRDefault="00490DAA" w:rsidP="00490DAA">
            <w:pPr>
              <w:pStyle w:val="a5"/>
              <w:spacing w:before="0" w:beforeAutospacing="0" w:after="0" w:afterAutospacing="0"/>
              <w:rPr>
                <w:rStyle w:val="a7"/>
                <w:color w:val="FF0000"/>
                <w:sz w:val="22"/>
                <w:szCs w:val="22"/>
              </w:rPr>
            </w:pPr>
          </w:p>
        </w:tc>
        <w:tc>
          <w:tcPr>
            <w:tcW w:w="807" w:type="pct"/>
            <w:tcBorders>
              <w:bottom w:val="single" w:sz="4" w:space="0" w:color="auto"/>
            </w:tcBorders>
            <w:shd w:val="clear" w:color="auto" w:fill="FFFFFF" w:themeFill="background1"/>
          </w:tcPr>
          <w:p w:rsidR="00490DAA" w:rsidRPr="008111B6" w:rsidRDefault="00490DAA" w:rsidP="00490DAA">
            <w:pPr>
              <w:pStyle w:val="a5"/>
              <w:spacing w:before="0" w:beforeAutospacing="0" w:after="0" w:afterAutospacing="0"/>
              <w:rPr>
                <w:rFonts w:eastAsia="Calibri"/>
                <w:sz w:val="22"/>
                <w:szCs w:val="22"/>
              </w:rPr>
            </w:pPr>
            <w:r w:rsidRPr="008111B6">
              <w:rPr>
                <w:rFonts w:eastAsia="Calibri"/>
                <w:sz w:val="22"/>
                <w:szCs w:val="22"/>
              </w:rPr>
              <w:t>№5 «</w:t>
            </w:r>
            <w:r w:rsidRPr="008111B6">
              <w:rPr>
                <w:color w:val="000000" w:themeColor="text1"/>
                <w:sz w:val="22"/>
                <w:szCs w:val="22"/>
              </w:rPr>
              <w:t>Индивидуальное развитие организмов</w:t>
            </w:r>
            <w:r w:rsidRPr="008111B6">
              <w:rPr>
                <w:rFonts w:eastAsia="Calibri"/>
                <w:sz w:val="22"/>
                <w:szCs w:val="22"/>
              </w:rPr>
              <w:t>»</w:t>
            </w:r>
          </w:p>
        </w:tc>
        <w:tc>
          <w:tcPr>
            <w:tcW w:w="574" w:type="pct"/>
            <w:vMerge/>
            <w:tcBorders>
              <w:bottom w:val="single" w:sz="4" w:space="0" w:color="auto"/>
            </w:tcBorders>
            <w:shd w:val="clear" w:color="auto" w:fill="FFFFFF" w:themeFill="background1"/>
          </w:tcPr>
          <w:p w:rsidR="00490DAA" w:rsidRPr="008111B6" w:rsidRDefault="00490DAA" w:rsidP="00490DAA">
            <w:pPr>
              <w:pStyle w:val="a5"/>
              <w:spacing w:after="0"/>
              <w:rPr>
                <w:rStyle w:val="a7"/>
                <w:b w:val="0"/>
                <w:color w:val="FF0000"/>
                <w:sz w:val="22"/>
                <w:szCs w:val="22"/>
              </w:rPr>
            </w:pPr>
          </w:p>
        </w:tc>
      </w:tr>
      <w:tr w:rsidR="00490DAA" w:rsidRPr="008111B6" w:rsidTr="00490DAA">
        <w:tc>
          <w:tcPr>
            <w:tcW w:w="266" w:type="pct"/>
            <w:shd w:val="clear" w:color="auto" w:fill="F2F2F2" w:themeFill="background1" w:themeFillShade="F2"/>
          </w:tcPr>
          <w:p w:rsidR="00490DAA" w:rsidRPr="008111B6" w:rsidRDefault="00490DAA" w:rsidP="00490DAA">
            <w:pPr>
              <w:pStyle w:val="a5"/>
              <w:spacing w:before="0" w:beforeAutospacing="0" w:after="0" w:afterAutospacing="0"/>
              <w:jc w:val="center"/>
              <w:rPr>
                <w:rStyle w:val="a7"/>
                <w:b w:val="0"/>
                <w:color w:val="000000" w:themeColor="text1"/>
                <w:sz w:val="22"/>
                <w:szCs w:val="22"/>
              </w:rPr>
            </w:pPr>
            <w:r w:rsidRPr="008111B6">
              <w:rPr>
                <w:rStyle w:val="a7"/>
                <w:color w:val="000000" w:themeColor="text1"/>
                <w:sz w:val="22"/>
                <w:szCs w:val="22"/>
              </w:rPr>
              <w:t>9</w:t>
            </w:r>
          </w:p>
        </w:tc>
        <w:tc>
          <w:tcPr>
            <w:tcW w:w="888" w:type="pct"/>
            <w:shd w:val="clear" w:color="auto" w:fill="F2F2F2" w:themeFill="background1" w:themeFillShade="F2"/>
          </w:tcPr>
          <w:p w:rsidR="00490DAA" w:rsidRPr="008111B6" w:rsidRDefault="00490DAA" w:rsidP="00490DAA">
            <w:pPr>
              <w:pStyle w:val="a5"/>
              <w:spacing w:before="0" w:beforeAutospacing="0" w:after="0" w:afterAutospacing="0"/>
              <w:rPr>
                <w:color w:val="000000" w:themeColor="text1"/>
                <w:sz w:val="22"/>
                <w:szCs w:val="22"/>
              </w:rPr>
            </w:pPr>
            <w:r w:rsidRPr="008111B6">
              <w:rPr>
                <w:color w:val="000000" w:themeColor="text1"/>
                <w:sz w:val="22"/>
                <w:szCs w:val="22"/>
              </w:rPr>
              <w:t>Раздел 3. Наследственность и изменчивость</w:t>
            </w:r>
          </w:p>
        </w:tc>
        <w:tc>
          <w:tcPr>
            <w:tcW w:w="304" w:type="pct"/>
            <w:shd w:val="clear" w:color="auto" w:fill="F2F2F2" w:themeFill="background1" w:themeFillShade="F2"/>
            <w:vAlign w:val="center"/>
          </w:tcPr>
          <w:p w:rsidR="00490DAA" w:rsidRPr="008111B6" w:rsidRDefault="00490DAA" w:rsidP="00490DAA">
            <w:pPr>
              <w:pStyle w:val="a5"/>
              <w:spacing w:before="0" w:beforeAutospacing="0" w:after="0" w:afterAutospacing="0"/>
              <w:jc w:val="center"/>
              <w:rPr>
                <w:rStyle w:val="a7"/>
                <w:color w:val="000000" w:themeColor="text1"/>
                <w:sz w:val="22"/>
                <w:szCs w:val="22"/>
              </w:rPr>
            </w:pPr>
            <w:r w:rsidRPr="008111B6">
              <w:rPr>
                <w:rStyle w:val="a7"/>
                <w:color w:val="000000" w:themeColor="text1"/>
                <w:sz w:val="22"/>
                <w:szCs w:val="22"/>
              </w:rPr>
              <w:t>20</w:t>
            </w:r>
          </w:p>
        </w:tc>
        <w:tc>
          <w:tcPr>
            <w:tcW w:w="1102" w:type="pct"/>
            <w:shd w:val="clear" w:color="auto" w:fill="F2F2F2" w:themeFill="background1" w:themeFillShade="F2"/>
          </w:tcPr>
          <w:p w:rsidR="00490DAA" w:rsidRPr="008111B6" w:rsidRDefault="00490DAA" w:rsidP="00490DAA">
            <w:pPr>
              <w:pStyle w:val="a5"/>
              <w:spacing w:before="0" w:beforeAutospacing="0" w:after="0" w:afterAutospacing="0"/>
              <w:rPr>
                <w:rStyle w:val="a7"/>
                <w:b w:val="0"/>
                <w:color w:val="FF0000"/>
                <w:sz w:val="22"/>
                <w:szCs w:val="22"/>
              </w:rPr>
            </w:pPr>
          </w:p>
        </w:tc>
        <w:tc>
          <w:tcPr>
            <w:tcW w:w="1059" w:type="pct"/>
            <w:shd w:val="clear" w:color="auto" w:fill="F2F2F2" w:themeFill="background1" w:themeFillShade="F2"/>
          </w:tcPr>
          <w:p w:rsidR="00490DAA" w:rsidRPr="008111B6" w:rsidRDefault="00490DAA" w:rsidP="00490DAA">
            <w:pPr>
              <w:pStyle w:val="a5"/>
              <w:spacing w:before="0" w:beforeAutospacing="0" w:after="0" w:afterAutospacing="0"/>
              <w:rPr>
                <w:rStyle w:val="a7"/>
                <w:color w:val="FF0000"/>
                <w:sz w:val="22"/>
                <w:szCs w:val="22"/>
              </w:rPr>
            </w:pPr>
          </w:p>
        </w:tc>
        <w:tc>
          <w:tcPr>
            <w:tcW w:w="807" w:type="pct"/>
            <w:shd w:val="clear" w:color="auto" w:fill="F2F2F2" w:themeFill="background1" w:themeFillShade="F2"/>
          </w:tcPr>
          <w:p w:rsidR="00490DAA" w:rsidRPr="008111B6" w:rsidRDefault="00490DAA" w:rsidP="00490DAA">
            <w:pPr>
              <w:pStyle w:val="a5"/>
              <w:spacing w:before="0" w:beforeAutospacing="0" w:after="0" w:afterAutospacing="0"/>
              <w:rPr>
                <w:rFonts w:eastAsia="Calibri"/>
                <w:sz w:val="22"/>
                <w:szCs w:val="22"/>
              </w:rPr>
            </w:pPr>
          </w:p>
        </w:tc>
        <w:tc>
          <w:tcPr>
            <w:tcW w:w="574" w:type="pct"/>
            <w:vMerge/>
            <w:shd w:val="clear" w:color="auto" w:fill="F2F2F2" w:themeFill="background1" w:themeFillShade="F2"/>
          </w:tcPr>
          <w:p w:rsidR="00490DAA" w:rsidRPr="008111B6" w:rsidRDefault="00490DAA" w:rsidP="00490DAA">
            <w:pPr>
              <w:pStyle w:val="a5"/>
              <w:spacing w:after="0"/>
              <w:rPr>
                <w:rStyle w:val="a7"/>
                <w:b w:val="0"/>
                <w:color w:val="FF0000"/>
                <w:sz w:val="22"/>
                <w:szCs w:val="22"/>
              </w:rPr>
            </w:pPr>
          </w:p>
        </w:tc>
      </w:tr>
      <w:tr w:rsidR="00490DAA" w:rsidRPr="008111B6" w:rsidTr="00490DAA">
        <w:tc>
          <w:tcPr>
            <w:tcW w:w="266" w:type="pct"/>
            <w:shd w:val="clear" w:color="auto" w:fill="FFFFFF" w:themeFill="background1"/>
          </w:tcPr>
          <w:p w:rsidR="00490DAA" w:rsidRPr="008111B6" w:rsidRDefault="00490DAA" w:rsidP="00490DAA">
            <w:pPr>
              <w:pStyle w:val="a5"/>
              <w:spacing w:before="0" w:beforeAutospacing="0" w:after="0" w:afterAutospacing="0"/>
              <w:jc w:val="center"/>
              <w:rPr>
                <w:rStyle w:val="a7"/>
                <w:b w:val="0"/>
                <w:color w:val="000000" w:themeColor="text1"/>
                <w:sz w:val="22"/>
                <w:szCs w:val="22"/>
              </w:rPr>
            </w:pPr>
            <w:r w:rsidRPr="008111B6">
              <w:rPr>
                <w:rStyle w:val="a7"/>
                <w:color w:val="000000" w:themeColor="text1"/>
                <w:sz w:val="22"/>
                <w:szCs w:val="22"/>
              </w:rPr>
              <w:t>10</w:t>
            </w:r>
          </w:p>
        </w:tc>
        <w:tc>
          <w:tcPr>
            <w:tcW w:w="888" w:type="pct"/>
            <w:shd w:val="clear" w:color="auto" w:fill="FFFFFF" w:themeFill="background1"/>
          </w:tcPr>
          <w:p w:rsidR="00490DAA" w:rsidRPr="008111B6" w:rsidRDefault="00490DAA" w:rsidP="00490DAA">
            <w:pPr>
              <w:pStyle w:val="a5"/>
              <w:spacing w:before="0" w:beforeAutospacing="0" w:after="0" w:afterAutospacing="0"/>
              <w:rPr>
                <w:color w:val="000000" w:themeColor="text1"/>
                <w:sz w:val="22"/>
                <w:szCs w:val="22"/>
              </w:rPr>
            </w:pPr>
            <w:r w:rsidRPr="008111B6">
              <w:rPr>
                <w:color w:val="000000" w:themeColor="text1"/>
                <w:sz w:val="22"/>
                <w:szCs w:val="22"/>
              </w:rPr>
              <w:t>3.1.Закономерности наследования признаков</w:t>
            </w:r>
          </w:p>
        </w:tc>
        <w:tc>
          <w:tcPr>
            <w:tcW w:w="304" w:type="pct"/>
            <w:shd w:val="clear" w:color="auto" w:fill="FFFFFF" w:themeFill="background1"/>
            <w:vAlign w:val="center"/>
          </w:tcPr>
          <w:p w:rsidR="00490DAA" w:rsidRPr="008111B6" w:rsidRDefault="00490DAA" w:rsidP="00490DAA">
            <w:pPr>
              <w:pStyle w:val="a5"/>
              <w:spacing w:before="0" w:beforeAutospacing="0" w:after="0" w:afterAutospacing="0"/>
              <w:jc w:val="center"/>
              <w:rPr>
                <w:rStyle w:val="a7"/>
                <w:b w:val="0"/>
                <w:color w:val="000000" w:themeColor="text1"/>
                <w:sz w:val="22"/>
                <w:szCs w:val="22"/>
              </w:rPr>
            </w:pPr>
            <w:r w:rsidRPr="008111B6">
              <w:rPr>
                <w:rStyle w:val="a7"/>
                <w:color w:val="000000" w:themeColor="text1"/>
                <w:sz w:val="22"/>
                <w:szCs w:val="22"/>
              </w:rPr>
              <w:t>10</w:t>
            </w:r>
          </w:p>
        </w:tc>
        <w:tc>
          <w:tcPr>
            <w:tcW w:w="1102" w:type="pct"/>
            <w:shd w:val="clear" w:color="auto" w:fill="FFFFFF" w:themeFill="background1"/>
          </w:tcPr>
          <w:p w:rsidR="00490DAA" w:rsidRPr="008111B6" w:rsidRDefault="00490DAA" w:rsidP="00490DAA">
            <w:pPr>
              <w:pStyle w:val="a5"/>
              <w:spacing w:before="0" w:beforeAutospacing="0" w:after="0" w:afterAutospacing="0"/>
              <w:rPr>
                <w:rStyle w:val="a7"/>
                <w:color w:val="FF0000"/>
                <w:sz w:val="22"/>
                <w:szCs w:val="22"/>
              </w:rPr>
            </w:pPr>
          </w:p>
        </w:tc>
        <w:tc>
          <w:tcPr>
            <w:tcW w:w="1059" w:type="pct"/>
            <w:shd w:val="clear" w:color="auto" w:fill="FFFFFF" w:themeFill="background1"/>
          </w:tcPr>
          <w:p w:rsidR="00490DAA" w:rsidRPr="008111B6" w:rsidRDefault="00490DAA" w:rsidP="00490DAA">
            <w:pPr>
              <w:pStyle w:val="a5"/>
              <w:spacing w:before="0" w:beforeAutospacing="0" w:after="0" w:afterAutospacing="0"/>
              <w:rPr>
                <w:rStyle w:val="a7"/>
                <w:b w:val="0"/>
                <w:color w:val="000000" w:themeColor="text1"/>
                <w:sz w:val="22"/>
                <w:szCs w:val="22"/>
              </w:rPr>
            </w:pPr>
            <w:r w:rsidRPr="008111B6">
              <w:rPr>
                <w:rStyle w:val="a7"/>
                <w:color w:val="000000" w:themeColor="text1"/>
                <w:sz w:val="22"/>
                <w:szCs w:val="22"/>
              </w:rPr>
              <w:t>Практическая работа №1 «Решение генетических задач»</w:t>
            </w:r>
          </w:p>
          <w:p w:rsidR="00490DAA" w:rsidRPr="008111B6" w:rsidRDefault="00490DAA" w:rsidP="00490DAA">
            <w:pPr>
              <w:pStyle w:val="a5"/>
              <w:spacing w:before="0" w:beforeAutospacing="0" w:after="0" w:afterAutospacing="0"/>
              <w:rPr>
                <w:rStyle w:val="a7"/>
                <w:color w:val="FF0000"/>
                <w:sz w:val="22"/>
                <w:szCs w:val="22"/>
              </w:rPr>
            </w:pPr>
            <w:r w:rsidRPr="008111B6">
              <w:rPr>
                <w:rStyle w:val="a7"/>
                <w:color w:val="000000" w:themeColor="text1"/>
                <w:sz w:val="22"/>
                <w:szCs w:val="22"/>
              </w:rPr>
              <w:t>Практическая работа №2 «Составление родословных»</w:t>
            </w:r>
          </w:p>
        </w:tc>
        <w:tc>
          <w:tcPr>
            <w:tcW w:w="807" w:type="pct"/>
            <w:shd w:val="clear" w:color="auto" w:fill="FFFFFF" w:themeFill="background1"/>
          </w:tcPr>
          <w:p w:rsidR="00490DAA" w:rsidRPr="008111B6" w:rsidRDefault="00490DAA" w:rsidP="00490DAA">
            <w:pPr>
              <w:pStyle w:val="a5"/>
              <w:spacing w:before="0" w:beforeAutospacing="0" w:after="0" w:afterAutospacing="0"/>
              <w:rPr>
                <w:rFonts w:eastAsia="Calibri"/>
                <w:sz w:val="22"/>
                <w:szCs w:val="22"/>
              </w:rPr>
            </w:pPr>
            <w:r w:rsidRPr="008111B6">
              <w:rPr>
                <w:rFonts w:eastAsia="Calibri"/>
                <w:sz w:val="22"/>
                <w:szCs w:val="22"/>
              </w:rPr>
              <w:t>№6 «</w:t>
            </w:r>
            <w:r w:rsidRPr="008111B6">
              <w:rPr>
                <w:color w:val="000000" w:themeColor="text1"/>
                <w:sz w:val="22"/>
                <w:szCs w:val="22"/>
              </w:rPr>
              <w:t>Закономерности наследования признаков</w:t>
            </w:r>
            <w:r w:rsidRPr="008111B6">
              <w:rPr>
                <w:rFonts w:eastAsia="Calibri"/>
                <w:sz w:val="22"/>
                <w:szCs w:val="22"/>
              </w:rPr>
              <w:t>»</w:t>
            </w:r>
          </w:p>
        </w:tc>
        <w:tc>
          <w:tcPr>
            <w:tcW w:w="574" w:type="pct"/>
            <w:vMerge/>
            <w:shd w:val="clear" w:color="auto" w:fill="FFFFFF" w:themeFill="background1"/>
          </w:tcPr>
          <w:p w:rsidR="00490DAA" w:rsidRPr="008111B6" w:rsidRDefault="00490DAA" w:rsidP="00490DAA">
            <w:pPr>
              <w:pStyle w:val="a5"/>
              <w:spacing w:after="0"/>
              <w:rPr>
                <w:rStyle w:val="a7"/>
                <w:b w:val="0"/>
                <w:color w:val="FF0000"/>
                <w:sz w:val="22"/>
                <w:szCs w:val="22"/>
              </w:rPr>
            </w:pPr>
          </w:p>
        </w:tc>
      </w:tr>
      <w:tr w:rsidR="00490DAA" w:rsidRPr="008111B6" w:rsidTr="00490DAA">
        <w:tc>
          <w:tcPr>
            <w:tcW w:w="266" w:type="pct"/>
            <w:shd w:val="clear" w:color="auto" w:fill="FFFFFF" w:themeFill="background1"/>
          </w:tcPr>
          <w:p w:rsidR="00490DAA" w:rsidRPr="008111B6" w:rsidRDefault="00490DAA" w:rsidP="00490DAA">
            <w:pPr>
              <w:pStyle w:val="a5"/>
              <w:spacing w:before="0" w:beforeAutospacing="0" w:after="0" w:afterAutospacing="0"/>
              <w:jc w:val="center"/>
              <w:rPr>
                <w:rStyle w:val="a7"/>
                <w:b w:val="0"/>
                <w:color w:val="000000" w:themeColor="text1"/>
                <w:sz w:val="22"/>
                <w:szCs w:val="22"/>
              </w:rPr>
            </w:pPr>
            <w:r w:rsidRPr="008111B6">
              <w:rPr>
                <w:rStyle w:val="a7"/>
                <w:color w:val="000000" w:themeColor="text1"/>
                <w:sz w:val="22"/>
                <w:szCs w:val="22"/>
              </w:rPr>
              <w:t>11</w:t>
            </w:r>
          </w:p>
        </w:tc>
        <w:tc>
          <w:tcPr>
            <w:tcW w:w="888" w:type="pct"/>
            <w:shd w:val="clear" w:color="auto" w:fill="FFFFFF" w:themeFill="background1"/>
          </w:tcPr>
          <w:p w:rsidR="00490DAA" w:rsidRPr="008111B6" w:rsidRDefault="00490DAA" w:rsidP="00490DAA">
            <w:pPr>
              <w:pStyle w:val="a5"/>
              <w:spacing w:before="0" w:beforeAutospacing="0" w:after="0" w:afterAutospacing="0"/>
              <w:rPr>
                <w:color w:val="000000" w:themeColor="text1"/>
                <w:sz w:val="22"/>
                <w:szCs w:val="22"/>
              </w:rPr>
            </w:pPr>
            <w:r w:rsidRPr="008111B6">
              <w:rPr>
                <w:color w:val="000000" w:themeColor="text1"/>
                <w:sz w:val="22"/>
                <w:szCs w:val="22"/>
              </w:rPr>
              <w:t>3.2.Закономерности изменчивости</w:t>
            </w:r>
          </w:p>
        </w:tc>
        <w:tc>
          <w:tcPr>
            <w:tcW w:w="304" w:type="pct"/>
            <w:shd w:val="clear" w:color="auto" w:fill="FFFFFF" w:themeFill="background1"/>
            <w:vAlign w:val="center"/>
          </w:tcPr>
          <w:p w:rsidR="00490DAA" w:rsidRPr="008111B6" w:rsidRDefault="00490DAA" w:rsidP="00490DAA">
            <w:pPr>
              <w:pStyle w:val="a5"/>
              <w:spacing w:before="0" w:beforeAutospacing="0" w:after="0" w:afterAutospacing="0"/>
              <w:jc w:val="center"/>
              <w:rPr>
                <w:rStyle w:val="a7"/>
                <w:b w:val="0"/>
                <w:color w:val="000000" w:themeColor="text1"/>
                <w:sz w:val="22"/>
                <w:szCs w:val="22"/>
              </w:rPr>
            </w:pPr>
            <w:r w:rsidRPr="008111B6">
              <w:rPr>
                <w:rStyle w:val="a7"/>
                <w:color w:val="000000" w:themeColor="text1"/>
                <w:sz w:val="22"/>
                <w:szCs w:val="22"/>
              </w:rPr>
              <w:t>6</w:t>
            </w:r>
          </w:p>
        </w:tc>
        <w:tc>
          <w:tcPr>
            <w:tcW w:w="1102" w:type="pct"/>
            <w:shd w:val="clear" w:color="auto" w:fill="FFFFFF" w:themeFill="background1"/>
          </w:tcPr>
          <w:p w:rsidR="00490DAA" w:rsidRPr="008111B6" w:rsidRDefault="00490DAA" w:rsidP="00490DAA">
            <w:pPr>
              <w:pStyle w:val="a5"/>
              <w:spacing w:before="0" w:beforeAutospacing="0" w:after="0" w:afterAutospacing="0"/>
              <w:rPr>
                <w:rStyle w:val="a7"/>
                <w:color w:val="FF0000"/>
                <w:sz w:val="22"/>
                <w:szCs w:val="22"/>
              </w:rPr>
            </w:pPr>
            <w:r w:rsidRPr="008111B6">
              <w:rPr>
                <w:rStyle w:val="a7"/>
                <w:color w:val="000000" w:themeColor="text1"/>
                <w:sz w:val="22"/>
                <w:szCs w:val="22"/>
              </w:rPr>
              <w:t>Лабораторная работа №2 «Построение вариационной кривой»</w:t>
            </w:r>
          </w:p>
        </w:tc>
        <w:tc>
          <w:tcPr>
            <w:tcW w:w="1059" w:type="pct"/>
            <w:shd w:val="clear" w:color="auto" w:fill="FFFFFF" w:themeFill="background1"/>
          </w:tcPr>
          <w:p w:rsidR="00490DAA" w:rsidRPr="008111B6" w:rsidRDefault="00490DAA" w:rsidP="00490DAA">
            <w:pPr>
              <w:pStyle w:val="a5"/>
              <w:spacing w:before="0" w:beforeAutospacing="0" w:after="0" w:afterAutospacing="0"/>
              <w:rPr>
                <w:rStyle w:val="a7"/>
                <w:color w:val="FF0000"/>
                <w:sz w:val="22"/>
                <w:szCs w:val="22"/>
              </w:rPr>
            </w:pPr>
          </w:p>
        </w:tc>
        <w:tc>
          <w:tcPr>
            <w:tcW w:w="807" w:type="pct"/>
            <w:shd w:val="clear" w:color="auto" w:fill="FFFFFF" w:themeFill="background1"/>
          </w:tcPr>
          <w:p w:rsidR="00490DAA" w:rsidRPr="008111B6" w:rsidRDefault="00490DAA" w:rsidP="00490DAA">
            <w:pPr>
              <w:pStyle w:val="a5"/>
              <w:spacing w:before="0" w:beforeAutospacing="0" w:after="0" w:afterAutospacing="0"/>
              <w:rPr>
                <w:rFonts w:eastAsia="Calibri"/>
                <w:sz w:val="22"/>
                <w:szCs w:val="22"/>
              </w:rPr>
            </w:pPr>
            <w:r w:rsidRPr="008111B6">
              <w:rPr>
                <w:rFonts w:eastAsia="Calibri"/>
                <w:sz w:val="22"/>
                <w:szCs w:val="22"/>
              </w:rPr>
              <w:t>№7 «</w:t>
            </w:r>
            <w:r w:rsidRPr="008111B6">
              <w:rPr>
                <w:color w:val="000000" w:themeColor="text1"/>
                <w:sz w:val="22"/>
                <w:szCs w:val="22"/>
              </w:rPr>
              <w:t>Закономерности изменчивости</w:t>
            </w:r>
            <w:r w:rsidRPr="008111B6">
              <w:rPr>
                <w:rFonts w:eastAsia="Calibri"/>
                <w:sz w:val="22"/>
                <w:szCs w:val="22"/>
              </w:rPr>
              <w:t>»</w:t>
            </w:r>
          </w:p>
        </w:tc>
        <w:tc>
          <w:tcPr>
            <w:tcW w:w="574" w:type="pct"/>
            <w:vMerge/>
            <w:shd w:val="clear" w:color="auto" w:fill="FFFFFF" w:themeFill="background1"/>
          </w:tcPr>
          <w:p w:rsidR="00490DAA" w:rsidRPr="008111B6" w:rsidRDefault="00490DAA" w:rsidP="00490DAA">
            <w:pPr>
              <w:pStyle w:val="a5"/>
              <w:spacing w:after="0"/>
              <w:rPr>
                <w:rStyle w:val="a7"/>
                <w:b w:val="0"/>
                <w:color w:val="FF0000"/>
                <w:sz w:val="22"/>
                <w:szCs w:val="22"/>
              </w:rPr>
            </w:pPr>
          </w:p>
        </w:tc>
      </w:tr>
      <w:tr w:rsidR="00490DAA" w:rsidRPr="008111B6" w:rsidTr="00490DAA">
        <w:trPr>
          <w:trHeight w:val="543"/>
        </w:trPr>
        <w:tc>
          <w:tcPr>
            <w:tcW w:w="266" w:type="pct"/>
            <w:tcBorders>
              <w:bottom w:val="single" w:sz="4" w:space="0" w:color="auto"/>
            </w:tcBorders>
            <w:shd w:val="clear" w:color="auto" w:fill="FFFFFF" w:themeFill="background1"/>
          </w:tcPr>
          <w:p w:rsidR="00490DAA" w:rsidRPr="008111B6" w:rsidRDefault="00490DAA" w:rsidP="00490DAA">
            <w:pPr>
              <w:pStyle w:val="a5"/>
              <w:spacing w:before="0" w:beforeAutospacing="0" w:after="0" w:afterAutospacing="0"/>
              <w:jc w:val="center"/>
              <w:rPr>
                <w:rStyle w:val="a7"/>
                <w:b w:val="0"/>
                <w:color w:val="000000" w:themeColor="text1"/>
                <w:sz w:val="22"/>
                <w:szCs w:val="22"/>
              </w:rPr>
            </w:pPr>
            <w:r w:rsidRPr="008111B6">
              <w:rPr>
                <w:rStyle w:val="a7"/>
                <w:color w:val="000000" w:themeColor="text1"/>
                <w:sz w:val="22"/>
                <w:szCs w:val="22"/>
              </w:rPr>
              <w:t>12</w:t>
            </w:r>
          </w:p>
        </w:tc>
        <w:tc>
          <w:tcPr>
            <w:tcW w:w="888" w:type="pct"/>
            <w:tcBorders>
              <w:bottom w:val="single" w:sz="4" w:space="0" w:color="auto"/>
            </w:tcBorders>
            <w:shd w:val="clear" w:color="auto" w:fill="FFFFFF" w:themeFill="background1"/>
          </w:tcPr>
          <w:p w:rsidR="00490DAA" w:rsidRPr="008111B6" w:rsidRDefault="00490DAA" w:rsidP="00490DAA">
            <w:pPr>
              <w:pStyle w:val="a5"/>
              <w:spacing w:before="0" w:beforeAutospacing="0" w:after="0" w:afterAutospacing="0"/>
              <w:rPr>
                <w:color w:val="000000" w:themeColor="text1"/>
                <w:sz w:val="22"/>
                <w:szCs w:val="22"/>
              </w:rPr>
            </w:pPr>
            <w:r w:rsidRPr="008111B6">
              <w:rPr>
                <w:color w:val="000000" w:themeColor="text1"/>
                <w:sz w:val="22"/>
                <w:szCs w:val="22"/>
              </w:rPr>
              <w:t>3.3. Селекция растений, животных и микроорганизмов</w:t>
            </w:r>
          </w:p>
        </w:tc>
        <w:tc>
          <w:tcPr>
            <w:tcW w:w="304" w:type="pct"/>
            <w:tcBorders>
              <w:bottom w:val="single" w:sz="4" w:space="0" w:color="auto"/>
            </w:tcBorders>
            <w:shd w:val="clear" w:color="auto" w:fill="FFFFFF" w:themeFill="background1"/>
            <w:vAlign w:val="center"/>
          </w:tcPr>
          <w:p w:rsidR="00490DAA" w:rsidRPr="008111B6" w:rsidRDefault="00490DAA" w:rsidP="00490DAA">
            <w:pPr>
              <w:pStyle w:val="a5"/>
              <w:spacing w:before="0" w:beforeAutospacing="0" w:after="0" w:afterAutospacing="0"/>
              <w:jc w:val="center"/>
              <w:rPr>
                <w:rStyle w:val="a7"/>
                <w:b w:val="0"/>
                <w:color w:val="000000" w:themeColor="text1"/>
                <w:sz w:val="22"/>
                <w:szCs w:val="22"/>
              </w:rPr>
            </w:pPr>
            <w:r w:rsidRPr="008111B6">
              <w:rPr>
                <w:rStyle w:val="a7"/>
                <w:color w:val="000000" w:themeColor="text1"/>
                <w:sz w:val="22"/>
                <w:szCs w:val="22"/>
              </w:rPr>
              <w:t>4</w:t>
            </w:r>
          </w:p>
        </w:tc>
        <w:tc>
          <w:tcPr>
            <w:tcW w:w="1102" w:type="pct"/>
            <w:tcBorders>
              <w:bottom w:val="single" w:sz="4" w:space="0" w:color="auto"/>
            </w:tcBorders>
            <w:shd w:val="clear" w:color="auto" w:fill="FFFFFF" w:themeFill="background1"/>
          </w:tcPr>
          <w:p w:rsidR="00490DAA" w:rsidRPr="008111B6" w:rsidRDefault="00490DAA" w:rsidP="00490DAA">
            <w:pPr>
              <w:pStyle w:val="a5"/>
              <w:spacing w:before="0" w:beforeAutospacing="0" w:after="0" w:afterAutospacing="0"/>
              <w:rPr>
                <w:rStyle w:val="a7"/>
                <w:color w:val="FF0000"/>
                <w:sz w:val="22"/>
                <w:szCs w:val="22"/>
              </w:rPr>
            </w:pPr>
          </w:p>
        </w:tc>
        <w:tc>
          <w:tcPr>
            <w:tcW w:w="1059" w:type="pct"/>
            <w:tcBorders>
              <w:bottom w:val="single" w:sz="4" w:space="0" w:color="auto"/>
            </w:tcBorders>
            <w:shd w:val="clear" w:color="auto" w:fill="FFFFFF" w:themeFill="background1"/>
          </w:tcPr>
          <w:p w:rsidR="00490DAA" w:rsidRPr="008111B6" w:rsidRDefault="00490DAA" w:rsidP="00490DAA">
            <w:pPr>
              <w:pStyle w:val="a5"/>
              <w:spacing w:before="0" w:beforeAutospacing="0" w:after="0" w:afterAutospacing="0"/>
              <w:rPr>
                <w:rStyle w:val="a7"/>
                <w:color w:val="FF0000"/>
                <w:sz w:val="22"/>
                <w:szCs w:val="22"/>
              </w:rPr>
            </w:pPr>
          </w:p>
        </w:tc>
        <w:tc>
          <w:tcPr>
            <w:tcW w:w="807" w:type="pct"/>
            <w:tcBorders>
              <w:bottom w:val="single" w:sz="4" w:space="0" w:color="auto"/>
            </w:tcBorders>
            <w:shd w:val="clear" w:color="auto" w:fill="FFFFFF" w:themeFill="background1"/>
          </w:tcPr>
          <w:p w:rsidR="00490DAA" w:rsidRPr="008111B6" w:rsidRDefault="00490DAA" w:rsidP="00490DAA">
            <w:pPr>
              <w:pStyle w:val="a5"/>
              <w:spacing w:before="0" w:beforeAutospacing="0" w:after="0" w:afterAutospacing="0"/>
              <w:rPr>
                <w:rFonts w:eastAsia="Calibri"/>
                <w:sz w:val="22"/>
                <w:szCs w:val="22"/>
              </w:rPr>
            </w:pPr>
            <w:r w:rsidRPr="008111B6">
              <w:rPr>
                <w:rFonts w:eastAsia="Calibri"/>
                <w:sz w:val="22"/>
                <w:szCs w:val="22"/>
              </w:rPr>
              <w:t>№8 «</w:t>
            </w:r>
            <w:r w:rsidRPr="008111B6">
              <w:rPr>
                <w:color w:val="000000" w:themeColor="text1"/>
                <w:sz w:val="22"/>
                <w:szCs w:val="22"/>
              </w:rPr>
              <w:t>Селекция растений, животных и микроорганизмов</w:t>
            </w:r>
            <w:r w:rsidRPr="008111B6">
              <w:rPr>
                <w:rFonts w:eastAsia="Calibri"/>
                <w:sz w:val="22"/>
                <w:szCs w:val="22"/>
              </w:rPr>
              <w:t>»</w:t>
            </w:r>
          </w:p>
        </w:tc>
        <w:tc>
          <w:tcPr>
            <w:tcW w:w="574" w:type="pct"/>
            <w:vMerge/>
            <w:tcBorders>
              <w:bottom w:val="single" w:sz="4" w:space="0" w:color="auto"/>
            </w:tcBorders>
            <w:shd w:val="clear" w:color="auto" w:fill="FFFFFF" w:themeFill="background1"/>
          </w:tcPr>
          <w:p w:rsidR="00490DAA" w:rsidRPr="008111B6" w:rsidRDefault="00490DAA" w:rsidP="00490DAA">
            <w:pPr>
              <w:pStyle w:val="a5"/>
              <w:spacing w:after="0"/>
              <w:rPr>
                <w:rStyle w:val="a7"/>
                <w:b w:val="0"/>
                <w:color w:val="FF0000"/>
                <w:sz w:val="22"/>
                <w:szCs w:val="22"/>
              </w:rPr>
            </w:pPr>
          </w:p>
        </w:tc>
      </w:tr>
      <w:tr w:rsidR="00490DAA" w:rsidRPr="008111B6" w:rsidTr="00490DAA">
        <w:tc>
          <w:tcPr>
            <w:tcW w:w="266" w:type="pct"/>
            <w:shd w:val="clear" w:color="auto" w:fill="F2F2F2" w:themeFill="background1" w:themeFillShade="F2"/>
          </w:tcPr>
          <w:p w:rsidR="00490DAA" w:rsidRPr="008111B6" w:rsidRDefault="00490DAA" w:rsidP="00490DAA">
            <w:pPr>
              <w:pStyle w:val="a5"/>
              <w:spacing w:before="0" w:beforeAutospacing="0" w:after="0" w:afterAutospacing="0"/>
              <w:jc w:val="center"/>
              <w:rPr>
                <w:rStyle w:val="a7"/>
                <w:b w:val="0"/>
                <w:color w:val="000000" w:themeColor="text1"/>
                <w:sz w:val="22"/>
                <w:szCs w:val="22"/>
              </w:rPr>
            </w:pPr>
            <w:r w:rsidRPr="008111B6">
              <w:rPr>
                <w:rStyle w:val="a7"/>
                <w:color w:val="000000" w:themeColor="text1"/>
                <w:sz w:val="22"/>
                <w:szCs w:val="22"/>
              </w:rPr>
              <w:t>13</w:t>
            </w:r>
          </w:p>
        </w:tc>
        <w:tc>
          <w:tcPr>
            <w:tcW w:w="888" w:type="pct"/>
            <w:shd w:val="clear" w:color="auto" w:fill="F2F2F2" w:themeFill="background1" w:themeFillShade="F2"/>
          </w:tcPr>
          <w:p w:rsidR="00490DAA" w:rsidRPr="008111B6" w:rsidRDefault="00490DAA" w:rsidP="00490DAA">
            <w:pPr>
              <w:pStyle w:val="a5"/>
              <w:spacing w:before="0" w:beforeAutospacing="0" w:after="0" w:afterAutospacing="0"/>
              <w:rPr>
                <w:color w:val="000000" w:themeColor="text1"/>
                <w:sz w:val="22"/>
                <w:szCs w:val="22"/>
              </w:rPr>
            </w:pPr>
            <w:r w:rsidRPr="008111B6">
              <w:rPr>
                <w:color w:val="000000" w:themeColor="text1"/>
                <w:sz w:val="22"/>
                <w:szCs w:val="22"/>
              </w:rPr>
              <w:t>Раздел 4. Эволюция живого мира на Земле</w:t>
            </w:r>
          </w:p>
        </w:tc>
        <w:tc>
          <w:tcPr>
            <w:tcW w:w="304" w:type="pct"/>
            <w:shd w:val="clear" w:color="auto" w:fill="F2F2F2" w:themeFill="background1" w:themeFillShade="F2"/>
            <w:vAlign w:val="center"/>
          </w:tcPr>
          <w:p w:rsidR="00490DAA" w:rsidRPr="008111B6" w:rsidRDefault="00490DAA" w:rsidP="00490DAA">
            <w:pPr>
              <w:pStyle w:val="a5"/>
              <w:spacing w:before="0" w:beforeAutospacing="0" w:after="0" w:afterAutospacing="0"/>
              <w:jc w:val="center"/>
              <w:rPr>
                <w:rStyle w:val="a7"/>
                <w:color w:val="000000" w:themeColor="text1"/>
                <w:sz w:val="22"/>
                <w:szCs w:val="22"/>
              </w:rPr>
            </w:pPr>
            <w:r w:rsidRPr="008111B6">
              <w:rPr>
                <w:rStyle w:val="a7"/>
                <w:color w:val="000000" w:themeColor="text1"/>
                <w:sz w:val="22"/>
                <w:szCs w:val="22"/>
              </w:rPr>
              <w:t>23</w:t>
            </w:r>
          </w:p>
        </w:tc>
        <w:tc>
          <w:tcPr>
            <w:tcW w:w="1102" w:type="pct"/>
            <w:shd w:val="clear" w:color="auto" w:fill="F2F2F2" w:themeFill="background1" w:themeFillShade="F2"/>
          </w:tcPr>
          <w:p w:rsidR="00490DAA" w:rsidRPr="008111B6" w:rsidRDefault="00490DAA" w:rsidP="00490DAA">
            <w:pPr>
              <w:pStyle w:val="a5"/>
              <w:spacing w:before="0" w:beforeAutospacing="0" w:after="0" w:afterAutospacing="0"/>
              <w:rPr>
                <w:color w:val="FF0000"/>
                <w:sz w:val="22"/>
                <w:szCs w:val="22"/>
              </w:rPr>
            </w:pPr>
          </w:p>
        </w:tc>
        <w:tc>
          <w:tcPr>
            <w:tcW w:w="1059" w:type="pct"/>
            <w:shd w:val="clear" w:color="auto" w:fill="F2F2F2" w:themeFill="background1" w:themeFillShade="F2"/>
          </w:tcPr>
          <w:p w:rsidR="00490DAA" w:rsidRPr="008111B6" w:rsidRDefault="00490DAA" w:rsidP="00490DAA">
            <w:pPr>
              <w:pStyle w:val="a5"/>
              <w:spacing w:before="0" w:beforeAutospacing="0" w:after="0" w:afterAutospacing="0"/>
              <w:rPr>
                <w:color w:val="FF0000"/>
                <w:sz w:val="22"/>
                <w:szCs w:val="22"/>
              </w:rPr>
            </w:pPr>
          </w:p>
        </w:tc>
        <w:tc>
          <w:tcPr>
            <w:tcW w:w="807" w:type="pct"/>
            <w:shd w:val="clear" w:color="auto" w:fill="F2F2F2" w:themeFill="background1" w:themeFillShade="F2"/>
          </w:tcPr>
          <w:p w:rsidR="00490DAA" w:rsidRPr="008111B6" w:rsidRDefault="00490DAA" w:rsidP="00490DAA">
            <w:pPr>
              <w:pStyle w:val="a5"/>
              <w:spacing w:before="0" w:beforeAutospacing="0" w:after="0" w:afterAutospacing="0"/>
              <w:rPr>
                <w:rFonts w:eastAsia="Calibri"/>
                <w:sz w:val="22"/>
                <w:szCs w:val="22"/>
              </w:rPr>
            </w:pPr>
          </w:p>
        </w:tc>
        <w:tc>
          <w:tcPr>
            <w:tcW w:w="574" w:type="pct"/>
            <w:vMerge/>
            <w:shd w:val="clear" w:color="auto" w:fill="F2F2F2" w:themeFill="background1" w:themeFillShade="F2"/>
          </w:tcPr>
          <w:p w:rsidR="00490DAA" w:rsidRPr="008111B6" w:rsidRDefault="00490DAA" w:rsidP="00490DAA">
            <w:pPr>
              <w:pStyle w:val="a5"/>
              <w:spacing w:after="0"/>
              <w:rPr>
                <w:rStyle w:val="a7"/>
                <w:b w:val="0"/>
                <w:color w:val="FF0000"/>
                <w:sz w:val="22"/>
                <w:szCs w:val="22"/>
              </w:rPr>
            </w:pPr>
          </w:p>
        </w:tc>
      </w:tr>
      <w:tr w:rsidR="00490DAA" w:rsidRPr="008111B6" w:rsidTr="00490DAA">
        <w:tc>
          <w:tcPr>
            <w:tcW w:w="266" w:type="pct"/>
            <w:shd w:val="clear" w:color="auto" w:fill="FFFFFF" w:themeFill="background1"/>
          </w:tcPr>
          <w:p w:rsidR="00490DAA" w:rsidRPr="008111B6" w:rsidRDefault="00490DAA" w:rsidP="00490DAA">
            <w:pPr>
              <w:pStyle w:val="a5"/>
              <w:spacing w:before="0" w:beforeAutospacing="0" w:after="0" w:afterAutospacing="0"/>
              <w:jc w:val="center"/>
              <w:rPr>
                <w:rStyle w:val="a7"/>
                <w:b w:val="0"/>
                <w:color w:val="000000" w:themeColor="text1"/>
                <w:sz w:val="22"/>
                <w:szCs w:val="22"/>
              </w:rPr>
            </w:pPr>
            <w:r w:rsidRPr="008111B6">
              <w:rPr>
                <w:rStyle w:val="a7"/>
                <w:color w:val="000000" w:themeColor="text1"/>
                <w:sz w:val="22"/>
                <w:szCs w:val="22"/>
              </w:rPr>
              <w:t>14</w:t>
            </w:r>
          </w:p>
        </w:tc>
        <w:tc>
          <w:tcPr>
            <w:tcW w:w="888" w:type="pct"/>
            <w:shd w:val="clear" w:color="auto" w:fill="FFFFFF" w:themeFill="background1"/>
          </w:tcPr>
          <w:p w:rsidR="00490DAA" w:rsidRPr="008111B6" w:rsidRDefault="00490DAA" w:rsidP="00490DAA">
            <w:pPr>
              <w:pStyle w:val="a5"/>
              <w:spacing w:before="0" w:beforeAutospacing="0" w:after="0" w:afterAutospacing="0"/>
              <w:rPr>
                <w:rStyle w:val="a7"/>
                <w:b w:val="0"/>
                <w:color w:val="000000" w:themeColor="text1"/>
                <w:sz w:val="22"/>
                <w:szCs w:val="22"/>
              </w:rPr>
            </w:pPr>
            <w:r w:rsidRPr="008111B6">
              <w:rPr>
                <w:rStyle w:val="a7"/>
                <w:color w:val="000000" w:themeColor="text1"/>
                <w:sz w:val="22"/>
                <w:szCs w:val="22"/>
              </w:rPr>
              <w:t>4.1.Многообразие живого мира. Уровни организации и основные свойства живых организмов</w:t>
            </w:r>
          </w:p>
        </w:tc>
        <w:tc>
          <w:tcPr>
            <w:tcW w:w="304" w:type="pct"/>
            <w:shd w:val="clear" w:color="auto" w:fill="FFFFFF" w:themeFill="background1"/>
            <w:vAlign w:val="center"/>
          </w:tcPr>
          <w:p w:rsidR="00490DAA" w:rsidRPr="008111B6" w:rsidRDefault="00490DAA" w:rsidP="00490DAA">
            <w:pPr>
              <w:pStyle w:val="a5"/>
              <w:spacing w:before="0" w:beforeAutospacing="0" w:after="0" w:afterAutospacing="0"/>
              <w:jc w:val="center"/>
              <w:rPr>
                <w:rStyle w:val="a7"/>
                <w:b w:val="0"/>
                <w:color w:val="000000" w:themeColor="text1"/>
                <w:sz w:val="22"/>
                <w:szCs w:val="22"/>
              </w:rPr>
            </w:pPr>
            <w:r w:rsidRPr="008111B6">
              <w:rPr>
                <w:rStyle w:val="a7"/>
                <w:color w:val="000000" w:themeColor="text1"/>
                <w:sz w:val="22"/>
                <w:szCs w:val="22"/>
              </w:rPr>
              <w:t>2</w:t>
            </w:r>
          </w:p>
        </w:tc>
        <w:tc>
          <w:tcPr>
            <w:tcW w:w="1102" w:type="pct"/>
            <w:shd w:val="clear" w:color="auto" w:fill="FFFFFF" w:themeFill="background1"/>
          </w:tcPr>
          <w:p w:rsidR="00490DAA" w:rsidRPr="008111B6" w:rsidRDefault="00490DAA" w:rsidP="00490DAA">
            <w:pPr>
              <w:pStyle w:val="a5"/>
              <w:spacing w:before="0" w:beforeAutospacing="0" w:after="0" w:afterAutospacing="0"/>
              <w:rPr>
                <w:color w:val="FF0000"/>
                <w:sz w:val="22"/>
                <w:szCs w:val="22"/>
              </w:rPr>
            </w:pPr>
          </w:p>
        </w:tc>
        <w:tc>
          <w:tcPr>
            <w:tcW w:w="1059" w:type="pct"/>
            <w:shd w:val="clear" w:color="auto" w:fill="FFFFFF" w:themeFill="background1"/>
          </w:tcPr>
          <w:p w:rsidR="00490DAA" w:rsidRPr="008111B6" w:rsidRDefault="00490DAA" w:rsidP="00490DAA">
            <w:pPr>
              <w:pStyle w:val="a5"/>
              <w:spacing w:before="0" w:beforeAutospacing="0" w:after="0" w:afterAutospacing="0"/>
              <w:rPr>
                <w:color w:val="FF0000"/>
                <w:sz w:val="22"/>
                <w:szCs w:val="22"/>
              </w:rPr>
            </w:pPr>
          </w:p>
        </w:tc>
        <w:tc>
          <w:tcPr>
            <w:tcW w:w="807" w:type="pct"/>
            <w:shd w:val="clear" w:color="auto" w:fill="FFFFFF" w:themeFill="background1"/>
          </w:tcPr>
          <w:p w:rsidR="00490DAA" w:rsidRPr="008111B6" w:rsidRDefault="00490DAA" w:rsidP="00490DAA">
            <w:pPr>
              <w:pStyle w:val="a5"/>
              <w:spacing w:before="0" w:beforeAutospacing="0" w:after="0" w:afterAutospacing="0"/>
              <w:rPr>
                <w:rFonts w:eastAsia="Calibri"/>
                <w:sz w:val="22"/>
                <w:szCs w:val="22"/>
              </w:rPr>
            </w:pPr>
            <w:r w:rsidRPr="008111B6">
              <w:rPr>
                <w:rFonts w:eastAsia="Calibri"/>
                <w:sz w:val="22"/>
                <w:szCs w:val="22"/>
              </w:rPr>
              <w:t>№9 «</w:t>
            </w:r>
            <w:r w:rsidRPr="008111B6">
              <w:rPr>
                <w:rStyle w:val="a7"/>
                <w:color w:val="000000" w:themeColor="text1"/>
                <w:sz w:val="22"/>
                <w:szCs w:val="22"/>
              </w:rPr>
              <w:t>Многообразие живого мира. Уровни организации и основные свойства живых организмов</w:t>
            </w:r>
            <w:r w:rsidRPr="008111B6">
              <w:rPr>
                <w:rFonts w:eastAsia="Calibri"/>
                <w:sz w:val="22"/>
                <w:szCs w:val="22"/>
              </w:rPr>
              <w:t>»</w:t>
            </w:r>
          </w:p>
        </w:tc>
        <w:tc>
          <w:tcPr>
            <w:tcW w:w="574" w:type="pct"/>
            <w:vMerge/>
            <w:shd w:val="clear" w:color="auto" w:fill="FFFFFF" w:themeFill="background1"/>
          </w:tcPr>
          <w:p w:rsidR="00490DAA" w:rsidRPr="008111B6" w:rsidRDefault="00490DAA" w:rsidP="00490DAA">
            <w:pPr>
              <w:pStyle w:val="a5"/>
              <w:spacing w:after="0"/>
              <w:rPr>
                <w:rStyle w:val="a7"/>
                <w:b w:val="0"/>
                <w:color w:val="FF0000"/>
                <w:sz w:val="22"/>
                <w:szCs w:val="22"/>
              </w:rPr>
            </w:pPr>
          </w:p>
        </w:tc>
      </w:tr>
      <w:tr w:rsidR="00490DAA" w:rsidRPr="008111B6" w:rsidTr="00490DAA">
        <w:tc>
          <w:tcPr>
            <w:tcW w:w="266" w:type="pct"/>
            <w:shd w:val="clear" w:color="auto" w:fill="FFFFFF" w:themeFill="background1"/>
          </w:tcPr>
          <w:p w:rsidR="00490DAA" w:rsidRPr="008111B6" w:rsidRDefault="00490DAA" w:rsidP="00490DAA">
            <w:pPr>
              <w:pStyle w:val="a5"/>
              <w:spacing w:before="0" w:beforeAutospacing="0" w:after="0" w:afterAutospacing="0"/>
              <w:jc w:val="center"/>
              <w:rPr>
                <w:rStyle w:val="a7"/>
                <w:b w:val="0"/>
                <w:color w:val="000000" w:themeColor="text1"/>
                <w:sz w:val="22"/>
                <w:szCs w:val="22"/>
              </w:rPr>
            </w:pPr>
            <w:r w:rsidRPr="008111B6">
              <w:rPr>
                <w:rStyle w:val="a7"/>
                <w:color w:val="000000" w:themeColor="text1"/>
                <w:sz w:val="22"/>
                <w:szCs w:val="22"/>
              </w:rPr>
              <w:t>15</w:t>
            </w:r>
          </w:p>
        </w:tc>
        <w:tc>
          <w:tcPr>
            <w:tcW w:w="888" w:type="pct"/>
            <w:shd w:val="clear" w:color="auto" w:fill="FFFFFF" w:themeFill="background1"/>
          </w:tcPr>
          <w:p w:rsidR="00490DAA" w:rsidRPr="008111B6" w:rsidRDefault="00490DAA" w:rsidP="00490DAA">
            <w:pPr>
              <w:pStyle w:val="a5"/>
              <w:spacing w:before="0" w:beforeAutospacing="0" w:after="0" w:afterAutospacing="0"/>
              <w:rPr>
                <w:rStyle w:val="a7"/>
                <w:b w:val="0"/>
                <w:color w:val="000000" w:themeColor="text1"/>
                <w:sz w:val="22"/>
                <w:szCs w:val="22"/>
              </w:rPr>
            </w:pPr>
            <w:r w:rsidRPr="008111B6">
              <w:rPr>
                <w:rStyle w:val="a7"/>
                <w:color w:val="000000" w:themeColor="text1"/>
                <w:sz w:val="22"/>
                <w:szCs w:val="22"/>
              </w:rPr>
              <w:t xml:space="preserve">4.2.Развитие биологии в </w:t>
            </w:r>
            <w:proofErr w:type="spellStart"/>
            <w:r w:rsidRPr="008111B6">
              <w:rPr>
                <w:rStyle w:val="a7"/>
                <w:color w:val="000000" w:themeColor="text1"/>
                <w:sz w:val="22"/>
                <w:szCs w:val="22"/>
              </w:rPr>
              <w:t>додарвиновский</w:t>
            </w:r>
            <w:proofErr w:type="spellEnd"/>
            <w:r w:rsidRPr="008111B6">
              <w:rPr>
                <w:rStyle w:val="a7"/>
                <w:color w:val="000000" w:themeColor="text1"/>
                <w:sz w:val="22"/>
                <w:szCs w:val="22"/>
              </w:rPr>
              <w:t xml:space="preserve"> период</w:t>
            </w:r>
          </w:p>
        </w:tc>
        <w:tc>
          <w:tcPr>
            <w:tcW w:w="304" w:type="pct"/>
            <w:shd w:val="clear" w:color="auto" w:fill="FFFFFF" w:themeFill="background1"/>
            <w:vAlign w:val="center"/>
          </w:tcPr>
          <w:p w:rsidR="00490DAA" w:rsidRPr="008111B6" w:rsidRDefault="00490DAA" w:rsidP="00490DAA">
            <w:pPr>
              <w:pStyle w:val="a5"/>
              <w:spacing w:before="0" w:beforeAutospacing="0" w:after="0" w:afterAutospacing="0"/>
              <w:jc w:val="center"/>
              <w:rPr>
                <w:rStyle w:val="a7"/>
                <w:b w:val="0"/>
                <w:color w:val="000000" w:themeColor="text1"/>
                <w:sz w:val="22"/>
                <w:szCs w:val="22"/>
              </w:rPr>
            </w:pPr>
            <w:r w:rsidRPr="008111B6">
              <w:rPr>
                <w:rStyle w:val="a7"/>
                <w:color w:val="000000" w:themeColor="text1"/>
                <w:sz w:val="22"/>
                <w:szCs w:val="22"/>
              </w:rPr>
              <w:t>2</w:t>
            </w:r>
          </w:p>
        </w:tc>
        <w:tc>
          <w:tcPr>
            <w:tcW w:w="1102" w:type="pct"/>
            <w:shd w:val="clear" w:color="auto" w:fill="FFFFFF" w:themeFill="background1"/>
          </w:tcPr>
          <w:p w:rsidR="00490DAA" w:rsidRPr="008111B6" w:rsidRDefault="00490DAA" w:rsidP="00490DAA">
            <w:pPr>
              <w:pStyle w:val="a5"/>
              <w:spacing w:before="0" w:beforeAutospacing="0" w:after="0" w:afterAutospacing="0"/>
              <w:rPr>
                <w:color w:val="FF0000"/>
                <w:sz w:val="22"/>
                <w:szCs w:val="22"/>
              </w:rPr>
            </w:pPr>
          </w:p>
        </w:tc>
        <w:tc>
          <w:tcPr>
            <w:tcW w:w="1059" w:type="pct"/>
            <w:shd w:val="clear" w:color="auto" w:fill="FFFFFF" w:themeFill="background1"/>
          </w:tcPr>
          <w:p w:rsidR="00490DAA" w:rsidRPr="008111B6" w:rsidRDefault="00490DAA" w:rsidP="00490DAA">
            <w:pPr>
              <w:pStyle w:val="a5"/>
              <w:spacing w:before="0" w:beforeAutospacing="0" w:after="0" w:afterAutospacing="0"/>
              <w:rPr>
                <w:color w:val="FF0000"/>
                <w:sz w:val="22"/>
                <w:szCs w:val="22"/>
              </w:rPr>
            </w:pPr>
          </w:p>
        </w:tc>
        <w:tc>
          <w:tcPr>
            <w:tcW w:w="807" w:type="pct"/>
            <w:shd w:val="clear" w:color="auto" w:fill="FFFFFF" w:themeFill="background1"/>
          </w:tcPr>
          <w:p w:rsidR="00490DAA" w:rsidRPr="008111B6" w:rsidRDefault="00490DAA" w:rsidP="00490DAA">
            <w:pPr>
              <w:pStyle w:val="a5"/>
              <w:spacing w:before="0" w:beforeAutospacing="0" w:after="0" w:afterAutospacing="0"/>
              <w:rPr>
                <w:rFonts w:eastAsia="Calibri"/>
                <w:sz w:val="22"/>
                <w:szCs w:val="22"/>
              </w:rPr>
            </w:pPr>
            <w:r w:rsidRPr="008111B6">
              <w:rPr>
                <w:rFonts w:eastAsia="Calibri"/>
                <w:sz w:val="22"/>
                <w:szCs w:val="22"/>
              </w:rPr>
              <w:t>№10 «</w:t>
            </w:r>
            <w:r w:rsidRPr="008111B6">
              <w:rPr>
                <w:rStyle w:val="a7"/>
                <w:color w:val="000000" w:themeColor="text1"/>
                <w:sz w:val="22"/>
                <w:szCs w:val="22"/>
              </w:rPr>
              <w:t xml:space="preserve">Развитие биологии в </w:t>
            </w:r>
            <w:proofErr w:type="spellStart"/>
            <w:r w:rsidRPr="008111B6">
              <w:rPr>
                <w:rStyle w:val="a7"/>
                <w:color w:val="000000" w:themeColor="text1"/>
                <w:sz w:val="22"/>
                <w:szCs w:val="22"/>
              </w:rPr>
              <w:t>додарвиновский</w:t>
            </w:r>
            <w:proofErr w:type="spellEnd"/>
            <w:r w:rsidRPr="008111B6">
              <w:rPr>
                <w:rStyle w:val="a7"/>
                <w:color w:val="000000" w:themeColor="text1"/>
                <w:sz w:val="22"/>
                <w:szCs w:val="22"/>
              </w:rPr>
              <w:t xml:space="preserve"> период</w:t>
            </w:r>
            <w:r w:rsidRPr="008111B6">
              <w:rPr>
                <w:rFonts w:eastAsia="Calibri"/>
                <w:sz w:val="22"/>
                <w:szCs w:val="22"/>
              </w:rPr>
              <w:t>»</w:t>
            </w:r>
          </w:p>
        </w:tc>
        <w:tc>
          <w:tcPr>
            <w:tcW w:w="574" w:type="pct"/>
            <w:vMerge/>
            <w:shd w:val="clear" w:color="auto" w:fill="FFFFFF" w:themeFill="background1"/>
          </w:tcPr>
          <w:p w:rsidR="00490DAA" w:rsidRPr="008111B6" w:rsidRDefault="00490DAA" w:rsidP="00490DAA">
            <w:pPr>
              <w:pStyle w:val="a5"/>
              <w:spacing w:after="0"/>
              <w:rPr>
                <w:rStyle w:val="a7"/>
                <w:b w:val="0"/>
                <w:color w:val="FF0000"/>
                <w:sz w:val="22"/>
                <w:szCs w:val="22"/>
              </w:rPr>
            </w:pPr>
          </w:p>
        </w:tc>
      </w:tr>
      <w:tr w:rsidR="00490DAA" w:rsidRPr="008111B6" w:rsidTr="00490DAA">
        <w:tc>
          <w:tcPr>
            <w:tcW w:w="266" w:type="pct"/>
            <w:shd w:val="clear" w:color="auto" w:fill="FFFFFF" w:themeFill="background1"/>
          </w:tcPr>
          <w:p w:rsidR="00490DAA" w:rsidRPr="008111B6" w:rsidRDefault="00490DAA" w:rsidP="00490DAA">
            <w:pPr>
              <w:pStyle w:val="a5"/>
              <w:spacing w:before="0" w:beforeAutospacing="0" w:after="0" w:afterAutospacing="0"/>
              <w:jc w:val="center"/>
              <w:rPr>
                <w:rStyle w:val="a7"/>
                <w:b w:val="0"/>
                <w:color w:val="000000" w:themeColor="text1"/>
                <w:sz w:val="22"/>
                <w:szCs w:val="22"/>
              </w:rPr>
            </w:pPr>
            <w:r w:rsidRPr="008111B6">
              <w:rPr>
                <w:rStyle w:val="a7"/>
                <w:color w:val="000000" w:themeColor="text1"/>
                <w:sz w:val="22"/>
                <w:szCs w:val="22"/>
              </w:rPr>
              <w:t>16</w:t>
            </w:r>
          </w:p>
        </w:tc>
        <w:tc>
          <w:tcPr>
            <w:tcW w:w="888" w:type="pct"/>
            <w:shd w:val="clear" w:color="auto" w:fill="FFFFFF" w:themeFill="background1"/>
          </w:tcPr>
          <w:p w:rsidR="00490DAA" w:rsidRPr="008111B6" w:rsidRDefault="00490DAA" w:rsidP="00490DAA">
            <w:pPr>
              <w:pStyle w:val="a5"/>
              <w:spacing w:before="0" w:beforeAutospacing="0" w:after="0" w:afterAutospacing="0"/>
              <w:rPr>
                <w:rStyle w:val="a7"/>
                <w:b w:val="0"/>
                <w:color w:val="000000" w:themeColor="text1"/>
                <w:sz w:val="22"/>
                <w:szCs w:val="22"/>
              </w:rPr>
            </w:pPr>
            <w:r w:rsidRPr="008111B6">
              <w:rPr>
                <w:rStyle w:val="a7"/>
                <w:color w:val="000000" w:themeColor="text1"/>
                <w:sz w:val="22"/>
                <w:szCs w:val="22"/>
              </w:rPr>
              <w:t>4.3.Теория Ч. Дарвина о происхождении видов путём естественного отбора</w:t>
            </w:r>
          </w:p>
        </w:tc>
        <w:tc>
          <w:tcPr>
            <w:tcW w:w="304" w:type="pct"/>
            <w:shd w:val="clear" w:color="auto" w:fill="FFFFFF" w:themeFill="background1"/>
            <w:vAlign w:val="center"/>
          </w:tcPr>
          <w:p w:rsidR="00490DAA" w:rsidRPr="008111B6" w:rsidRDefault="00490DAA" w:rsidP="00490DAA">
            <w:pPr>
              <w:pStyle w:val="a5"/>
              <w:spacing w:before="0" w:beforeAutospacing="0" w:after="0" w:afterAutospacing="0"/>
              <w:jc w:val="center"/>
              <w:rPr>
                <w:rStyle w:val="a7"/>
                <w:b w:val="0"/>
                <w:color w:val="000000" w:themeColor="text1"/>
                <w:sz w:val="22"/>
                <w:szCs w:val="22"/>
              </w:rPr>
            </w:pPr>
            <w:r w:rsidRPr="008111B6">
              <w:rPr>
                <w:rStyle w:val="a7"/>
                <w:color w:val="000000" w:themeColor="text1"/>
                <w:sz w:val="22"/>
                <w:szCs w:val="22"/>
              </w:rPr>
              <w:t>5</w:t>
            </w:r>
          </w:p>
        </w:tc>
        <w:tc>
          <w:tcPr>
            <w:tcW w:w="1102" w:type="pct"/>
            <w:shd w:val="clear" w:color="auto" w:fill="FFFFFF" w:themeFill="background1"/>
          </w:tcPr>
          <w:p w:rsidR="00490DAA" w:rsidRPr="008111B6" w:rsidRDefault="00490DAA" w:rsidP="00490DAA">
            <w:pPr>
              <w:pStyle w:val="a5"/>
              <w:spacing w:before="0" w:beforeAutospacing="0" w:after="0" w:afterAutospacing="0"/>
              <w:rPr>
                <w:color w:val="FF0000"/>
                <w:sz w:val="22"/>
                <w:szCs w:val="22"/>
              </w:rPr>
            </w:pPr>
          </w:p>
        </w:tc>
        <w:tc>
          <w:tcPr>
            <w:tcW w:w="1059" w:type="pct"/>
            <w:shd w:val="clear" w:color="auto" w:fill="FFFFFF" w:themeFill="background1"/>
          </w:tcPr>
          <w:p w:rsidR="00490DAA" w:rsidRPr="008111B6" w:rsidRDefault="00490DAA" w:rsidP="00490DAA">
            <w:pPr>
              <w:pStyle w:val="a5"/>
              <w:spacing w:before="0" w:beforeAutospacing="0" w:after="0" w:afterAutospacing="0"/>
              <w:rPr>
                <w:color w:val="FF0000"/>
                <w:sz w:val="22"/>
                <w:szCs w:val="22"/>
              </w:rPr>
            </w:pPr>
          </w:p>
        </w:tc>
        <w:tc>
          <w:tcPr>
            <w:tcW w:w="807" w:type="pct"/>
            <w:shd w:val="clear" w:color="auto" w:fill="FFFFFF" w:themeFill="background1"/>
          </w:tcPr>
          <w:p w:rsidR="00490DAA" w:rsidRPr="008111B6" w:rsidRDefault="00490DAA" w:rsidP="00490DAA">
            <w:pPr>
              <w:pStyle w:val="a5"/>
              <w:spacing w:before="0" w:beforeAutospacing="0" w:after="0" w:afterAutospacing="0"/>
              <w:rPr>
                <w:rFonts w:eastAsia="Calibri"/>
                <w:sz w:val="22"/>
                <w:szCs w:val="22"/>
              </w:rPr>
            </w:pPr>
            <w:r w:rsidRPr="008111B6">
              <w:rPr>
                <w:rFonts w:eastAsia="Calibri"/>
                <w:sz w:val="22"/>
                <w:szCs w:val="22"/>
              </w:rPr>
              <w:t>№11 «</w:t>
            </w:r>
            <w:r w:rsidRPr="008111B6">
              <w:rPr>
                <w:rStyle w:val="a7"/>
                <w:color w:val="000000" w:themeColor="text1"/>
                <w:sz w:val="22"/>
                <w:szCs w:val="22"/>
              </w:rPr>
              <w:t>Теория Ч. Дарвина</w:t>
            </w:r>
            <w:r w:rsidRPr="008111B6">
              <w:rPr>
                <w:rFonts w:eastAsia="Calibri"/>
                <w:sz w:val="22"/>
                <w:szCs w:val="22"/>
              </w:rPr>
              <w:t>»</w:t>
            </w:r>
          </w:p>
        </w:tc>
        <w:tc>
          <w:tcPr>
            <w:tcW w:w="574" w:type="pct"/>
            <w:vMerge/>
            <w:shd w:val="clear" w:color="auto" w:fill="FFFFFF" w:themeFill="background1"/>
          </w:tcPr>
          <w:p w:rsidR="00490DAA" w:rsidRPr="008111B6" w:rsidRDefault="00490DAA" w:rsidP="00490DAA">
            <w:pPr>
              <w:pStyle w:val="a5"/>
              <w:spacing w:after="0"/>
              <w:rPr>
                <w:rStyle w:val="a7"/>
                <w:b w:val="0"/>
                <w:color w:val="FF0000"/>
                <w:sz w:val="22"/>
                <w:szCs w:val="22"/>
              </w:rPr>
            </w:pPr>
          </w:p>
        </w:tc>
      </w:tr>
      <w:tr w:rsidR="00490DAA" w:rsidRPr="008111B6" w:rsidTr="00490DAA">
        <w:tc>
          <w:tcPr>
            <w:tcW w:w="266" w:type="pct"/>
            <w:shd w:val="clear" w:color="auto" w:fill="FFFFFF" w:themeFill="background1"/>
          </w:tcPr>
          <w:p w:rsidR="00490DAA" w:rsidRPr="008111B6" w:rsidRDefault="00490DAA" w:rsidP="00490DAA">
            <w:pPr>
              <w:pStyle w:val="a5"/>
              <w:spacing w:before="0" w:beforeAutospacing="0" w:after="0" w:afterAutospacing="0"/>
              <w:jc w:val="center"/>
              <w:rPr>
                <w:rStyle w:val="a7"/>
                <w:b w:val="0"/>
                <w:color w:val="000000" w:themeColor="text1"/>
                <w:sz w:val="22"/>
                <w:szCs w:val="22"/>
              </w:rPr>
            </w:pPr>
            <w:r w:rsidRPr="008111B6">
              <w:rPr>
                <w:rStyle w:val="a7"/>
                <w:color w:val="000000" w:themeColor="text1"/>
                <w:sz w:val="22"/>
                <w:szCs w:val="22"/>
              </w:rPr>
              <w:t>17</w:t>
            </w:r>
          </w:p>
        </w:tc>
        <w:tc>
          <w:tcPr>
            <w:tcW w:w="888" w:type="pct"/>
            <w:shd w:val="clear" w:color="auto" w:fill="FFFFFF" w:themeFill="background1"/>
          </w:tcPr>
          <w:p w:rsidR="00490DAA" w:rsidRPr="008111B6" w:rsidRDefault="00490DAA" w:rsidP="00490DAA">
            <w:pPr>
              <w:pStyle w:val="a5"/>
              <w:spacing w:before="0" w:beforeAutospacing="0" w:after="0" w:afterAutospacing="0"/>
              <w:rPr>
                <w:rStyle w:val="a7"/>
                <w:b w:val="0"/>
                <w:color w:val="000000" w:themeColor="text1"/>
                <w:sz w:val="22"/>
                <w:szCs w:val="22"/>
              </w:rPr>
            </w:pPr>
            <w:r w:rsidRPr="008111B6">
              <w:rPr>
                <w:rStyle w:val="a7"/>
                <w:color w:val="000000" w:themeColor="text1"/>
                <w:sz w:val="22"/>
                <w:szCs w:val="22"/>
              </w:rPr>
              <w:t xml:space="preserve">4.4.Приспособленность организмов к </w:t>
            </w:r>
            <w:r w:rsidRPr="008111B6">
              <w:rPr>
                <w:rStyle w:val="a7"/>
                <w:color w:val="000000" w:themeColor="text1"/>
                <w:sz w:val="22"/>
                <w:szCs w:val="22"/>
              </w:rPr>
              <w:lastRenderedPageBreak/>
              <w:t>условиям внешней среды как результат действия естественного отбора</w:t>
            </w:r>
          </w:p>
        </w:tc>
        <w:tc>
          <w:tcPr>
            <w:tcW w:w="304" w:type="pct"/>
            <w:shd w:val="clear" w:color="auto" w:fill="FFFFFF" w:themeFill="background1"/>
            <w:vAlign w:val="center"/>
          </w:tcPr>
          <w:p w:rsidR="00490DAA" w:rsidRPr="008111B6" w:rsidRDefault="00490DAA" w:rsidP="00490DAA">
            <w:pPr>
              <w:pStyle w:val="a5"/>
              <w:spacing w:before="0" w:beforeAutospacing="0" w:after="0" w:afterAutospacing="0"/>
              <w:jc w:val="center"/>
              <w:rPr>
                <w:rStyle w:val="a7"/>
                <w:b w:val="0"/>
                <w:color w:val="000000" w:themeColor="text1"/>
                <w:sz w:val="22"/>
                <w:szCs w:val="22"/>
              </w:rPr>
            </w:pPr>
            <w:r w:rsidRPr="008111B6">
              <w:rPr>
                <w:rStyle w:val="a7"/>
                <w:color w:val="000000" w:themeColor="text1"/>
                <w:sz w:val="22"/>
                <w:szCs w:val="22"/>
              </w:rPr>
              <w:lastRenderedPageBreak/>
              <w:t>3</w:t>
            </w:r>
          </w:p>
        </w:tc>
        <w:tc>
          <w:tcPr>
            <w:tcW w:w="1102" w:type="pct"/>
            <w:shd w:val="clear" w:color="auto" w:fill="FFFFFF" w:themeFill="background1"/>
          </w:tcPr>
          <w:p w:rsidR="00490DAA" w:rsidRPr="008111B6" w:rsidRDefault="00490DAA" w:rsidP="00490DAA">
            <w:pPr>
              <w:pStyle w:val="a5"/>
              <w:spacing w:before="0" w:beforeAutospacing="0" w:after="0" w:afterAutospacing="0"/>
              <w:rPr>
                <w:rStyle w:val="a7"/>
                <w:b w:val="0"/>
                <w:color w:val="000000" w:themeColor="text1"/>
                <w:sz w:val="22"/>
                <w:szCs w:val="22"/>
              </w:rPr>
            </w:pPr>
            <w:r w:rsidRPr="008111B6">
              <w:rPr>
                <w:rStyle w:val="a7"/>
                <w:color w:val="000000" w:themeColor="text1"/>
                <w:sz w:val="22"/>
                <w:szCs w:val="22"/>
              </w:rPr>
              <w:t xml:space="preserve">Лабораторная работа №3 «Обсуждение на моделях </w:t>
            </w:r>
            <w:r w:rsidRPr="008111B6">
              <w:rPr>
                <w:rStyle w:val="a7"/>
                <w:color w:val="000000" w:themeColor="text1"/>
                <w:sz w:val="22"/>
                <w:szCs w:val="22"/>
              </w:rPr>
              <w:lastRenderedPageBreak/>
              <w:t>роли приспособительного поведения животных»</w:t>
            </w:r>
          </w:p>
          <w:p w:rsidR="00490DAA" w:rsidRPr="008111B6" w:rsidRDefault="00490DAA" w:rsidP="00490DAA">
            <w:pPr>
              <w:pStyle w:val="a5"/>
              <w:spacing w:before="0" w:beforeAutospacing="0" w:after="0" w:afterAutospacing="0"/>
              <w:rPr>
                <w:color w:val="FF0000"/>
                <w:sz w:val="22"/>
                <w:szCs w:val="22"/>
              </w:rPr>
            </w:pPr>
            <w:r w:rsidRPr="008111B6">
              <w:rPr>
                <w:rStyle w:val="a7"/>
                <w:color w:val="000000" w:themeColor="text1"/>
                <w:sz w:val="22"/>
                <w:szCs w:val="22"/>
              </w:rPr>
              <w:t>Лабораторная работа №4 «Изучение приспособленности организмов к среде обитания»</w:t>
            </w:r>
          </w:p>
        </w:tc>
        <w:tc>
          <w:tcPr>
            <w:tcW w:w="1059" w:type="pct"/>
            <w:shd w:val="clear" w:color="auto" w:fill="FFFFFF" w:themeFill="background1"/>
          </w:tcPr>
          <w:p w:rsidR="00490DAA" w:rsidRPr="008111B6" w:rsidRDefault="00490DAA" w:rsidP="00490DAA">
            <w:pPr>
              <w:pStyle w:val="a5"/>
              <w:spacing w:before="0" w:beforeAutospacing="0" w:after="0" w:afterAutospacing="0"/>
              <w:rPr>
                <w:color w:val="FF0000"/>
                <w:sz w:val="22"/>
                <w:szCs w:val="22"/>
              </w:rPr>
            </w:pPr>
          </w:p>
        </w:tc>
        <w:tc>
          <w:tcPr>
            <w:tcW w:w="807" w:type="pct"/>
            <w:shd w:val="clear" w:color="auto" w:fill="FFFFFF" w:themeFill="background1"/>
          </w:tcPr>
          <w:p w:rsidR="00490DAA" w:rsidRPr="008111B6" w:rsidRDefault="00490DAA" w:rsidP="00490DAA">
            <w:pPr>
              <w:pStyle w:val="a5"/>
              <w:spacing w:before="0" w:beforeAutospacing="0" w:after="0" w:afterAutospacing="0"/>
              <w:rPr>
                <w:rFonts w:eastAsia="Calibri"/>
                <w:sz w:val="22"/>
                <w:szCs w:val="22"/>
              </w:rPr>
            </w:pPr>
            <w:r w:rsidRPr="008111B6">
              <w:rPr>
                <w:rFonts w:eastAsia="Calibri"/>
                <w:sz w:val="22"/>
                <w:szCs w:val="22"/>
              </w:rPr>
              <w:t>№12 «</w:t>
            </w:r>
            <w:r w:rsidRPr="008111B6">
              <w:rPr>
                <w:rStyle w:val="a7"/>
                <w:color w:val="000000" w:themeColor="text1"/>
                <w:sz w:val="22"/>
                <w:szCs w:val="22"/>
              </w:rPr>
              <w:t xml:space="preserve">Приспособленность </w:t>
            </w:r>
            <w:r w:rsidRPr="008111B6">
              <w:rPr>
                <w:rStyle w:val="a7"/>
                <w:color w:val="000000" w:themeColor="text1"/>
                <w:sz w:val="22"/>
                <w:szCs w:val="22"/>
              </w:rPr>
              <w:lastRenderedPageBreak/>
              <w:t>организмов</w:t>
            </w:r>
            <w:r w:rsidRPr="008111B6">
              <w:rPr>
                <w:rFonts w:eastAsia="Calibri"/>
                <w:sz w:val="22"/>
                <w:szCs w:val="22"/>
              </w:rPr>
              <w:t>»</w:t>
            </w:r>
          </w:p>
        </w:tc>
        <w:tc>
          <w:tcPr>
            <w:tcW w:w="574" w:type="pct"/>
            <w:vMerge/>
            <w:shd w:val="clear" w:color="auto" w:fill="FFFFFF" w:themeFill="background1"/>
          </w:tcPr>
          <w:p w:rsidR="00490DAA" w:rsidRPr="008111B6" w:rsidRDefault="00490DAA" w:rsidP="00490DAA">
            <w:pPr>
              <w:pStyle w:val="a5"/>
              <w:spacing w:after="0"/>
              <w:rPr>
                <w:rStyle w:val="a7"/>
                <w:b w:val="0"/>
                <w:color w:val="FF0000"/>
                <w:sz w:val="22"/>
                <w:szCs w:val="22"/>
              </w:rPr>
            </w:pPr>
          </w:p>
        </w:tc>
      </w:tr>
      <w:tr w:rsidR="00490DAA" w:rsidRPr="008111B6" w:rsidTr="00490DAA">
        <w:tc>
          <w:tcPr>
            <w:tcW w:w="266" w:type="pct"/>
            <w:shd w:val="clear" w:color="auto" w:fill="FFFFFF" w:themeFill="background1"/>
          </w:tcPr>
          <w:p w:rsidR="00490DAA" w:rsidRPr="008111B6" w:rsidRDefault="00490DAA" w:rsidP="00490DAA">
            <w:pPr>
              <w:pStyle w:val="a5"/>
              <w:spacing w:before="0" w:beforeAutospacing="0" w:after="0" w:afterAutospacing="0"/>
              <w:jc w:val="center"/>
              <w:rPr>
                <w:rStyle w:val="a7"/>
                <w:b w:val="0"/>
                <w:color w:val="000000" w:themeColor="text1"/>
                <w:sz w:val="22"/>
                <w:szCs w:val="22"/>
              </w:rPr>
            </w:pPr>
            <w:r w:rsidRPr="008111B6">
              <w:rPr>
                <w:rStyle w:val="a7"/>
                <w:color w:val="000000" w:themeColor="text1"/>
                <w:sz w:val="22"/>
                <w:szCs w:val="22"/>
              </w:rPr>
              <w:lastRenderedPageBreak/>
              <w:t>18</w:t>
            </w:r>
          </w:p>
        </w:tc>
        <w:tc>
          <w:tcPr>
            <w:tcW w:w="888" w:type="pct"/>
            <w:shd w:val="clear" w:color="auto" w:fill="FFFFFF" w:themeFill="background1"/>
          </w:tcPr>
          <w:p w:rsidR="00490DAA" w:rsidRPr="008111B6" w:rsidRDefault="00490DAA" w:rsidP="00490DAA">
            <w:pPr>
              <w:pStyle w:val="a5"/>
              <w:spacing w:before="0" w:beforeAutospacing="0" w:after="0" w:afterAutospacing="0"/>
              <w:rPr>
                <w:rStyle w:val="a7"/>
                <w:b w:val="0"/>
                <w:color w:val="000000" w:themeColor="text1"/>
                <w:sz w:val="22"/>
                <w:szCs w:val="22"/>
              </w:rPr>
            </w:pPr>
            <w:r w:rsidRPr="008111B6">
              <w:rPr>
                <w:rStyle w:val="a7"/>
                <w:color w:val="000000" w:themeColor="text1"/>
                <w:sz w:val="22"/>
                <w:szCs w:val="22"/>
              </w:rPr>
              <w:t>4.5.Микроэволюция</w:t>
            </w:r>
          </w:p>
        </w:tc>
        <w:tc>
          <w:tcPr>
            <w:tcW w:w="304" w:type="pct"/>
            <w:shd w:val="clear" w:color="auto" w:fill="FFFFFF" w:themeFill="background1"/>
            <w:vAlign w:val="center"/>
          </w:tcPr>
          <w:p w:rsidR="00490DAA" w:rsidRPr="008111B6" w:rsidRDefault="00490DAA" w:rsidP="00490DAA">
            <w:pPr>
              <w:pStyle w:val="a5"/>
              <w:spacing w:before="0" w:beforeAutospacing="0" w:after="0" w:afterAutospacing="0"/>
              <w:jc w:val="center"/>
              <w:rPr>
                <w:rStyle w:val="a7"/>
                <w:b w:val="0"/>
                <w:color w:val="000000" w:themeColor="text1"/>
                <w:sz w:val="22"/>
                <w:szCs w:val="22"/>
              </w:rPr>
            </w:pPr>
            <w:r w:rsidRPr="008111B6">
              <w:rPr>
                <w:rStyle w:val="a7"/>
                <w:color w:val="000000" w:themeColor="text1"/>
                <w:sz w:val="22"/>
                <w:szCs w:val="22"/>
              </w:rPr>
              <w:t>3</w:t>
            </w:r>
          </w:p>
        </w:tc>
        <w:tc>
          <w:tcPr>
            <w:tcW w:w="1102" w:type="pct"/>
            <w:shd w:val="clear" w:color="auto" w:fill="FFFFFF" w:themeFill="background1"/>
          </w:tcPr>
          <w:p w:rsidR="00490DAA" w:rsidRPr="008111B6" w:rsidRDefault="00490DAA" w:rsidP="00490DAA">
            <w:pPr>
              <w:pStyle w:val="a5"/>
              <w:spacing w:before="0" w:beforeAutospacing="0" w:after="0" w:afterAutospacing="0"/>
              <w:rPr>
                <w:color w:val="FF0000"/>
                <w:sz w:val="22"/>
                <w:szCs w:val="22"/>
              </w:rPr>
            </w:pPr>
            <w:r w:rsidRPr="008111B6">
              <w:rPr>
                <w:rStyle w:val="a7"/>
                <w:color w:val="000000" w:themeColor="text1"/>
                <w:sz w:val="22"/>
                <w:szCs w:val="22"/>
              </w:rPr>
              <w:t>Лабораторная работа №5 «Изучение изменчивости, критериев вида, результатов искусственного отбора на сортах культурных растений»</w:t>
            </w:r>
          </w:p>
        </w:tc>
        <w:tc>
          <w:tcPr>
            <w:tcW w:w="1059" w:type="pct"/>
            <w:shd w:val="clear" w:color="auto" w:fill="FFFFFF" w:themeFill="background1"/>
          </w:tcPr>
          <w:p w:rsidR="00490DAA" w:rsidRPr="008111B6" w:rsidRDefault="00490DAA" w:rsidP="00490DAA">
            <w:pPr>
              <w:pStyle w:val="a5"/>
              <w:spacing w:before="0" w:beforeAutospacing="0" w:after="0" w:afterAutospacing="0"/>
              <w:rPr>
                <w:color w:val="FF0000"/>
                <w:sz w:val="22"/>
                <w:szCs w:val="22"/>
              </w:rPr>
            </w:pPr>
          </w:p>
        </w:tc>
        <w:tc>
          <w:tcPr>
            <w:tcW w:w="807" w:type="pct"/>
            <w:shd w:val="clear" w:color="auto" w:fill="FFFFFF" w:themeFill="background1"/>
          </w:tcPr>
          <w:p w:rsidR="00490DAA" w:rsidRPr="008111B6" w:rsidRDefault="00490DAA" w:rsidP="00490DAA">
            <w:pPr>
              <w:pStyle w:val="a5"/>
              <w:spacing w:before="0" w:beforeAutospacing="0" w:after="0" w:afterAutospacing="0"/>
              <w:rPr>
                <w:rFonts w:eastAsia="Calibri"/>
                <w:sz w:val="22"/>
                <w:szCs w:val="22"/>
              </w:rPr>
            </w:pPr>
            <w:r w:rsidRPr="008111B6">
              <w:rPr>
                <w:rFonts w:eastAsia="Calibri"/>
                <w:sz w:val="22"/>
                <w:szCs w:val="22"/>
              </w:rPr>
              <w:t>№13 «</w:t>
            </w:r>
            <w:proofErr w:type="spellStart"/>
            <w:r w:rsidRPr="008111B6">
              <w:rPr>
                <w:rStyle w:val="a7"/>
                <w:color w:val="000000" w:themeColor="text1"/>
                <w:sz w:val="22"/>
                <w:szCs w:val="22"/>
              </w:rPr>
              <w:t>Микроэволюция</w:t>
            </w:r>
            <w:proofErr w:type="spellEnd"/>
            <w:r w:rsidRPr="008111B6">
              <w:rPr>
                <w:rFonts w:eastAsia="Calibri"/>
                <w:sz w:val="22"/>
                <w:szCs w:val="22"/>
              </w:rPr>
              <w:t>»</w:t>
            </w:r>
          </w:p>
        </w:tc>
        <w:tc>
          <w:tcPr>
            <w:tcW w:w="574" w:type="pct"/>
            <w:vMerge/>
            <w:shd w:val="clear" w:color="auto" w:fill="FFFFFF" w:themeFill="background1"/>
          </w:tcPr>
          <w:p w:rsidR="00490DAA" w:rsidRPr="008111B6" w:rsidRDefault="00490DAA" w:rsidP="00490DAA">
            <w:pPr>
              <w:pStyle w:val="a5"/>
              <w:spacing w:after="0"/>
              <w:rPr>
                <w:rStyle w:val="a7"/>
                <w:b w:val="0"/>
                <w:color w:val="FF0000"/>
                <w:sz w:val="22"/>
                <w:szCs w:val="22"/>
              </w:rPr>
            </w:pPr>
          </w:p>
        </w:tc>
      </w:tr>
      <w:tr w:rsidR="00490DAA" w:rsidRPr="008111B6" w:rsidTr="00490DAA">
        <w:tc>
          <w:tcPr>
            <w:tcW w:w="266" w:type="pct"/>
            <w:shd w:val="clear" w:color="auto" w:fill="FFFFFF" w:themeFill="background1"/>
          </w:tcPr>
          <w:p w:rsidR="00490DAA" w:rsidRPr="008111B6" w:rsidRDefault="00490DAA" w:rsidP="00490DAA">
            <w:pPr>
              <w:pStyle w:val="a5"/>
              <w:spacing w:before="0" w:beforeAutospacing="0" w:after="0" w:afterAutospacing="0"/>
              <w:jc w:val="center"/>
              <w:rPr>
                <w:rStyle w:val="a7"/>
                <w:b w:val="0"/>
                <w:color w:val="000000" w:themeColor="text1"/>
                <w:sz w:val="22"/>
                <w:szCs w:val="22"/>
              </w:rPr>
            </w:pPr>
            <w:r w:rsidRPr="008111B6">
              <w:rPr>
                <w:rStyle w:val="a7"/>
                <w:color w:val="000000" w:themeColor="text1"/>
                <w:sz w:val="22"/>
                <w:szCs w:val="22"/>
              </w:rPr>
              <w:t>19</w:t>
            </w:r>
          </w:p>
        </w:tc>
        <w:tc>
          <w:tcPr>
            <w:tcW w:w="888" w:type="pct"/>
            <w:shd w:val="clear" w:color="auto" w:fill="FFFFFF" w:themeFill="background1"/>
          </w:tcPr>
          <w:p w:rsidR="00490DAA" w:rsidRPr="008111B6" w:rsidRDefault="00490DAA" w:rsidP="00490DAA">
            <w:pPr>
              <w:pStyle w:val="a5"/>
              <w:spacing w:before="0" w:beforeAutospacing="0" w:after="0" w:afterAutospacing="0"/>
              <w:rPr>
                <w:rStyle w:val="a7"/>
                <w:b w:val="0"/>
                <w:color w:val="000000" w:themeColor="text1"/>
                <w:sz w:val="22"/>
                <w:szCs w:val="22"/>
              </w:rPr>
            </w:pPr>
            <w:r w:rsidRPr="008111B6">
              <w:rPr>
                <w:rStyle w:val="a7"/>
                <w:color w:val="000000" w:themeColor="text1"/>
                <w:sz w:val="22"/>
                <w:szCs w:val="22"/>
              </w:rPr>
              <w:t>4.6.Биологические последствия адаптации. Макроэволюция</w:t>
            </w:r>
          </w:p>
        </w:tc>
        <w:tc>
          <w:tcPr>
            <w:tcW w:w="304" w:type="pct"/>
            <w:shd w:val="clear" w:color="auto" w:fill="FFFFFF" w:themeFill="background1"/>
            <w:vAlign w:val="center"/>
          </w:tcPr>
          <w:p w:rsidR="00490DAA" w:rsidRPr="008111B6" w:rsidRDefault="00490DAA" w:rsidP="00490DAA">
            <w:pPr>
              <w:pStyle w:val="a5"/>
              <w:spacing w:before="0" w:beforeAutospacing="0" w:after="0" w:afterAutospacing="0"/>
              <w:jc w:val="center"/>
              <w:rPr>
                <w:rStyle w:val="a7"/>
                <w:b w:val="0"/>
                <w:color w:val="000000" w:themeColor="text1"/>
                <w:sz w:val="22"/>
                <w:szCs w:val="22"/>
              </w:rPr>
            </w:pPr>
            <w:r w:rsidRPr="008111B6">
              <w:rPr>
                <w:rStyle w:val="a7"/>
                <w:color w:val="000000" w:themeColor="text1"/>
                <w:sz w:val="22"/>
                <w:szCs w:val="22"/>
              </w:rPr>
              <w:t>3</w:t>
            </w:r>
          </w:p>
        </w:tc>
        <w:tc>
          <w:tcPr>
            <w:tcW w:w="1102" w:type="pct"/>
            <w:shd w:val="clear" w:color="auto" w:fill="FFFFFF" w:themeFill="background1"/>
          </w:tcPr>
          <w:p w:rsidR="00490DAA" w:rsidRPr="008111B6" w:rsidRDefault="00490DAA" w:rsidP="00490DAA">
            <w:pPr>
              <w:pStyle w:val="a5"/>
              <w:spacing w:before="0" w:beforeAutospacing="0" w:after="0" w:afterAutospacing="0"/>
              <w:rPr>
                <w:color w:val="FF0000"/>
                <w:sz w:val="22"/>
                <w:szCs w:val="22"/>
              </w:rPr>
            </w:pPr>
          </w:p>
        </w:tc>
        <w:tc>
          <w:tcPr>
            <w:tcW w:w="1059" w:type="pct"/>
            <w:shd w:val="clear" w:color="auto" w:fill="FFFFFF" w:themeFill="background1"/>
          </w:tcPr>
          <w:p w:rsidR="00490DAA" w:rsidRPr="008111B6" w:rsidRDefault="00490DAA" w:rsidP="00490DAA">
            <w:pPr>
              <w:pStyle w:val="a5"/>
              <w:spacing w:before="0" w:beforeAutospacing="0" w:after="0" w:afterAutospacing="0"/>
              <w:rPr>
                <w:color w:val="FF0000"/>
                <w:sz w:val="22"/>
                <w:szCs w:val="22"/>
              </w:rPr>
            </w:pPr>
          </w:p>
        </w:tc>
        <w:tc>
          <w:tcPr>
            <w:tcW w:w="807" w:type="pct"/>
            <w:shd w:val="clear" w:color="auto" w:fill="FFFFFF" w:themeFill="background1"/>
          </w:tcPr>
          <w:p w:rsidR="00490DAA" w:rsidRPr="008111B6" w:rsidRDefault="00490DAA" w:rsidP="00490DAA">
            <w:pPr>
              <w:pStyle w:val="a5"/>
              <w:spacing w:before="0" w:beforeAutospacing="0" w:after="0" w:afterAutospacing="0"/>
              <w:rPr>
                <w:rFonts w:eastAsia="Calibri"/>
                <w:sz w:val="22"/>
                <w:szCs w:val="22"/>
              </w:rPr>
            </w:pPr>
            <w:r w:rsidRPr="008111B6">
              <w:rPr>
                <w:rFonts w:eastAsia="Calibri"/>
                <w:sz w:val="22"/>
                <w:szCs w:val="22"/>
              </w:rPr>
              <w:t>№14 «</w:t>
            </w:r>
            <w:r w:rsidRPr="008111B6">
              <w:rPr>
                <w:rStyle w:val="a7"/>
                <w:color w:val="000000" w:themeColor="text1"/>
                <w:sz w:val="22"/>
                <w:szCs w:val="22"/>
              </w:rPr>
              <w:t>Макроэволюция</w:t>
            </w:r>
            <w:r w:rsidRPr="008111B6">
              <w:rPr>
                <w:rFonts w:eastAsia="Calibri"/>
                <w:sz w:val="22"/>
                <w:szCs w:val="22"/>
              </w:rPr>
              <w:t>»</w:t>
            </w:r>
          </w:p>
        </w:tc>
        <w:tc>
          <w:tcPr>
            <w:tcW w:w="574" w:type="pct"/>
            <w:vMerge/>
            <w:shd w:val="clear" w:color="auto" w:fill="FFFFFF" w:themeFill="background1"/>
          </w:tcPr>
          <w:p w:rsidR="00490DAA" w:rsidRPr="008111B6" w:rsidRDefault="00490DAA" w:rsidP="00490DAA">
            <w:pPr>
              <w:pStyle w:val="a5"/>
              <w:spacing w:after="0"/>
              <w:rPr>
                <w:rStyle w:val="a7"/>
                <w:b w:val="0"/>
                <w:color w:val="FF0000"/>
                <w:sz w:val="22"/>
                <w:szCs w:val="22"/>
              </w:rPr>
            </w:pPr>
          </w:p>
        </w:tc>
      </w:tr>
      <w:tr w:rsidR="00490DAA" w:rsidRPr="008111B6" w:rsidTr="00490DAA">
        <w:tc>
          <w:tcPr>
            <w:tcW w:w="266" w:type="pct"/>
            <w:shd w:val="clear" w:color="auto" w:fill="FFFFFF" w:themeFill="background1"/>
          </w:tcPr>
          <w:p w:rsidR="00490DAA" w:rsidRPr="008111B6" w:rsidRDefault="00490DAA" w:rsidP="00490DAA">
            <w:pPr>
              <w:pStyle w:val="a5"/>
              <w:spacing w:before="0" w:beforeAutospacing="0" w:after="0" w:afterAutospacing="0"/>
              <w:jc w:val="center"/>
              <w:rPr>
                <w:rStyle w:val="a7"/>
                <w:b w:val="0"/>
                <w:color w:val="000000" w:themeColor="text1"/>
                <w:sz w:val="22"/>
                <w:szCs w:val="22"/>
              </w:rPr>
            </w:pPr>
            <w:r w:rsidRPr="008111B6">
              <w:rPr>
                <w:rStyle w:val="a7"/>
                <w:color w:val="000000" w:themeColor="text1"/>
                <w:sz w:val="22"/>
                <w:szCs w:val="22"/>
              </w:rPr>
              <w:t>20</w:t>
            </w:r>
          </w:p>
        </w:tc>
        <w:tc>
          <w:tcPr>
            <w:tcW w:w="888" w:type="pct"/>
            <w:shd w:val="clear" w:color="auto" w:fill="FFFFFF" w:themeFill="background1"/>
          </w:tcPr>
          <w:p w:rsidR="00490DAA" w:rsidRPr="008111B6" w:rsidRDefault="00490DAA" w:rsidP="00490DAA">
            <w:pPr>
              <w:pStyle w:val="a5"/>
              <w:spacing w:before="0" w:beforeAutospacing="0" w:after="0" w:afterAutospacing="0"/>
              <w:rPr>
                <w:rStyle w:val="a7"/>
                <w:b w:val="0"/>
                <w:color w:val="000000" w:themeColor="text1"/>
                <w:sz w:val="22"/>
                <w:szCs w:val="22"/>
              </w:rPr>
            </w:pPr>
            <w:r w:rsidRPr="008111B6">
              <w:rPr>
                <w:rStyle w:val="a7"/>
                <w:color w:val="000000" w:themeColor="text1"/>
                <w:sz w:val="22"/>
                <w:szCs w:val="22"/>
              </w:rPr>
              <w:t>4.7.Возникновение жизни на Земле</w:t>
            </w:r>
          </w:p>
        </w:tc>
        <w:tc>
          <w:tcPr>
            <w:tcW w:w="304" w:type="pct"/>
            <w:shd w:val="clear" w:color="auto" w:fill="FFFFFF" w:themeFill="background1"/>
            <w:vAlign w:val="center"/>
          </w:tcPr>
          <w:p w:rsidR="00490DAA" w:rsidRPr="008111B6" w:rsidRDefault="00490DAA" w:rsidP="00490DAA">
            <w:pPr>
              <w:pStyle w:val="a5"/>
              <w:spacing w:before="0" w:beforeAutospacing="0" w:after="0" w:afterAutospacing="0"/>
              <w:jc w:val="center"/>
              <w:rPr>
                <w:rStyle w:val="a7"/>
                <w:b w:val="0"/>
                <w:color w:val="000000" w:themeColor="text1"/>
                <w:sz w:val="22"/>
                <w:szCs w:val="22"/>
              </w:rPr>
            </w:pPr>
            <w:r w:rsidRPr="008111B6">
              <w:rPr>
                <w:rStyle w:val="a7"/>
                <w:color w:val="000000" w:themeColor="text1"/>
                <w:sz w:val="22"/>
                <w:szCs w:val="22"/>
              </w:rPr>
              <w:t>2</w:t>
            </w:r>
          </w:p>
        </w:tc>
        <w:tc>
          <w:tcPr>
            <w:tcW w:w="1102" w:type="pct"/>
            <w:shd w:val="clear" w:color="auto" w:fill="FFFFFF" w:themeFill="background1"/>
          </w:tcPr>
          <w:p w:rsidR="00490DAA" w:rsidRPr="008111B6" w:rsidRDefault="00490DAA" w:rsidP="00490DAA">
            <w:pPr>
              <w:pStyle w:val="a5"/>
              <w:spacing w:before="0" w:beforeAutospacing="0" w:after="0" w:afterAutospacing="0"/>
              <w:rPr>
                <w:color w:val="FF0000"/>
                <w:sz w:val="22"/>
                <w:szCs w:val="22"/>
              </w:rPr>
            </w:pPr>
          </w:p>
        </w:tc>
        <w:tc>
          <w:tcPr>
            <w:tcW w:w="1059" w:type="pct"/>
            <w:shd w:val="clear" w:color="auto" w:fill="FFFFFF" w:themeFill="background1"/>
          </w:tcPr>
          <w:p w:rsidR="00490DAA" w:rsidRPr="008111B6" w:rsidRDefault="00490DAA" w:rsidP="00490DAA">
            <w:pPr>
              <w:pStyle w:val="a5"/>
              <w:spacing w:before="0" w:beforeAutospacing="0" w:after="0" w:afterAutospacing="0"/>
              <w:rPr>
                <w:color w:val="FF0000"/>
                <w:sz w:val="22"/>
                <w:szCs w:val="22"/>
              </w:rPr>
            </w:pPr>
          </w:p>
        </w:tc>
        <w:tc>
          <w:tcPr>
            <w:tcW w:w="807" w:type="pct"/>
            <w:shd w:val="clear" w:color="auto" w:fill="FFFFFF" w:themeFill="background1"/>
          </w:tcPr>
          <w:p w:rsidR="00490DAA" w:rsidRPr="008111B6" w:rsidRDefault="00490DAA" w:rsidP="00490DAA">
            <w:pPr>
              <w:pStyle w:val="a5"/>
              <w:spacing w:before="0" w:beforeAutospacing="0" w:after="0" w:afterAutospacing="0"/>
              <w:rPr>
                <w:rFonts w:eastAsia="Calibri"/>
                <w:sz w:val="22"/>
                <w:szCs w:val="22"/>
              </w:rPr>
            </w:pPr>
            <w:r w:rsidRPr="008111B6">
              <w:rPr>
                <w:rFonts w:eastAsia="Calibri"/>
                <w:sz w:val="22"/>
                <w:szCs w:val="22"/>
              </w:rPr>
              <w:t>№15 «</w:t>
            </w:r>
            <w:r w:rsidRPr="008111B6">
              <w:rPr>
                <w:rStyle w:val="a7"/>
                <w:color w:val="000000" w:themeColor="text1"/>
                <w:sz w:val="22"/>
                <w:szCs w:val="22"/>
              </w:rPr>
              <w:t>Возникновение жизни на Земле</w:t>
            </w:r>
            <w:r w:rsidRPr="008111B6">
              <w:rPr>
                <w:rFonts w:eastAsia="Calibri"/>
                <w:sz w:val="22"/>
                <w:szCs w:val="22"/>
              </w:rPr>
              <w:t>»</w:t>
            </w:r>
          </w:p>
        </w:tc>
        <w:tc>
          <w:tcPr>
            <w:tcW w:w="574" w:type="pct"/>
            <w:vMerge/>
            <w:shd w:val="clear" w:color="auto" w:fill="FFFFFF" w:themeFill="background1"/>
          </w:tcPr>
          <w:p w:rsidR="00490DAA" w:rsidRPr="008111B6" w:rsidRDefault="00490DAA" w:rsidP="00490DAA">
            <w:pPr>
              <w:pStyle w:val="a5"/>
              <w:spacing w:after="0"/>
              <w:rPr>
                <w:rStyle w:val="a7"/>
                <w:b w:val="0"/>
                <w:color w:val="FF0000"/>
                <w:sz w:val="22"/>
                <w:szCs w:val="22"/>
              </w:rPr>
            </w:pPr>
          </w:p>
        </w:tc>
      </w:tr>
      <w:tr w:rsidR="00490DAA" w:rsidRPr="008111B6" w:rsidTr="00490DAA">
        <w:tc>
          <w:tcPr>
            <w:tcW w:w="266" w:type="pct"/>
            <w:tcBorders>
              <w:bottom w:val="single" w:sz="4" w:space="0" w:color="auto"/>
            </w:tcBorders>
            <w:shd w:val="clear" w:color="auto" w:fill="FFFFFF" w:themeFill="background1"/>
          </w:tcPr>
          <w:p w:rsidR="00490DAA" w:rsidRPr="008111B6" w:rsidRDefault="00490DAA" w:rsidP="00490DAA">
            <w:pPr>
              <w:pStyle w:val="a5"/>
              <w:spacing w:before="0" w:beforeAutospacing="0" w:after="0" w:afterAutospacing="0"/>
              <w:jc w:val="center"/>
              <w:rPr>
                <w:rStyle w:val="a7"/>
                <w:b w:val="0"/>
                <w:color w:val="000000" w:themeColor="text1"/>
                <w:sz w:val="22"/>
                <w:szCs w:val="22"/>
              </w:rPr>
            </w:pPr>
            <w:r w:rsidRPr="008111B6">
              <w:rPr>
                <w:rStyle w:val="a7"/>
                <w:color w:val="000000" w:themeColor="text1"/>
                <w:sz w:val="22"/>
                <w:szCs w:val="22"/>
              </w:rPr>
              <w:t>21</w:t>
            </w:r>
          </w:p>
        </w:tc>
        <w:tc>
          <w:tcPr>
            <w:tcW w:w="888" w:type="pct"/>
            <w:tcBorders>
              <w:bottom w:val="single" w:sz="4" w:space="0" w:color="auto"/>
            </w:tcBorders>
            <w:shd w:val="clear" w:color="auto" w:fill="FFFFFF" w:themeFill="background1"/>
          </w:tcPr>
          <w:p w:rsidR="00490DAA" w:rsidRPr="008111B6" w:rsidRDefault="00490DAA" w:rsidP="00490DAA">
            <w:pPr>
              <w:pStyle w:val="a5"/>
              <w:spacing w:before="0" w:beforeAutospacing="0" w:after="0" w:afterAutospacing="0"/>
              <w:rPr>
                <w:rStyle w:val="a7"/>
                <w:b w:val="0"/>
                <w:color w:val="000000" w:themeColor="text1"/>
                <w:sz w:val="22"/>
                <w:szCs w:val="22"/>
              </w:rPr>
            </w:pPr>
            <w:r w:rsidRPr="008111B6">
              <w:rPr>
                <w:rStyle w:val="a7"/>
                <w:color w:val="000000" w:themeColor="text1"/>
                <w:sz w:val="22"/>
                <w:szCs w:val="22"/>
              </w:rPr>
              <w:t>4.8.Развитие жизни на Земле</w:t>
            </w:r>
          </w:p>
        </w:tc>
        <w:tc>
          <w:tcPr>
            <w:tcW w:w="304" w:type="pct"/>
            <w:tcBorders>
              <w:bottom w:val="single" w:sz="4" w:space="0" w:color="auto"/>
            </w:tcBorders>
            <w:shd w:val="clear" w:color="auto" w:fill="FFFFFF" w:themeFill="background1"/>
            <w:vAlign w:val="center"/>
          </w:tcPr>
          <w:p w:rsidR="00490DAA" w:rsidRPr="008111B6" w:rsidRDefault="00490DAA" w:rsidP="00490DAA">
            <w:pPr>
              <w:pStyle w:val="a5"/>
              <w:spacing w:before="0" w:beforeAutospacing="0" w:after="0" w:afterAutospacing="0"/>
              <w:jc w:val="center"/>
              <w:rPr>
                <w:rStyle w:val="a7"/>
                <w:b w:val="0"/>
                <w:color w:val="000000" w:themeColor="text1"/>
                <w:sz w:val="22"/>
                <w:szCs w:val="22"/>
              </w:rPr>
            </w:pPr>
            <w:r w:rsidRPr="008111B6">
              <w:rPr>
                <w:rStyle w:val="a7"/>
                <w:color w:val="000000" w:themeColor="text1"/>
                <w:sz w:val="22"/>
                <w:szCs w:val="22"/>
              </w:rPr>
              <w:t>3</w:t>
            </w:r>
          </w:p>
        </w:tc>
        <w:tc>
          <w:tcPr>
            <w:tcW w:w="1102" w:type="pct"/>
            <w:tcBorders>
              <w:bottom w:val="single" w:sz="4" w:space="0" w:color="auto"/>
            </w:tcBorders>
            <w:shd w:val="clear" w:color="auto" w:fill="FFFFFF" w:themeFill="background1"/>
          </w:tcPr>
          <w:p w:rsidR="00490DAA" w:rsidRPr="008111B6" w:rsidRDefault="00490DAA" w:rsidP="00490DAA">
            <w:pPr>
              <w:pStyle w:val="a5"/>
              <w:spacing w:before="0" w:beforeAutospacing="0" w:after="0" w:afterAutospacing="0"/>
              <w:rPr>
                <w:color w:val="FF0000"/>
                <w:sz w:val="22"/>
                <w:szCs w:val="22"/>
              </w:rPr>
            </w:pPr>
          </w:p>
        </w:tc>
        <w:tc>
          <w:tcPr>
            <w:tcW w:w="1059" w:type="pct"/>
            <w:tcBorders>
              <w:bottom w:val="single" w:sz="4" w:space="0" w:color="auto"/>
            </w:tcBorders>
            <w:shd w:val="clear" w:color="auto" w:fill="FFFFFF" w:themeFill="background1"/>
          </w:tcPr>
          <w:p w:rsidR="00490DAA" w:rsidRPr="008111B6" w:rsidRDefault="00490DAA" w:rsidP="00490DAA">
            <w:pPr>
              <w:pStyle w:val="a5"/>
              <w:spacing w:before="0" w:beforeAutospacing="0" w:after="0" w:afterAutospacing="0"/>
              <w:rPr>
                <w:color w:val="FF0000"/>
                <w:sz w:val="22"/>
                <w:szCs w:val="22"/>
              </w:rPr>
            </w:pPr>
          </w:p>
        </w:tc>
        <w:tc>
          <w:tcPr>
            <w:tcW w:w="807" w:type="pct"/>
            <w:tcBorders>
              <w:bottom w:val="single" w:sz="4" w:space="0" w:color="auto"/>
            </w:tcBorders>
            <w:shd w:val="clear" w:color="auto" w:fill="FFFFFF" w:themeFill="background1"/>
          </w:tcPr>
          <w:p w:rsidR="00490DAA" w:rsidRPr="008111B6" w:rsidRDefault="00490DAA" w:rsidP="00490DAA">
            <w:pPr>
              <w:pStyle w:val="a5"/>
              <w:spacing w:before="0" w:beforeAutospacing="0" w:after="0" w:afterAutospacing="0"/>
              <w:rPr>
                <w:rFonts w:eastAsia="Calibri"/>
                <w:sz w:val="22"/>
                <w:szCs w:val="22"/>
              </w:rPr>
            </w:pPr>
            <w:r w:rsidRPr="008111B6">
              <w:rPr>
                <w:rFonts w:eastAsia="Calibri"/>
                <w:sz w:val="22"/>
                <w:szCs w:val="22"/>
              </w:rPr>
              <w:t>№16 «</w:t>
            </w:r>
            <w:r w:rsidRPr="008111B6">
              <w:rPr>
                <w:rStyle w:val="a7"/>
                <w:color w:val="000000" w:themeColor="text1"/>
                <w:sz w:val="22"/>
                <w:szCs w:val="22"/>
              </w:rPr>
              <w:t>Развитие жизни на Земле</w:t>
            </w:r>
            <w:r w:rsidRPr="008111B6">
              <w:rPr>
                <w:rFonts w:eastAsia="Calibri"/>
                <w:sz w:val="22"/>
                <w:szCs w:val="22"/>
              </w:rPr>
              <w:t>»</w:t>
            </w:r>
          </w:p>
        </w:tc>
        <w:tc>
          <w:tcPr>
            <w:tcW w:w="574" w:type="pct"/>
            <w:vMerge/>
            <w:tcBorders>
              <w:bottom w:val="single" w:sz="4" w:space="0" w:color="auto"/>
            </w:tcBorders>
            <w:shd w:val="clear" w:color="auto" w:fill="FFFFFF" w:themeFill="background1"/>
          </w:tcPr>
          <w:p w:rsidR="00490DAA" w:rsidRPr="008111B6" w:rsidRDefault="00490DAA" w:rsidP="00490DAA">
            <w:pPr>
              <w:pStyle w:val="a5"/>
              <w:spacing w:after="0"/>
              <w:rPr>
                <w:rStyle w:val="a7"/>
                <w:b w:val="0"/>
                <w:color w:val="FF0000"/>
                <w:sz w:val="22"/>
                <w:szCs w:val="22"/>
              </w:rPr>
            </w:pPr>
          </w:p>
        </w:tc>
      </w:tr>
      <w:tr w:rsidR="00490DAA" w:rsidRPr="008111B6" w:rsidTr="00490DAA">
        <w:tc>
          <w:tcPr>
            <w:tcW w:w="266" w:type="pct"/>
            <w:shd w:val="clear" w:color="auto" w:fill="F2F2F2" w:themeFill="background1" w:themeFillShade="F2"/>
          </w:tcPr>
          <w:p w:rsidR="00490DAA" w:rsidRPr="008111B6" w:rsidRDefault="00490DAA" w:rsidP="00490DAA">
            <w:pPr>
              <w:pStyle w:val="a5"/>
              <w:spacing w:before="0" w:beforeAutospacing="0" w:after="0" w:afterAutospacing="0"/>
              <w:jc w:val="center"/>
              <w:rPr>
                <w:rStyle w:val="a7"/>
                <w:b w:val="0"/>
                <w:color w:val="000000" w:themeColor="text1"/>
                <w:sz w:val="22"/>
                <w:szCs w:val="22"/>
              </w:rPr>
            </w:pPr>
            <w:r w:rsidRPr="008111B6">
              <w:rPr>
                <w:rStyle w:val="a7"/>
                <w:color w:val="000000" w:themeColor="text1"/>
                <w:sz w:val="22"/>
                <w:szCs w:val="22"/>
              </w:rPr>
              <w:t>22</w:t>
            </w:r>
          </w:p>
        </w:tc>
        <w:tc>
          <w:tcPr>
            <w:tcW w:w="888" w:type="pct"/>
            <w:shd w:val="clear" w:color="auto" w:fill="F2F2F2" w:themeFill="background1" w:themeFillShade="F2"/>
          </w:tcPr>
          <w:p w:rsidR="00490DAA" w:rsidRPr="008111B6" w:rsidRDefault="00490DAA" w:rsidP="00490DAA">
            <w:pPr>
              <w:pStyle w:val="a5"/>
              <w:spacing w:before="0" w:beforeAutospacing="0" w:after="0" w:afterAutospacing="0"/>
              <w:rPr>
                <w:rStyle w:val="a7"/>
                <w:b w:val="0"/>
                <w:color w:val="000000" w:themeColor="text1"/>
                <w:sz w:val="22"/>
                <w:szCs w:val="22"/>
              </w:rPr>
            </w:pPr>
            <w:r w:rsidRPr="008111B6">
              <w:rPr>
                <w:rStyle w:val="a7"/>
                <w:color w:val="000000" w:themeColor="text1"/>
                <w:sz w:val="22"/>
                <w:szCs w:val="22"/>
              </w:rPr>
              <w:t>Раздел 5. Взаимоотношения организма и среды. Основы экологии</w:t>
            </w:r>
          </w:p>
        </w:tc>
        <w:tc>
          <w:tcPr>
            <w:tcW w:w="304" w:type="pct"/>
            <w:shd w:val="clear" w:color="auto" w:fill="F2F2F2" w:themeFill="background1" w:themeFillShade="F2"/>
            <w:vAlign w:val="center"/>
          </w:tcPr>
          <w:p w:rsidR="00490DAA" w:rsidRPr="008111B6" w:rsidRDefault="00490DAA" w:rsidP="00490DAA">
            <w:pPr>
              <w:pStyle w:val="a5"/>
              <w:spacing w:before="0" w:beforeAutospacing="0" w:after="0" w:afterAutospacing="0"/>
              <w:jc w:val="center"/>
              <w:rPr>
                <w:rStyle w:val="a7"/>
                <w:color w:val="000000" w:themeColor="text1"/>
                <w:sz w:val="22"/>
                <w:szCs w:val="22"/>
              </w:rPr>
            </w:pPr>
            <w:r w:rsidRPr="008111B6">
              <w:rPr>
                <w:rStyle w:val="a7"/>
                <w:color w:val="000000" w:themeColor="text1"/>
                <w:sz w:val="22"/>
                <w:szCs w:val="22"/>
              </w:rPr>
              <w:t>8</w:t>
            </w:r>
          </w:p>
        </w:tc>
        <w:tc>
          <w:tcPr>
            <w:tcW w:w="1102" w:type="pct"/>
            <w:shd w:val="clear" w:color="auto" w:fill="F2F2F2" w:themeFill="background1" w:themeFillShade="F2"/>
          </w:tcPr>
          <w:p w:rsidR="00490DAA" w:rsidRPr="008111B6" w:rsidRDefault="00490DAA" w:rsidP="00490DAA">
            <w:pPr>
              <w:pStyle w:val="a5"/>
              <w:spacing w:before="0" w:beforeAutospacing="0" w:after="0" w:afterAutospacing="0"/>
              <w:rPr>
                <w:color w:val="FF0000"/>
                <w:sz w:val="22"/>
                <w:szCs w:val="22"/>
              </w:rPr>
            </w:pPr>
          </w:p>
        </w:tc>
        <w:tc>
          <w:tcPr>
            <w:tcW w:w="1059" w:type="pct"/>
            <w:shd w:val="clear" w:color="auto" w:fill="F2F2F2" w:themeFill="background1" w:themeFillShade="F2"/>
          </w:tcPr>
          <w:p w:rsidR="00490DAA" w:rsidRPr="008111B6" w:rsidRDefault="00490DAA" w:rsidP="00490DAA">
            <w:pPr>
              <w:pStyle w:val="a5"/>
              <w:spacing w:before="0" w:beforeAutospacing="0" w:after="0" w:afterAutospacing="0"/>
              <w:rPr>
                <w:color w:val="FF0000"/>
                <w:sz w:val="22"/>
                <w:szCs w:val="22"/>
              </w:rPr>
            </w:pPr>
          </w:p>
        </w:tc>
        <w:tc>
          <w:tcPr>
            <w:tcW w:w="807" w:type="pct"/>
            <w:shd w:val="clear" w:color="auto" w:fill="F2F2F2" w:themeFill="background1" w:themeFillShade="F2"/>
          </w:tcPr>
          <w:p w:rsidR="00490DAA" w:rsidRPr="008111B6" w:rsidRDefault="00490DAA" w:rsidP="00490DAA">
            <w:pPr>
              <w:pStyle w:val="a5"/>
              <w:spacing w:before="0" w:beforeAutospacing="0" w:after="0" w:afterAutospacing="0"/>
              <w:rPr>
                <w:rFonts w:eastAsia="Calibri"/>
                <w:sz w:val="22"/>
                <w:szCs w:val="22"/>
              </w:rPr>
            </w:pPr>
          </w:p>
        </w:tc>
        <w:tc>
          <w:tcPr>
            <w:tcW w:w="574" w:type="pct"/>
            <w:vMerge/>
            <w:shd w:val="clear" w:color="auto" w:fill="F2F2F2" w:themeFill="background1" w:themeFillShade="F2"/>
          </w:tcPr>
          <w:p w:rsidR="00490DAA" w:rsidRPr="008111B6" w:rsidRDefault="00490DAA" w:rsidP="00490DAA">
            <w:pPr>
              <w:pStyle w:val="a5"/>
              <w:spacing w:after="0"/>
              <w:rPr>
                <w:rStyle w:val="a7"/>
                <w:b w:val="0"/>
                <w:color w:val="FF0000"/>
                <w:sz w:val="22"/>
                <w:szCs w:val="22"/>
              </w:rPr>
            </w:pPr>
          </w:p>
        </w:tc>
      </w:tr>
      <w:tr w:rsidR="00490DAA" w:rsidRPr="008111B6" w:rsidTr="00490DAA">
        <w:tc>
          <w:tcPr>
            <w:tcW w:w="266" w:type="pct"/>
            <w:shd w:val="clear" w:color="auto" w:fill="FFFFFF" w:themeFill="background1"/>
          </w:tcPr>
          <w:p w:rsidR="00490DAA" w:rsidRPr="008111B6" w:rsidRDefault="00490DAA" w:rsidP="00490DAA">
            <w:pPr>
              <w:pStyle w:val="a5"/>
              <w:spacing w:before="0" w:beforeAutospacing="0" w:after="0" w:afterAutospacing="0"/>
              <w:jc w:val="center"/>
              <w:rPr>
                <w:rStyle w:val="a7"/>
                <w:b w:val="0"/>
                <w:color w:val="000000" w:themeColor="text1"/>
                <w:sz w:val="22"/>
                <w:szCs w:val="22"/>
              </w:rPr>
            </w:pPr>
            <w:r w:rsidRPr="008111B6">
              <w:rPr>
                <w:rStyle w:val="a7"/>
                <w:color w:val="000000" w:themeColor="text1"/>
                <w:sz w:val="22"/>
                <w:szCs w:val="22"/>
              </w:rPr>
              <w:t>23</w:t>
            </w:r>
          </w:p>
        </w:tc>
        <w:tc>
          <w:tcPr>
            <w:tcW w:w="888" w:type="pct"/>
            <w:shd w:val="clear" w:color="auto" w:fill="FFFFFF" w:themeFill="background1"/>
          </w:tcPr>
          <w:p w:rsidR="00490DAA" w:rsidRPr="008111B6" w:rsidRDefault="00490DAA" w:rsidP="00490DAA">
            <w:pPr>
              <w:pStyle w:val="a5"/>
              <w:spacing w:before="0" w:beforeAutospacing="0" w:after="0" w:afterAutospacing="0"/>
              <w:rPr>
                <w:rStyle w:val="a7"/>
                <w:b w:val="0"/>
                <w:color w:val="000000" w:themeColor="text1"/>
                <w:sz w:val="22"/>
                <w:szCs w:val="22"/>
              </w:rPr>
            </w:pPr>
            <w:r w:rsidRPr="008111B6">
              <w:rPr>
                <w:rStyle w:val="a7"/>
                <w:color w:val="000000" w:themeColor="text1"/>
                <w:sz w:val="22"/>
                <w:szCs w:val="22"/>
              </w:rPr>
              <w:t>5.1.Биосфера, её структура и функции</w:t>
            </w:r>
          </w:p>
        </w:tc>
        <w:tc>
          <w:tcPr>
            <w:tcW w:w="304" w:type="pct"/>
            <w:shd w:val="clear" w:color="auto" w:fill="FFFFFF" w:themeFill="background1"/>
            <w:vAlign w:val="center"/>
          </w:tcPr>
          <w:p w:rsidR="00490DAA" w:rsidRPr="008111B6" w:rsidRDefault="00490DAA" w:rsidP="00490DAA">
            <w:pPr>
              <w:pStyle w:val="a5"/>
              <w:spacing w:before="0" w:beforeAutospacing="0" w:after="0" w:afterAutospacing="0"/>
              <w:jc w:val="center"/>
              <w:rPr>
                <w:rStyle w:val="a7"/>
                <w:b w:val="0"/>
                <w:color w:val="000000" w:themeColor="text1"/>
                <w:sz w:val="22"/>
                <w:szCs w:val="22"/>
              </w:rPr>
            </w:pPr>
            <w:r w:rsidRPr="008111B6">
              <w:rPr>
                <w:rStyle w:val="a7"/>
                <w:color w:val="000000" w:themeColor="text1"/>
                <w:sz w:val="22"/>
                <w:szCs w:val="22"/>
              </w:rPr>
              <w:t>5</w:t>
            </w:r>
          </w:p>
        </w:tc>
        <w:tc>
          <w:tcPr>
            <w:tcW w:w="1102" w:type="pct"/>
            <w:shd w:val="clear" w:color="auto" w:fill="FFFFFF" w:themeFill="background1"/>
          </w:tcPr>
          <w:p w:rsidR="00490DAA" w:rsidRPr="008111B6" w:rsidRDefault="00490DAA" w:rsidP="00490DAA">
            <w:pPr>
              <w:pStyle w:val="a5"/>
              <w:spacing w:before="0" w:beforeAutospacing="0" w:after="0" w:afterAutospacing="0"/>
              <w:rPr>
                <w:rStyle w:val="a7"/>
                <w:b w:val="0"/>
                <w:color w:val="000000" w:themeColor="text1"/>
                <w:sz w:val="22"/>
                <w:szCs w:val="22"/>
              </w:rPr>
            </w:pPr>
            <w:r w:rsidRPr="008111B6">
              <w:rPr>
                <w:rStyle w:val="a7"/>
                <w:color w:val="000000" w:themeColor="text1"/>
                <w:sz w:val="22"/>
                <w:szCs w:val="22"/>
              </w:rPr>
              <w:t>Лабораторная работа №6 «Составление схем передачи веществ и энергии (цепей питания)»</w:t>
            </w:r>
          </w:p>
          <w:p w:rsidR="00490DAA" w:rsidRPr="008111B6" w:rsidRDefault="00490DAA" w:rsidP="00490DAA">
            <w:pPr>
              <w:pStyle w:val="a5"/>
              <w:spacing w:before="0" w:beforeAutospacing="0" w:after="0" w:afterAutospacing="0"/>
              <w:rPr>
                <w:color w:val="FF0000"/>
                <w:sz w:val="22"/>
                <w:szCs w:val="22"/>
              </w:rPr>
            </w:pPr>
            <w:r w:rsidRPr="008111B6">
              <w:rPr>
                <w:rStyle w:val="a7"/>
                <w:color w:val="000000" w:themeColor="text1"/>
                <w:sz w:val="22"/>
                <w:szCs w:val="22"/>
              </w:rPr>
              <w:t>Лабораторная работа №7 «Изучение и описание экосистем своей местности, выявление типов взаимодействия разных видов в данной экосистеме»</w:t>
            </w:r>
          </w:p>
        </w:tc>
        <w:tc>
          <w:tcPr>
            <w:tcW w:w="1059" w:type="pct"/>
            <w:shd w:val="clear" w:color="auto" w:fill="FFFFFF" w:themeFill="background1"/>
          </w:tcPr>
          <w:p w:rsidR="00490DAA" w:rsidRPr="008111B6" w:rsidRDefault="00490DAA" w:rsidP="00490DAA">
            <w:pPr>
              <w:pStyle w:val="a5"/>
              <w:spacing w:before="0" w:beforeAutospacing="0" w:after="0" w:afterAutospacing="0"/>
              <w:rPr>
                <w:color w:val="FF0000"/>
                <w:sz w:val="22"/>
                <w:szCs w:val="22"/>
              </w:rPr>
            </w:pPr>
          </w:p>
        </w:tc>
        <w:tc>
          <w:tcPr>
            <w:tcW w:w="807" w:type="pct"/>
            <w:shd w:val="clear" w:color="auto" w:fill="FFFFFF" w:themeFill="background1"/>
          </w:tcPr>
          <w:p w:rsidR="00490DAA" w:rsidRPr="008111B6" w:rsidRDefault="00490DAA" w:rsidP="00490DAA">
            <w:pPr>
              <w:pStyle w:val="a5"/>
              <w:spacing w:before="0" w:beforeAutospacing="0" w:after="0" w:afterAutospacing="0"/>
              <w:rPr>
                <w:rFonts w:eastAsia="Calibri"/>
                <w:sz w:val="22"/>
                <w:szCs w:val="22"/>
              </w:rPr>
            </w:pPr>
            <w:r w:rsidRPr="008111B6">
              <w:rPr>
                <w:rFonts w:eastAsia="Calibri"/>
                <w:sz w:val="22"/>
                <w:szCs w:val="22"/>
              </w:rPr>
              <w:t>№17 «</w:t>
            </w:r>
            <w:r w:rsidRPr="008111B6">
              <w:rPr>
                <w:rStyle w:val="a7"/>
                <w:color w:val="000000" w:themeColor="text1"/>
                <w:sz w:val="22"/>
                <w:szCs w:val="22"/>
              </w:rPr>
              <w:t>Биосфера, её структура и функции</w:t>
            </w:r>
            <w:r w:rsidRPr="008111B6">
              <w:rPr>
                <w:rFonts w:eastAsia="Calibri"/>
                <w:sz w:val="22"/>
                <w:szCs w:val="22"/>
              </w:rPr>
              <w:t>»</w:t>
            </w:r>
          </w:p>
        </w:tc>
        <w:tc>
          <w:tcPr>
            <w:tcW w:w="574" w:type="pct"/>
            <w:vMerge/>
            <w:shd w:val="clear" w:color="auto" w:fill="FFFFFF" w:themeFill="background1"/>
          </w:tcPr>
          <w:p w:rsidR="00490DAA" w:rsidRPr="008111B6" w:rsidRDefault="00490DAA" w:rsidP="00490DAA">
            <w:pPr>
              <w:pStyle w:val="a5"/>
              <w:spacing w:after="0"/>
              <w:rPr>
                <w:rStyle w:val="a7"/>
                <w:b w:val="0"/>
                <w:color w:val="FF0000"/>
                <w:sz w:val="22"/>
                <w:szCs w:val="22"/>
              </w:rPr>
            </w:pPr>
          </w:p>
        </w:tc>
      </w:tr>
      <w:tr w:rsidR="00490DAA" w:rsidRPr="008111B6" w:rsidTr="00490DAA">
        <w:tc>
          <w:tcPr>
            <w:tcW w:w="266" w:type="pct"/>
            <w:shd w:val="clear" w:color="auto" w:fill="FFFFFF" w:themeFill="background1"/>
          </w:tcPr>
          <w:p w:rsidR="00490DAA" w:rsidRPr="008111B6" w:rsidRDefault="00490DAA" w:rsidP="00490DAA">
            <w:pPr>
              <w:pStyle w:val="a5"/>
              <w:spacing w:before="0" w:beforeAutospacing="0" w:after="0" w:afterAutospacing="0"/>
              <w:jc w:val="center"/>
              <w:rPr>
                <w:rStyle w:val="a7"/>
                <w:b w:val="0"/>
                <w:color w:val="000000" w:themeColor="text1"/>
                <w:sz w:val="22"/>
                <w:szCs w:val="22"/>
              </w:rPr>
            </w:pPr>
            <w:r w:rsidRPr="008111B6">
              <w:rPr>
                <w:rStyle w:val="a7"/>
                <w:color w:val="000000" w:themeColor="text1"/>
                <w:sz w:val="22"/>
                <w:szCs w:val="22"/>
              </w:rPr>
              <w:t>24</w:t>
            </w:r>
          </w:p>
        </w:tc>
        <w:tc>
          <w:tcPr>
            <w:tcW w:w="888" w:type="pct"/>
            <w:shd w:val="clear" w:color="auto" w:fill="FFFFFF" w:themeFill="background1"/>
          </w:tcPr>
          <w:p w:rsidR="00490DAA" w:rsidRPr="008111B6" w:rsidRDefault="00490DAA" w:rsidP="00490DAA">
            <w:pPr>
              <w:pStyle w:val="a5"/>
              <w:spacing w:before="0" w:beforeAutospacing="0" w:after="0" w:afterAutospacing="0"/>
              <w:rPr>
                <w:rStyle w:val="a7"/>
                <w:b w:val="0"/>
                <w:color w:val="000000" w:themeColor="text1"/>
                <w:sz w:val="22"/>
                <w:szCs w:val="22"/>
              </w:rPr>
            </w:pPr>
            <w:r w:rsidRPr="008111B6">
              <w:rPr>
                <w:rStyle w:val="a7"/>
                <w:color w:val="000000" w:themeColor="text1"/>
                <w:sz w:val="22"/>
                <w:szCs w:val="22"/>
              </w:rPr>
              <w:t>5.2.Биосфера и человек</w:t>
            </w:r>
          </w:p>
        </w:tc>
        <w:tc>
          <w:tcPr>
            <w:tcW w:w="304" w:type="pct"/>
            <w:shd w:val="clear" w:color="auto" w:fill="FFFFFF" w:themeFill="background1"/>
            <w:vAlign w:val="center"/>
          </w:tcPr>
          <w:p w:rsidR="00490DAA" w:rsidRPr="008111B6" w:rsidRDefault="00490DAA" w:rsidP="00490DAA">
            <w:pPr>
              <w:pStyle w:val="a5"/>
              <w:spacing w:before="0" w:beforeAutospacing="0" w:after="0" w:afterAutospacing="0"/>
              <w:jc w:val="center"/>
              <w:rPr>
                <w:rStyle w:val="a7"/>
                <w:b w:val="0"/>
                <w:color w:val="000000" w:themeColor="text1"/>
                <w:sz w:val="22"/>
                <w:szCs w:val="22"/>
              </w:rPr>
            </w:pPr>
            <w:r w:rsidRPr="008111B6">
              <w:rPr>
                <w:rStyle w:val="a7"/>
                <w:color w:val="000000" w:themeColor="text1"/>
                <w:sz w:val="22"/>
                <w:szCs w:val="22"/>
              </w:rPr>
              <w:t>3</w:t>
            </w:r>
          </w:p>
        </w:tc>
        <w:tc>
          <w:tcPr>
            <w:tcW w:w="1102" w:type="pct"/>
            <w:shd w:val="clear" w:color="auto" w:fill="FFFFFF" w:themeFill="background1"/>
          </w:tcPr>
          <w:p w:rsidR="00490DAA" w:rsidRPr="008111B6" w:rsidRDefault="00490DAA" w:rsidP="00490DAA">
            <w:pPr>
              <w:pStyle w:val="a5"/>
              <w:spacing w:before="0" w:beforeAutospacing="0" w:after="0" w:afterAutospacing="0"/>
              <w:rPr>
                <w:color w:val="FF0000"/>
                <w:sz w:val="22"/>
                <w:szCs w:val="22"/>
              </w:rPr>
            </w:pPr>
            <w:r w:rsidRPr="008111B6">
              <w:rPr>
                <w:rStyle w:val="a7"/>
                <w:color w:val="000000" w:themeColor="text1"/>
                <w:sz w:val="22"/>
                <w:szCs w:val="22"/>
              </w:rPr>
              <w:t xml:space="preserve">Лабораторная работа №8 «Анализ и оценка </w:t>
            </w:r>
            <w:r w:rsidRPr="008111B6">
              <w:rPr>
                <w:rStyle w:val="a7"/>
                <w:color w:val="000000" w:themeColor="text1"/>
                <w:sz w:val="22"/>
                <w:szCs w:val="22"/>
              </w:rPr>
              <w:lastRenderedPageBreak/>
              <w:t>последствий деятельности человека в экосистемах»</w:t>
            </w:r>
          </w:p>
        </w:tc>
        <w:tc>
          <w:tcPr>
            <w:tcW w:w="1059" w:type="pct"/>
            <w:shd w:val="clear" w:color="auto" w:fill="FFFFFF" w:themeFill="background1"/>
          </w:tcPr>
          <w:p w:rsidR="00490DAA" w:rsidRPr="008111B6" w:rsidRDefault="00490DAA" w:rsidP="00490DAA">
            <w:pPr>
              <w:pStyle w:val="a5"/>
              <w:spacing w:before="0" w:beforeAutospacing="0" w:after="0" w:afterAutospacing="0"/>
              <w:rPr>
                <w:color w:val="FF0000"/>
                <w:sz w:val="22"/>
                <w:szCs w:val="22"/>
              </w:rPr>
            </w:pPr>
          </w:p>
        </w:tc>
        <w:tc>
          <w:tcPr>
            <w:tcW w:w="807" w:type="pct"/>
            <w:shd w:val="clear" w:color="auto" w:fill="FFFFFF" w:themeFill="background1"/>
          </w:tcPr>
          <w:p w:rsidR="00490DAA" w:rsidRPr="008111B6" w:rsidRDefault="00490DAA" w:rsidP="00490DAA">
            <w:pPr>
              <w:pStyle w:val="a5"/>
              <w:spacing w:before="0" w:beforeAutospacing="0" w:after="0" w:afterAutospacing="0"/>
              <w:rPr>
                <w:rFonts w:eastAsia="Calibri"/>
                <w:sz w:val="22"/>
                <w:szCs w:val="22"/>
              </w:rPr>
            </w:pPr>
          </w:p>
        </w:tc>
        <w:tc>
          <w:tcPr>
            <w:tcW w:w="574" w:type="pct"/>
            <w:vMerge/>
            <w:shd w:val="clear" w:color="auto" w:fill="FFFFFF" w:themeFill="background1"/>
          </w:tcPr>
          <w:p w:rsidR="00490DAA" w:rsidRPr="008111B6" w:rsidRDefault="00490DAA" w:rsidP="00490DAA">
            <w:pPr>
              <w:pStyle w:val="a5"/>
              <w:spacing w:after="0"/>
              <w:rPr>
                <w:rStyle w:val="a7"/>
                <w:b w:val="0"/>
                <w:color w:val="FF0000"/>
                <w:sz w:val="22"/>
                <w:szCs w:val="22"/>
              </w:rPr>
            </w:pPr>
          </w:p>
        </w:tc>
      </w:tr>
      <w:tr w:rsidR="00490DAA" w:rsidRPr="008111B6" w:rsidTr="00490DAA">
        <w:trPr>
          <w:trHeight w:val="390"/>
        </w:trPr>
        <w:tc>
          <w:tcPr>
            <w:tcW w:w="266" w:type="pct"/>
            <w:shd w:val="clear" w:color="auto" w:fill="FFFFFF" w:themeFill="background1"/>
            <w:vAlign w:val="center"/>
          </w:tcPr>
          <w:p w:rsidR="00490DAA" w:rsidRPr="008111B6" w:rsidRDefault="00490DAA" w:rsidP="00490DAA">
            <w:pPr>
              <w:pStyle w:val="a5"/>
              <w:spacing w:before="0" w:beforeAutospacing="0" w:after="0" w:afterAutospacing="0"/>
              <w:jc w:val="center"/>
              <w:rPr>
                <w:rStyle w:val="a7"/>
                <w:sz w:val="22"/>
                <w:szCs w:val="22"/>
              </w:rPr>
            </w:pPr>
          </w:p>
        </w:tc>
        <w:tc>
          <w:tcPr>
            <w:tcW w:w="888" w:type="pct"/>
            <w:shd w:val="clear" w:color="auto" w:fill="FFFFFF" w:themeFill="background1"/>
            <w:vAlign w:val="center"/>
          </w:tcPr>
          <w:p w:rsidR="00490DAA" w:rsidRPr="008111B6" w:rsidRDefault="00490DAA" w:rsidP="00490DAA">
            <w:pPr>
              <w:pStyle w:val="a5"/>
              <w:spacing w:before="0" w:beforeAutospacing="0" w:after="0" w:afterAutospacing="0"/>
              <w:jc w:val="center"/>
              <w:rPr>
                <w:rStyle w:val="a7"/>
                <w:sz w:val="22"/>
                <w:szCs w:val="22"/>
              </w:rPr>
            </w:pPr>
            <w:r w:rsidRPr="008111B6">
              <w:rPr>
                <w:rStyle w:val="a7"/>
                <w:sz w:val="22"/>
                <w:szCs w:val="22"/>
              </w:rPr>
              <w:t>ИТОГО</w:t>
            </w:r>
          </w:p>
        </w:tc>
        <w:tc>
          <w:tcPr>
            <w:tcW w:w="304" w:type="pct"/>
            <w:shd w:val="clear" w:color="auto" w:fill="FFFFFF" w:themeFill="background1"/>
            <w:vAlign w:val="center"/>
          </w:tcPr>
          <w:p w:rsidR="00490DAA" w:rsidRPr="008111B6" w:rsidRDefault="00490DAA" w:rsidP="00490DAA">
            <w:pPr>
              <w:pStyle w:val="a5"/>
              <w:spacing w:before="0" w:beforeAutospacing="0" w:after="0" w:afterAutospacing="0"/>
              <w:jc w:val="center"/>
              <w:rPr>
                <w:rStyle w:val="a7"/>
                <w:sz w:val="22"/>
                <w:szCs w:val="22"/>
              </w:rPr>
            </w:pPr>
            <w:r w:rsidRPr="008111B6">
              <w:rPr>
                <w:rStyle w:val="a7"/>
                <w:sz w:val="22"/>
                <w:szCs w:val="22"/>
              </w:rPr>
              <w:t>68</w:t>
            </w:r>
          </w:p>
        </w:tc>
        <w:tc>
          <w:tcPr>
            <w:tcW w:w="1102" w:type="pct"/>
            <w:shd w:val="clear" w:color="auto" w:fill="FFFFFF" w:themeFill="background1"/>
            <w:vAlign w:val="center"/>
          </w:tcPr>
          <w:p w:rsidR="00490DAA" w:rsidRPr="008111B6" w:rsidRDefault="00490DAA" w:rsidP="00490DAA">
            <w:pPr>
              <w:pStyle w:val="a5"/>
              <w:spacing w:before="0" w:beforeAutospacing="0" w:after="0" w:afterAutospacing="0"/>
              <w:jc w:val="center"/>
              <w:rPr>
                <w:b/>
                <w:sz w:val="22"/>
                <w:szCs w:val="22"/>
              </w:rPr>
            </w:pPr>
            <w:r w:rsidRPr="008111B6">
              <w:rPr>
                <w:b/>
                <w:sz w:val="22"/>
                <w:szCs w:val="22"/>
              </w:rPr>
              <w:t>8</w:t>
            </w:r>
          </w:p>
        </w:tc>
        <w:tc>
          <w:tcPr>
            <w:tcW w:w="1059" w:type="pct"/>
            <w:shd w:val="clear" w:color="auto" w:fill="FFFFFF" w:themeFill="background1"/>
            <w:vAlign w:val="center"/>
          </w:tcPr>
          <w:p w:rsidR="00490DAA" w:rsidRPr="008111B6" w:rsidRDefault="00490DAA" w:rsidP="00490DAA">
            <w:pPr>
              <w:pStyle w:val="a5"/>
              <w:spacing w:before="0" w:beforeAutospacing="0" w:after="0" w:afterAutospacing="0"/>
              <w:jc w:val="center"/>
              <w:rPr>
                <w:b/>
                <w:sz w:val="22"/>
                <w:szCs w:val="22"/>
              </w:rPr>
            </w:pPr>
            <w:r w:rsidRPr="008111B6">
              <w:rPr>
                <w:b/>
                <w:sz w:val="22"/>
                <w:szCs w:val="22"/>
              </w:rPr>
              <w:t>2</w:t>
            </w:r>
          </w:p>
        </w:tc>
        <w:tc>
          <w:tcPr>
            <w:tcW w:w="807" w:type="pct"/>
            <w:shd w:val="clear" w:color="auto" w:fill="FFFFFF" w:themeFill="background1"/>
            <w:vAlign w:val="center"/>
          </w:tcPr>
          <w:p w:rsidR="00490DAA" w:rsidRPr="008111B6" w:rsidRDefault="00490DAA" w:rsidP="00490DAA">
            <w:pPr>
              <w:pStyle w:val="a5"/>
              <w:spacing w:before="0" w:beforeAutospacing="0" w:after="0" w:afterAutospacing="0"/>
              <w:jc w:val="center"/>
              <w:rPr>
                <w:b/>
                <w:sz w:val="22"/>
                <w:szCs w:val="22"/>
              </w:rPr>
            </w:pPr>
            <w:r w:rsidRPr="008111B6">
              <w:rPr>
                <w:b/>
                <w:sz w:val="22"/>
                <w:szCs w:val="22"/>
              </w:rPr>
              <w:t>17</w:t>
            </w:r>
          </w:p>
        </w:tc>
        <w:tc>
          <w:tcPr>
            <w:tcW w:w="574" w:type="pct"/>
            <w:vMerge/>
            <w:shd w:val="clear" w:color="auto" w:fill="FFFFFF" w:themeFill="background1"/>
            <w:vAlign w:val="center"/>
          </w:tcPr>
          <w:p w:rsidR="00490DAA" w:rsidRPr="008111B6" w:rsidRDefault="00490DAA" w:rsidP="00490DAA">
            <w:pPr>
              <w:pStyle w:val="a5"/>
              <w:spacing w:before="0" w:beforeAutospacing="0" w:after="0" w:afterAutospacing="0"/>
              <w:jc w:val="center"/>
              <w:rPr>
                <w:rStyle w:val="a7"/>
                <w:sz w:val="22"/>
                <w:szCs w:val="22"/>
              </w:rPr>
            </w:pPr>
          </w:p>
        </w:tc>
      </w:tr>
    </w:tbl>
    <w:p w:rsidR="00490DAA" w:rsidRPr="008111B6" w:rsidRDefault="00490DAA" w:rsidP="00490DAA">
      <w:pPr>
        <w:spacing w:after="0" w:line="240" w:lineRule="auto"/>
        <w:jc w:val="center"/>
        <w:rPr>
          <w:rFonts w:ascii="Times New Roman" w:hAnsi="Times New Roman" w:cs="Times New Roman"/>
          <w:b/>
          <w:bCs/>
          <w:i/>
          <w:color w:val="000000"/>
        </w:rPr>
      </w:pPr>
    </w:p>
    <w:p w:rsidR="00490DAA" w:rsidRPr="008111B6" w:rsidRDefault="00490DAA" w:rsidP="00490DAA">
      <w:pPr>
        <w:spacing w:after="0" w:line="240" w:lineRule="auto"/>
        <w:jc w:val="center"/>
        <w:rPr>
          <w:rFonts w:ascii="Times New Roman" w:hAnsi="Times New Roman" w:cs="Times New Roman"/>
          <w:b/>
          <w:i/>
          <w:color w:val="000000"/>
        </w:rPr>
      </w:pPr>
    </w:p>
    <w:p w:rsidR="00490DAA" w:rsidRPr="008111B6" w:rsidRDefault="00490DAA" w:rsidP="00490DAA">
      <w:pPr>
        <w:spacing w:after="0" w:line="240" w:lineRule="auto"/>
        <w:jc w:val="center"/>
        <w:rPr>
          <w:rFonts w:ascii="Times New Roman" w:hAnsi="Times New Roman" w:cs="Times New Roman"/>
          <w:b/>
          <w:i/>
          <w:color w:val="000000"/>
        </w:rPr>
      </w:pPr>
    </w:p>
    <w:p w:rsidR="00490DAA" w:rsidRPr="008111B6" w:rsidRDefault="00490DAA" w:rsidP="00490DAA">
      <w:pPr>
        <w:spacing w:after="0" w:line="240" w:lineRule="auto"/>
        <w:rPr>
          <w:rFonts w:ascii="Times New Roman" w:hAnsi="Times New Roman" w:cs="Times New Roman"/>
          <w:color w:val="000000"/>
        </w:rPr>
      </w:pPr>
      <w:r w:rsidRPr="008111B6">
        <w:rPr>
          <w:rFonts w:ascii="Times New Roman" w:hAnsi="Times New Roman" w:cs="Times New Roman"/>
          <w:b/>
          <w:i/>
          <w:color w:val="000000"/>
        </w:rPr>
        <w:t xml:space="preserve">Тематический поурочный плану </w:t>
      </w:r>
      <w:proofErr w:type="spellStart"/>
      <w:r w:rsidRPr="008111B6">
        <w:rPr>
          <w:rFonts w:ascii="Times New Roman" w:hAnsi="Times New Roman" w:cs="Times New Roman"/>
          <w:b/>
          <w:i/>
          <w:color w:val="000000"/>
        </w:rPr>
        <w:t>чебного</w:t>
      </w:r>
      <w:proofErr w:type="spellEnd"/>
      <w:r w:rsidRPr="008111B6">
        <w:rPr>
          <w:rFonts w:ascii="Times New Roman" w:hAnsi="Times New Roman" w:cs="Times New Roman"/>
          <w:b/>
          <w:i/>
          <w:color w:val="000000"/>
        </w:rPr>
        <w:t xml:space="preserve"> предмета «Биология» </w:t>
      </w:r>
    </w:p>
    <w:p w:rsidR="00490DAA" w:rsidRPr="008111B6" w:rsidRDefault="00490DAA" w:rsidP="00490DAA">
      <w:pPr>
        <w:spacing w:after="0" w:line="240" w:lineRule="auto"/>
        <w:jc w:val="center"/>
        <w:rPr>
          <w:rFonts w:ascii="Times New Roman" w:hAnsi="Times New Roman" w:cs="Times New Roman"/>
          <w:b/>
          <w:i/>
          <w:color w:val="000000"/>
        </w:rPr>
      </w:pPr>
      <w:r w:rsidRPr="008111B6">
        <w:rPr>
          <w:rFonts w:ascii="Times New Roman" w:hAnsi="Times New Roman" w:cs="Times New Roman"/>
          <w:b/>
          <w:i/>
          <w:color w:val="000000"/>
        </w:rPr>
        <w:t>(вариант: 2 ч в неделю; 34 учебных недели)</w:t>
      </w:r>
    </w:p>
    <w:p w:rsidR="00490DAA" w:rsidRPr="008111B6" w:rsidRDefault="00490DAA" w:rsidP="00490DAA">
      <w:pPr>
        <w:spacing w:after="0" w:line="240" w:lineRule="auto"/>
        <w:jc w:val="center"/>
        <w:rPr>
          <w:rFonts w:ascii="Times New Roman" w:hAnsi="Times New Roman" w:cs="Times New Roman"/>
          <w:b/>
          <w:i/>
          <w:color w:val="000000"/>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2"/>
        <w:gridCol w:w="12167"/>
        <w:gridCol w:w="1430"/>
      </w:tblGrid>
      <w:tr w:rsidR="00490DAA" w:rsidRPr="008111B6" w:rsidTr="00490DAA">
        <w:tc>
          <w:tcPr>
            <w:tcW w:w="378" w:type="pct"/>
            <w:tcBorders>
              <w:bottom w:val="single" w:sz="4" w:space="0" w:color="auto"/>
            </w:tcBorders>
            <w:shd w:val="clear" w:color="auto" w:fill="F2F2F2" w:themeFill="background1" w:themeFillShade="F2"/>
          </w:tcPr>
          <w:p w:rsidR="00490DAA" w:rsidRPr="008111B6" w:rsidRDefault="00490DAA" w:rsidP="00490DAA">
            <w:pPr>
              <w:spacing w:after="0"/>
              <w:jc w:val="center"/>
              <w:rPr>
                <w:rFonts w:ascii="Times New Roman" w:hAnsi="Times New Roman" w:cs="Times New Roman"/>
                <w:b/>
              </w:rPr>
            </w:pPr>
            <w:r w:rsidRPr="008111B6">
              <w:rPr>
                <w:rFonts w:ascii="Times New Roman" w:hAnsi="Times New Roman" w:cs="Times New Roman"/>
                <w:b/>
              </w:rPr>
              <w:t>№ урока</w:t>
            </w:r>
          </w:p>
        </w:tc>
        <w:tc>
          <w:tcPr>
            <w:tcW w:w="4136" w:type="pct"/>
            <w:tcBorders>
              <w:bottom w:val="single" w:sz="4" w:space="0" w:color="auto"/>
            </w:tcBorders>
            <w:shd w:val="clear" w:color="auto" w:fill="F2F2F2" w:themeFill="background1" w:themeFillShade="F2"/>
            <w:vAlign w:val="center"/>
          </w:tcPr>
          <w:p w:rsidR="00490DAA" w:rsidRPr="008111B6" w:rsidRDefault="00490DAA" w:rsidP="00490DAA">
            <w:pPr>
              <w:spacing w:after="0"/>
              <w:jc w:val="center"/>
              <w:rPr>
                <w:rFonts w:ascii="Times New Roman" w:hAnsi="Times New Roman" w:cs="Times New Roman"/>
                <w:b/>
              </w:rPr>
            </w:pPr>
            <w:r w:rsidRPr="008111B6">
              <w:rPr>
                <w:rFonts w:ascii="Times New Roman" w:hAnsi="Times New Roman" w:cs="Times New Roman"/>
                <w:b/>
              </w:rPr>
              <w:t>Темы раздела, урока, лабораторной работы</w:t>
            </w:r>
          </w:p>
        </w:tc>
        <w:tc>
          <w:tcPr>
            <w:tcW w:w="486" w:type="pct"/>
            <w:tcBorders>
              <w:bottom w:val="single" w:sz="4" w:space="0" w:color="auto"/>
            </w:tcBorders>
            <w:shd w:val="clear" w:color="auto" w:fill="F2F2F2" w:themeFill="background1" w:themeFillShade="F2"/>
            <w:vAlign w:val="center"/>
          </w:tcPr>
          <w:p w:rsidR="00490DAA" w:rsidRPr="008111B6" w:rsidRDefault="00490DAA" w:rsidP="00490DAA">
            <w:pPr>
              <w:spacing w:after="0"/>
              <w:jc w:val="center"/>
              <w:rPr>
                <w:rFonts w:ascii="Times New Roman" w:hAnsi="Times New Roman" w:cs="Times New Roman"/>
                <w:b/>
              </w:rPr>
            </w:pPr>
            <w:r w:rsidRPr="008111B6">
              <w:rPr>
                <w:rFonts w:ascii="Times New Roman" w:hAnsi="Times New Roman" w:cs="Times New Roman"/>
                <w:b/>
              </w:rPr>
              <w:t>Кол-во</w:t>
            </w:r>
          </w:p>
          <w:p w:rsidR="00490DAA" w:rsidRPr="008111B6" w:rsidRDefault="00490DAA" w:rsidP="00490DAA">
            <w:pPr>
              <w:spacing w:after="0"/>
              <w:jc w:val="center"/>
              <w:rPr>
                <w:rFonts w:ascii="Times New Roman" w:hAnsi="Times New Roman" w:cs="Times New Roman"/>
                <w:b/>
              </w:rPr>
            </w:pPr>
            <w:r w:rsidRPr="008111B6">
              <w:rPr>
                <w:rFonts w:ascii="Times New Roman" w:hAnsi="Times New Roman" w:cs="Times New Roman"/>
                <w:b/>
              </w:rPr>
              <w:t>часов</w:t>
            </w:r>
          </w:p>
        </w:tc>
      </w:tr>
      <w:tr w:rsidR="00490DAA" w:rsidRPr="008111B6" w:rsidTr="00490DAA">
        <w:trPr>
          <w:trHeight w:val="537"/>
        </w:trPr>
        <w:tc>
          <w:tcPr>
            <w:tcW w:w="378" w:type="pct"/>
            <w:shd w:val="clear" w:color="auto" w:fill="F2F2F2" w:themeFill="background1" w:themeFillShade="F2"/>
          </w:tcPr>
          <w:p w:rsidR="00490DAA" w:rsidRPr="008111B6" w:rsidRDefault="00490DAA" w:rsidP="00490DAA">
            <w:pPr>
              <w:pStyle w:val="af"/>
              <w:jc w:val="center"/>
              <w:rPr>
                <w:rFonts w:ascii="Times New Roman" w:hAnsi="Times New Roman"/>
                <w:b/>
                <w:sz w:val="22"/>
              </w:rPr>
            </w:pPr>
          </w:p>
        </w:tc>
        <w:tc>
          <w:tcPr>
            <w:tcW w:w="4136" w:type="pct"/>
            <w:shd w:val="clear" w:color="auto" w:fill="F2F2F2" w:themeFill="background1" w:themeFillShade="F2"/>
            <w:vAlign w:val="center"/>
          </w:tcPr>
          <w:p w:rsidR="00490DAA" w:rsidRPr="008111B6" w:rsidRDefault="00490DAA" w:rsidP="00490DAA">
            <w:pPr>
              <w:pStyle w:val="af"/>
              <w:rPr>
                <w:rFonts w:ascii="Times New Roman" w:hAnsi="Times New Roman"/>
                <w:sz w:val="22"/>
              </w:rPr>
            </w:pPr>
            <w:r w:rsidRPr="008111B6">
              <w:rPr>
                <w:rStyle w:val="a7"/>
                <w:rFonts w:ascii="Times New Roman" w:hAnsi="Times New Roman"/>
                <w:color w:val="000000" w:themeColor="text1"/>
                <w:sz w:val="22"/>
              </w:rPr>
              <w:t>1.Введение</w:t>
            </w:r>
          </w:p>
        </w:tc>
        <w:tc>
          <w:tcPr>
            <w:tcW w:w="486" w:type="pct"/>
            <w:shd w:val="clear" w:color="auto" w:fill="F2F2F2" w:themeFill="background1" w:themeFillShade="F2"/>
            <w:vAlign w:val="center"/>
          </w:tcPr>
          <w:p w:rsidR="00490DAA" w:rsidRPr="008111B6" w:rsidRDefault="00490DAA" w:rsidP="00490DAA">
            <w:pPr>
              <w:pStyle w:val="af"/>
              <w:jc w:val="center"/>
              <w:rPr>
                <w:rFonts w:ascii="Times New Roman" w:hAnsi="Times New Roman"/>
                <w:b/>
                <w:sz w:val="22"/>
              </w:rPr>
            </w:pPr>
            <w:r w:rsidRPr="008111B6">
              <w:rPr>
                <w:rFonts w:ascii="Times New Roman" w:hAnsi="Times New Roman"/>
                <w:b/>
                <w:sz w:val="22"/>
              </w:rPr>
              <w:t>1</w:t>
            </w:r>
          </w:p>
        </w:tc>
      </w:tr>
      <w:tr w:rsidR="00490DAA" w:rsidRPr="008111B6" w:rsidTr="00490DAA">
        <w:tc>
          <w:tcPr>
            <w:tcW w:w="378" w:type="pct"/>
            <w:tcBorders>
              <w:bottom w:val="single" w:sz="4" w:space="0" w:color="auto"/>
            </w:tcBorders>
          </w:tcPr>
          <w:p w:rsidR="00490DAA" w:rsidRPr="008111B6" w:rsidRDefault="00490DAA" w:rsidP="00DE1A07">
            <w:pPr>
              <w:pStyle w:val="a6"/>
              <w:numPr>
                <w:ilvl w:val="0"/>
                <w:numId w:val="38"/>
              </w:numPr>
              <w:ind w:left="567" w:hanging="578"/>
              <w:rPr>
                <w:sz w:val="22"/>
                <w:szCs w:val="22"/>
              </w:rPr>
            </w:pPr>
          </w:p>
        </w:tc>
        <w:tc>
          <w:tcPr>
            <w:tcW w:w="4136" w:type="pct"/>
            <w:tcBorders>
              <w:bottom w:val="single" w:sz="4" w:space="0" w:color="auto"/>
            </w:tcBorders>
          </w:tcPr>
          <w:p w:rsidR="00490DAA" w:rsidRPr="008111B6" w:rsidRDefault="00490DAA" w:rsidP="00490DAA">
            <w:pPr>
              <w:spacing w:after="0"/>
              <w:rPr>
                <w:rFonts w:ascii="Times New Roman" w:hAnsi="Times New Roman" w:cs="Times New Roman"/>
                <w:b/>
              </w:rPr>
            </w:pPr>
            <w:r w:rsidRPr="008111B6">
              <w:rPr>
                <w:rStyle w:val="a7"/>
                <w:rFonts w:ascii="Times New Roman" w:hAnsi="Times New Roman" w:cs="Times New Roman"/>
                <w:color w:val="000000" w:themeColor="text1"/>
              </w:rPr>
              <w:t>Введение. Предмет и задачи курса «Биология. Общие закономерности»</w:t>
            </w:r>
          </w:p>
        </w:tc>
        <w:tc>
          <w:tcPr>
            <w:tcW w:w="486" w:type="pct"/>
            <w:tcBorders>
              <w:bottom w:val="single" w:sz="4" w:space="0" w:color="auto"/>
            </w:tcBorders>
          </w:tcPr>
          <w:p w:rsidR="00490DAA" w:rsidRPr="008111B6" w:rsidRDefault="00490DAA" w:rsidP="00490DAA">
            <w:pPr>
              <w:spacing w:after="0"/>
              <w:jc w:val="center"/>
              <w:rPr>
                <w:rFonts w:ascii="Times New Roman" w:hAnsi="Times New Roman" w:cs="Times New Roman"/>
              </w:rPr>
            </w:pPr>
          </w:p>
        </w:tc>
      </w:tr>
      <w:tr w:rsidR="00490DAA" w:rsidRPr="008111B6" w:rsidTr="00490DAA">
        <w:tc>
          <w:tcPr>
            <w:tcW w:w="378" w:type="pct"/>
            <w:shd w:val="clear" w:color="auto" w:fill="F2F2F2" w:themeFill="background1" w:themeFillShade="F2"/>
          </w:tcPr>
          <w:p w:rsidR="00490DAA" w:rsidRPr="008111B6" w:rsidRDefault="00490DAA" w:rsidP="00490DAA">
            <w:pPr>
              <w:pStyle w:val="a6"/>
              <w:ind w:left="567"/>
              <w:rPr>
                <w:sz w:val="22"/>
                <w:szCs w:val="22"/>
              </w:rPr>
            </w:pPr>
          </w:p>
        </w:tc>
        <w:tc>
          <w:tcPr>
            <w:tcW w:w="4136" w:type="pct"/>
            <w:shd w:val="clear" w:color="auto" w:fill="F2F2F2" w:themeFill="background1" w:themeFillShade="F2"/>
          </w:tcPr>
          <w:p w:rsidR="00490DAA" w:rsidRPr="008111B6" w:rsidRDefault="00490DAA" w:rsidP="00490DAA">
            <w:pPr>
              <w:spacing w:after="0"/>
              <w:rPr>
                <w:rStyle w:val="a7"/>
                <w:rFonts w:ascii="Times New Roman" w:hAnsi="Times New Roman" w:cs="Times New Roman"/>
                <w:color w:val="000000" w:themeColor="text1"/>
              </w:rPr>
            </w:pPr>
            <w:r w:rsidRPr="008111B6">
              <w:rPr>
                <w:rStyle w:val="a7"/>
                <w:rFonts w:ascii="Times New Roman" w:hAnsi="Times New Roman" w:cs="Times New Roman"/>
                <w:color w:val="000000" w:themeColor="text1"/>
              </w:rPr>
              <w:t>Раздел 1. Структурная организация живых организмов</w:t>
            </w:r>
          </w:p>
        </w:tc>
        <w:tc>
          <w:tcPr>
            <w:tcW w:w="486" w:type="pct"/>
            <w:shd w:val="clear" w:color="auto" w:fill="F2F2F2" w:themeFill="background1" w:themeFillShade="F2"/>
          </w:tcPr>
          <w:p w:rsidR="00490DAA" w:rsidRPr="008111B6" w:rsidRDefault="00490DAA" w:rsidP="00490DAA">
            <w:pPr>
              <w:spacing w:after="0"/>
              <w:jc w:val="center"/>
              <w:rPr>
                <w:rFonts w:ascii="Times New Roman" w:hAnsi="Times New Roman" w:cs="Times New Roman"/>
                <w:b/>
              </w:rPr>
            </w:pPr>
            <w:r w:rsidRPr="008111B6">
              <w:rPr>
                <w:rFonts w:ascii="Times New Roman" w:hAnsi="Times New Roman" w:cs="Times New Roman"/>
                <w:b/>
              </w:rPr>
              <w:t>11</w:t>
            </w:r>
          </w:p>
        </w:tc>
      </w:tr>
      <w:tr w:rsidR="00490DAA" w:rsidRPr="008111B6" w:rsidTr="00490DAA">
        <w:tc>
          <w:tcPr>
            <w:tcW w:w="378" w:type="pct"/>
          </w:tcPr>
          <w:p w:rsidR="00490DAA" w:rsidRPr="008111B6" w:rsidRDefault="00490DAA" w:rsidP="00490DAA">
            <w:pPr>
              <w:pStyle w:val="a6"/>
              <w:ind w:left="567"/>
              <w:rPr>
                <w:sz w:val="22"/>
                <w:szCs w:val="22"/>
              </w:rPr>
            </w:pPr>
          </w:p>
        </w:tc>
        <w:tc>
          <w:tcPr>
            <w:tcW w:w="4136"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1.1. Химическая организация клетки</w:t>
            </w:r>
          </w:p>
        </w:tc>
        <w:tc>
          <w:tcPr>
            <w:tcW w:w="486" w:type="pct"/>
          </w:tcPr>
          <w:p w:rsidR="00490DAA" w:rsidRPr="008111B6" w:rsidRDefault="00490DAA" w:rsidP="00490DAA">
            <w:pPr>
              <w:spacing w:after="0"/>
              <w:jc w:val="center"/>
              <w:rPr>
                <w:rFonts w:ascii="Times New Roman" w:hAnsi="Times New Roman" w:cs="Times New Roman"/>
              </w:rPr>
            </w:pPr>
            <w:r w:rsidRPr="008111B6">
              <w:rPr>
                <w:rFonts w:ascii="Times New Roman" w:hAnsi="Times New Roman" w:cs="Times New Roman"/>
              </w:rPr>
              <w:t>2</w:t>
            </w:r>
          </w:p>
        </w:tc>
      </w:tr>
      <w:tr w:rsidR="00490DAA" w:rsidRPr="008111B6" w:rsidTr="00490DAA">
        <w:tc>
          <w:tcPr>
            <w:tcW w:w="378" w:type="pct"/>
          </w:tcPr>
          <w:p w:rsidR="00490DAA" w:rsidRPr="008111B6" w:rsidRDefault="00490DAA" w:rsidP="00DE1A07">
            <w:pPr>
              <w:pStyle w:val="a6"/>
              <w:numPr>
                <w:ilvl w:val="0"/>
                <w:numId w:val="39"/>
              </w:numPr>
              <w:ind w:left="567" w:hanging="567"/>
              <w:rPr>
                <w:sz w:val="22"/>
                <w:szCs w:val="22"/>
              </w:rPr>
            </w:pPr>
          </w:p>
        </w:tc>
        <w:tc>
          <w:tcPr>
            <w:tcW w:w="4136"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Неорганические вещества, входящие в состав клетки</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c>
          <w:tcPr>
            <w:tcW w:w="378" w:type="pct"/>
          </w:tcPr>
          <w:p w:rsidR="00490DAA" w:rsidRPr="008111B6" w:rsidRDefault="00490DAA" w:rsidP="00DE1A07">
            <w:pPr>
              <w:pStyle w:val="a6"/>
              <w:numPr>
                <w:ilvl w:val="0"/>
                <w:numId w:val="39"/>
              </w:numPr>
              <w:ind w:left="567" w:hanging="567"/>
              <w:rPr>
                <w:sz w:val="22"/>
                <w:szCs w:val="22"/>
              </w:rPr>
            </w:pPr>
          </w:p>
        </w:tc>
        <w:tc>
          <w:tcPr>
            <w:tcW w:w="4136"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Органические вещества, входящие в состав клетки</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c>
          <w:tcPr>
            <w:tcW w:w="378" w:type="pct"/>
          </w:tcPr>
          <w:p w:rsidR="00490DAA" w:rsidRPr="008111B6" w:rsidRDefault="00490DAA" w:rsidP="00490DAA">
            <w:pPr>
              <w:pStyle w:val="a6"/>
              <w:ind w:left="567"/>
              <w:rPr>
                <w:sz w:val="22"/>
                <w:szCs w:val="22"/>
              </w:rPr>
            </w:pPr>
          </w:p>
        </w:tc>
        <w:tc>
          <w:tcPr>
            <w:tcW w:w="4136" w:type="pct"/>
          </w:tcPr>
          <w:p w:rsidR="00490DAA" w:rsidRPr="008111B6" w:rsidRDefault="00490DAA" w:rsidP="00490DAA">
            <w:pPr>
              <w:pStyle w:val="a5"/>
              <w:spacing w:before="0" w:beforeAutospacing="0" w:after="0" w:afterAutospacing="0"/>
              <w:rPr>
                <w:sz w:val="22"/>
                <w:szCs w:val="22"/>
              </w:rPr>
            </w:pPr>
            <w:r w:rsidRPr="008111B6">
              <w:rPr>
                <w:sz w:val="22"/>
                <w:szCs w:val="22"/>
              </w:rPr>
              <w:t>1.2.Обмен веществ и преобразование веществ в клетке</w:t>
            </w:r>
          </w:p>
        </w:tc>
        <w:tc>
          <w:tcPr>
            <w:tcW w:w="486" w:type="pct"/>
          </w:tcPr>
          <w:p w:rsidR="00490DAA" w:rsidRPr="008111B6" w:rsidRDefault="00490DAA" w:rsidP="00490DAA">
            <w:pPr>
              <w:spacing w:after="0"/>
              <w:jc w:val="center"/>
              <w:rPr>
                <w:rFonts w:ascii="Times New Roman" w:hAnsi="Times New Roman" w:cs="Times New Roman"/>
              </w:rPr>
            </w:pPr>
            <w:r w:rsidRPr="008111B6">
              <w:rPr>
                <w:rFonts w:ascii="Times New Roman" w:hAnsi="Times New Roman" w:cs="Times New Roman"/>
              </w:rPr>
              <w:t>3</w:t>
            </w:r>
          </w:p>
        </w:tc>
      </w:tr>
      <w:tr w:rsidR="00490DAA" w:rsidRPr="008111B6" w:rsidTr="00490DAA">
        <w:tc>
          <w:tcPr>
            <w:tcW w:w="378" w:type="pct"/>
          </w:tcPr>
          <w:p w:rsidR="00490DAA" w:rsidRPr="008111B6" w:rsidRDefault="00490DAA" w:rsidP="00490DAA">
            <w:pPr>
              <w:pStyle w:val="a6"/>
              <w:ind w:left="0"/>
              <w:rPr>
                <w:sz w:val="22"/>
                <w:szCs w:val="22"/>
              </w:rPr>
            </w:pPr>
            <w:r w:rsidRPr="008111B6">
              <w:rPr>
                <w:sz w:val="22"/>
                <w:szCs w:val="22"/>
              </w:rPr>
              <w:t>1.</w:t>
            </w:r>
          </w:p>
        </w:tc>
        <w:tc>
          <w:tcPr>
            <w:tcW w:w="4136"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b/>
              </w:rPr>
              <w:t>Контрольный тест №1 «Химическая организация клетки».</w:t>
            </w:r>
            <w:r w:rsidRPr="008111B6">
              <w:rPr>
                <w:rFonts w:ascii="Times New Roman" w:hAnsi="Times New Roman" w:cs="Times New Roman"/>
              </w:rPr>
              <w:t>Пластический обмен.</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c>
          <w:tcPr>
            <w:tcW w:w="378" w:type="pct"/>
          </w:tcPr>
          <w:p w:rsidR="00490DAA" w:rsidRPr="008111B6" w:rsidRDefault="00490DAA" w:rsidP="00490DAA">
            <w:pPr>
              <w:pStyle w:val="a6"/>
              <w:ind w:left="0"/>
              <w:rPr>
                <w:sz w:val="22"/>
                <w:szCs w:val="22"/>
              </w:rPr>
            </w:pPr>
            <w:r w:rsidRPr="008111B6">
              <w:rPr>
                <w:sz w:val="22"/>
                <w:szCs w:val="22"/>
              </w:rPr>
              <w:t>2.</w:t>
            </w:r>
          </w:p>
        </w:tc>
        <w:tc>
          <w:tcPr>
            <w:tcW w:w="4136"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Энергетический обмен</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c>
          <w:tcPr>
            <w:tcW w:w="378" w:type="pct"/>
          </w:tcPr>
          <w:p w:rsidR="00490DAA" w:rsidRPr="008111B6" w:rsidRDefault="00490DAA" w:rsidP="00490DAA">
            <w:pPr>
              <w:pStyle w:val="a6"/>
              <w:ind w:left="0"/>
              <w:rPr>
                <w:sz w:val="22"/>
                <w:szCs w:val="22"/>
              </w:rPr>
            </w:pPr>
            <w:r w:rsidRPr="008111B6">
              <w:rPr>
                <w:sz w:val="22"/>
                <w:szCs w:val="22"/>
              </w:rPr>
              <w:t>3.</w:t>
            </w:r>
          </w:p>
        </w:tc>
        <w:tc>
          <w:tcPr>
            <w:tcW w:w="4136" w:type="pct"/>
          </w:tcPr>
          <w:p w:rsidR="00490DAA" w:rsidRPr="008111B6" w:rsidRDefault="00490DAA" w:rsidP="00490DAA">
            <w:pPr>
              <w:pStyle w:val="a5"/>
              <w:spacing w:before="0" w:beforeAutospacing="0" w:after="0" w:afterAutospacing="0"/>
              <w:rPr>
                <w:sz w:val="22"/>
                <w:szCs w:val="22"/>
              </w:rPr>
            </w:pPr>
            <w:r w:rsidRPr="008111B6">
              <w:rPr>
                <w:sz w:val="22"/>
                <w:szCs w:val="22"/>
              </w:rPr>
              <w:t>Способы питания</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c>
          <w:tcPr>
            <w:tcW w:w="378" w:type="pct"/>
          </w:tcPr>
          <w:p w:rsidR="00490DAA" w:rsidRPr="008111B6" w:rsidRDefault="00490DAA" w:rsidP="00490DAA">
            <w:pPr>
              <w:pStyle w:val="a6"/>
              <w:ind w:left="0"/>
              <w:rPr>
                <w:sz w:val="22"/>
                <w:szCs w:val="22"/>
              </w:rPr>
            </w:pPr>
          </w:p>
        </w:tc>
        <w:tc>
          <w:tcPr>
            <w:tcW w:w="4136" w:type="pct"/>
          </w:tcPr>
          <w:p w:rsidR="00490DAA" w:rsidRPr="008111B6" w:rsidRDefault="00490DAA" w:rsidP="00490DAA">
            <w:pPr>
              <w:pStyle w:val="a5"/>
              <w:spacing w:before="0" w:beforeAutospacing="0" w:after="0" w:afterAutospacing="0"/>
              <w:rPr>
                <w:sz w:val="22"/>
                <w:szCs w:val="22"/>
              </w:rPr>
            </w:pPr>
            <w:r w:rsidRPr="008111B6">
              <w:rPr>
                <w:sz w:val="22"/>
                <w:szCs w:val="22"/>
              </w:rPr>
              <w:t>1.3.Строение и функции клеток</w:t>
            </w:r>
          </w:p>
        </w:tc>
        <w:tc>
          <w:tcPr>
            <w:tcW w:w="486" w:type="pct"/>
          </w:tcPr>
          <w:p w:rsidR="00490DAA" w:rsidRPr="008111B6" w:rsidRDefault="00490DAA" w:rsidP="00490DAA">
            <w:pPr>
              <w:spacing w:after="0"/>
              <w:jc w:val="center"/>
              <w:rPr>
                <w:rFonts w:ascii="Times New Roman" w:hAnsi="Times New Roman" w:cs="Times New Roman"/>
              </w:rPr>
            </w:pPr>
            <w:r w:rsidRPr="008111B6">
              <w:rPr>
                <w:rFonts w:ascii="Times New Roman" w:hAnsi="Times New Roman" w:cs="Times New Roman"/>
              </w:rPr>
              <w:t>6</w:t>
            </w:r>
          </w:p>
        </w:tc>
      </w:tr>
      <w:tr w:rsidR="00490DAA" w:rsidRPr="008111B6" w:rsidTr="00490DAA">
        <w:tc>
          <w:tcPr>
            <w:tcW w:w="378" w:type="pct"/>
          </w:tcPr>
          <w:p w:rsidR="00490DAA" w:rsidRPr="008111B6" w:rsidRDefault="00490DAA" w:rsidP="00490DAA">
            <w:pPr>
              <w:pStyle w:val="a6"/>
              <w:ind w:left="0"/>
              <w:rPr>
                <w:sz w:val="22"/>
                <w:szCs w:val="22"/>
              </w:rPr>
            </w:pPr>
            <w:r w:rsidRPr="008111B6">
              <w:rPr>
                <w:sz w:val="22"/>
                <w:szCs w:val="22"/>
              </w:rPr>
              <w:t>1.</w:t>
            </w:r>
          </w:p>
        </w:tc>
        <w:tc>
          <w:tcPr>
            <w:tcW w:w="4136" w:type="pct"/>
          </w:tcPr>
          <w:p w:rsidR="00490DAA" w:rsidRPr="008111B6" w:rsidRDefault="00490DAA" w:rsidP="00490DAA">
            <w:pPr>
              <w:pStyle w:val="a5"/>
              <w:spacing w:before="0" w:beforeAutospacing="0" w:after="0" w:afterAutospacing="0"/>
              <w:rPr>
                <w:sz w:val="22"/>
                <w:szCs w:val="22"/>
              </w:rPr>
            </w:pPr>
            <w:r w:rsidRPr="008111B6">
              <w:rPr>
                <w:rFonts w:eastAsia="Calibri"/>
                <w:b/>
                <w:sz w:val="22"/>
                <w:szCs w:val="22"/>
              </w:rPr>
              <w:t>Контрольный тест №2 «</w:t>
            </w:r>
            <w:r w:rsidRPr="008111B6">
              <w:rPr>
                <w:b/>
                <w:color w:val="000000" w:themeColor="text1"/>
                <w:sz w:val="22"/>
                <w:szCs w:val="22"/>
              </w:rPr>
              <w:t>Обмен веществ и преобразование энергии в клетке</w:t>
            </w:r>
            <w:r w:rsidRPr="008111B6">
              <w:rPr>
                <w:rFonts w:eastAsia="Calibri"/>
                <w:b/>
                <w:sz w:val="22"/>
                <w:szCs w:val="22"/>
              </w:rPr>
              <w:t>».</w:t>
            </w:r>
            <w:proofErr w:type="spellStart"/>
            <w:r w:rsidRPr="008111B6">
              <w:rPr>
                <w:sz w:val="22"/>
                <w:szCs w:val="22"/>
              </w:rPr>
              <w:t>Прокариотическая</w:t>
            </w:r>
            <w:proofErr w:type="spellEnd"/>
            <w:r w:rsidRPr="008111B6">
              <w:rPr>
                <w:sz w:val="22"/>
                <w:szCs w:val="22"/>
              </w:rPr>
              <w:t xml:space="preserve"> клетка</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c>
          <w:tcPr>
            <w:tcW w:w="378" w:type="pct"/>
          </w:tcPr>
          <w:p w:rsidR="00490DAA" w:rsidRPr="008111B6" w:rsidRDefault="00490DAA" w:rsidP="00490DAA">
            <w:pPr>
              <w:pStyle w:val="a6"/>
              <w:ind w:left="0"/>
              <w:rPr>
                <w:sz w:val="22"/>
                <w:szCs w:val="22"/>
              </w:rPr>
            </w:pPr>
            <w:r w:rsidRPr="008111B6">
              <w:rPr>
                <w:sz w:val="22"/>
                <w:szCs w:val="22"/>
              </w:rPr>
              <w:t>2.</w:t>
            </w:r>
          </w:p>
        </w:tc>
        <w:tc>
          <w:tcPr>
            <w:tcW w:w="4136" w:type="pct"/>
          </w:tcPr>
          <w:p w:rsidR="00490DAA" w:rsidRPr="008111B6" w:rsidRDefault="00490DAA" w:rsidP="00490DAA">
            <w:pPr>
              <w:spacing w:after="0"/>
              <w:rPr>
                <w:rFonts w:ascii="Times New Roman" w:hAnsi="Times New Roman" w:cs="Times New Roman"/>
              </w:rPr>
            </w:pPr>
            <w:proofErr w:type="spellStart"/>
            <w:r w:rsidRPr="008111B6">
              <w:rPr>
                <w:rFonts w:ascii="Times New Roman" w:hAnsi="Times New Roman" w:cs="Times New Roman"/>
              </w:rPr>
              <w:t>Эукариотическая</w:t>
            </w:r>
            <w:proofErr w:type="spellEnd"/>
            <w:r w:rsidRPr="008111B6">
              <w:rPr>
                <w:rFonts w:ascii="Times New Roman" w:hAnsi="Times New Roman" w:cs="Times New Roman"/>
              </w:rPr>
              <w:t xml:space="preserve"> клетка. Цитоплазма</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c>
          <w:tcPr>
            <w:tcW w:w="378" w:type="pct"/>
          </w:tcPr>
          <w:p w:rsidR="00490DAA" w:rsidRPr="008111B6" w:rsidRDefault="00490DAA" w:rsidP="00490DAA">
            <w:pPr>
              <w:pStyle w:val="a6"/>
              <w:ind w:left="0"/>
              <w:rPr>
                <w:sz w:val="22"/>
                <w:szCs w:val="22"/>
              </w:rPr>
            </w:pPr>
            <w:r w:rsidRPr="008111B6">
              <w:rPr>
                <w:sz w:val="22"/>
                <w:szCs w:val="22"/>
              </w:rPr>
              <w:t>3.</w:t>
            </w:r>
          </w:p>
        </w:tc>
        <w:tc>
          <w:tcPr>
            <w:tcW w:w="4136"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b/>
                <w:i/>
              </w:rPr>
              <w:t>Лабораторная работа №1</w:t>
            </w:r>
            <w:r w:rsidRPr="008111B6">
              <w:rPr>
                <w:rFonts w:ascii="Times New Roman" w:hAnsi="Times New Roman" w:cs="Times New Roman"/>
                <w:i/>
              </w:rPr>
              <w:t>«</w:t>
            </w:r>
            <w:r w:rsidRPr="008111B6">
              <w:rPr>
                <w:rStyle w:val="a7"/>
                <w:rFonts w:ascii="Times New Roman" w:hAnsi="Times New Roman" w:cs="Times New Roman"/>
                <w:i/>
                <w:color w:val="000000" w:themeColor="text1"/>
              </w:rPr>
              <w:t>Изучение клеток бактерий, растений и животных на готовых микропрепаратах</w:t>
            </w:r>
            <w:r w:rsidRPr="008111B6">
              <w:rPr>
                <w:rFonts w:ascii="Times New Roman" w:hAnsi="Times New Roman" w:cs="Times New Roman"/>
                <w:i/>
              </w:rPr>
              <w:t>».</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c>
          <w:tcPr>
            <w:tcW w:w="378" w:type="pct"/>
          </w:tcPr>
          <w:p w:rsidR="00490DAA" w:rsidRPr="008111B6" w:rsidRDefault="00490DAA" w:rsidP="00490DAA">
            <w:pPr>
              <w:pStyle w:val="a6"/>
              <w:ind w:left="0"/>
              <w:rPr>
                <w:sz w:val="22"/>
                <w:szCs w:val="22"/>
              </w:rPr>
            </w:pPr>
            <w:r w:rsidRPr="008111B6">
              <w:rPr>
                <w:sz w:val="22"/>
                <w:szCs w:val="22"/>
              </w:rPr>
              <w:t>4.</w:t>
            </w:r>
          </w:p>
        </w:tc>
        <w:tc>
          <w:tcPr>
            <w:tcW w:w="4136" w:type="pct"/>
          </w:tcPr>
          <w:p w:rsidR="00490DAA" w:rsidRPr="008111B6" w:rsidRDefault="00490DAA" w:rsidP="00490DAA">
            <w:pPr>
              <w:spacing w:after="0"/>
              <w:rPr>
                <w:rFonts w:ascii="Times New Roman" w:hAnsi="Times New Roman" w:cs="Times New Roman"/>
              </w:rPr>
            </w:pPr>
            <w:proofErr w:type="spellStart"/>
            <w:r w:rsidRPr="008111B6">
              <w:rPr>
                <w:rFonts w:ascii="Times New Roman" w:hAnsi="Times New Roman" w:cs="Times New Roman"/>
              </w:rPr>
              <w:t>Эукариотическая</w:t>
            </w:r>
            <w:proofErr w:type="spellEnd"/>
            <w:r w:rsidRPr="008111B6">
              <w:rPr>
                <w:rFonts w:ascii="Times New Roman" w:hAnsi="Times New Roman" w:cs="Times New Roman"/>
              </w:rPr>
              <w:t xml:space="preserve"> клетка. Ядро</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c>
          <w:tcPr>
            <w:tcW w:w="378" w:type="pct"/>
          </w:tcPr>
          <w:p w:rsidR="00490DAA" w:rsidRPr="008111B6" w:rsidRDefault="00490DAA" w:rsidP="00490DAA">
            <w:pPr>
              <w:pStyle w:val="a6"/>
              <w:ind w:left="0"/>
              <w:rPr>
                <w:sz w:val="22"/>
                <w:szCs w:val="22"/>
              </w:rPr>
            </w:pPr>
            <w:r w:rsidRPr="008111B6">
              <w:rPr>
                <w:sz w:val="22"/>
                <w:szCs w:val="22"/>
              </w:rPr>
              <w:t>5.</w:t>
            </w:r>
          </w:p>
        </w:tc>
        <w:tc>
          <w:tcPr>
            <w:tcW w:w="4136"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Деление клеток</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c>
          <w:tcPr>
            <w:tcW w:w="378" w:type="pct"/>
          </w:tcPr>
          <w:p w:rsidR="00490DAA" w:rsidRPr="008111B6" w:rsidRDefault="00490DAA" w:rsidP="00490DAA">
            <w:pPr>
              <w:pStyle w:val="a6"/>
              <w:ind w:left="0"/>
              <w:rPr>
                <w:sz w:val="22"/>
                <w:szCs w:val="22"/>
              </w:rPr>
            </w:pPr>
            <w:r w:rsidRPr="008111B6">
              <w:rPr>
                <w:sz w:val="22"/>
                <w:szCs w:val="22"/>
              </w:rPr>
              <w:t>6.</w:t>
            </w:r>
          </w:p>
        </w:tc>
        <w:tc>
          <w:tcPr>
            <w:tcW w:w="4136"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Клеточная теория строения организмов</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rPr>
          <w:trHeight w:val="317"/>
        </w:trPr>
        <w:tc>
          <w:tcPr>
            <w:tcW w:w="378" w:type="pct"/>
            <w:shd w:val="clear" w:color="auto" w:fill="F2F2F2" w:themeFill="background1" w:themeFillShade="F2"/>
          </w:tcPr>
          <w:p w:rsidR="00490DAA" w:rsidRPr="008111B6" w:rsidRDefault="00490DAA" w:rsidP="00490DAA">
            <w:pPr>
              <w:spacing w:after="0"/>
              <w:ind w:left="-11"/>
              <w:rPr>
                <w:rFonts w:ascii="Times New Roman" w:hAnsi="Times New Roman" w:cs="Times New Roman"/>
              </w:rPr>
            </w:pPr>
          </w:p>
        </w:tc>
        <w:tc>
          <w:tcPr>
            <w:tcW w:w="4136" w:type="pct"/>
            <w:shd w:val="clear" w:color="auto" w:fill="F2F2F2" w:themeFill="background1" w:themeFillShade="F2"/>
          </w:tcPr>
          <w:p w:rsidR="00490DAA" w:rsidRPr="008111B6" w:rsidRDefault="00490DAA" w:rsidP="00490DAA">
            <w:pPr>
              <w:spacing w:after="0"/>
              <w:rPr>
                <w:rFonts w:ascii="Times New Roman" w:hAnsi="Times New Roman" w:cs="Times New Roman"/>
                <w:b/>
              </w:rPr>
            </w:pPr>
            <w:r w:rsidRPr="008111B6">
              <w:rPr>
                <w:rFonts w:ascii="Times New Roman" w:hAnsi="Times New Roman" w:cs="Times New Roman"/>
                <w:b/>
                <w:color w:val="000000" w:themeColor="text1"/>
              </w:rPr>
              <w:t>Раздел 2. Размножение и индивидуальное развитие организмов</w:t>
            </w:r>
          </w:p>
        </w:tc>
        <w:tc>
          <w:tcPr>
            <w:tcW w:w="486" w:type="pct"/>
            <w:shd w:val="clear" w:color="auto" w:fill="F2F2F2" w:themeFill="background1" w:themeFillShade="F2"/>
          </w:tcPr>
          <w:p w:rsidR="00490DAA" w:rsidRPr="008111B6" w:rsidRDefault="00490DAA" w:rsidP="00490DAA">
            <w:pPr>
              <w:spacing w:after="0"/>
              <w:jc w:val="center"/>
              <w:rPr>
                <w:rFonts w:ascii="Times New Roman" w:hAnsi="Times New Roman" w:cs="Times New Roman"/>
                <w:b/>
              </w:rPr>
            </w:pPr>
            <w:r w:rsidRPr="008111B6">
              <w:rPr>
                <w:rFonts w:ascii="Times New Roman" w:hAnsi="Times New Roman" w:cs="Times New Roman"/>
                <w:b/>
              </w:rPr>
              <w:t>5</w:t>
            </w:r>
          </w:p>
        </w:tc>
      </w:tr>
      <w:tr w:rsidR="00490DAA" w:rsidRPr="008111B6" w:rsidTr="00490DAA">
        <w:tc>
          <w:tcPr>
            <w:tcW w:w="378" w:type="pct"/>
          </w:tcPr>
          <w:p w:rsidR="00490DAA" w:rsidRPr="008111B6" w:rsidRDefault="00490DAA" w:rsidP="00490DAA">
            <w:pPr>
              <w:pStyle w:val="a6"/>
              <w:rPr>
                <w:sz w:val="22"/>
                <w:szCs w:val="22"/>
              </w:rPr>
            </w:pPr>
          </w:p>
        </w:tc>
        <w:tc>
          <w:tcPr>
            <w:tcW w:w="4136" w:type="pct"/>
          </w:tcPr>
          <w:p w:rsidR="00490DAA" w:rsidRPr="008111B6" w:rsidRDefault="00490DAA" w:rsidP="00490DAA">
            <w:pPr>
              <w:pStyle w:val="a5"/>
              <w:spacing w:before="0" w:beforeAutospacing="0" w:after="0" w:afterAutospacing="0"/>
              <w:rPr>
                <w:sz w:val="22"/>
                <w:szCs w:val="22"/>
              </w:rPr>
            </w:pPr>
            <w:r w:rsidRPr="008111B6">
              <w:rPr>
                <w:sz w:val="22"/>
                <w:szCs w:val="22"/>
              </w:rPr>
              <w:t>2.1. Размножение организмов</w:t>
            </w:r>
          </w:p>
        </w:tc>
        <w:tc>
          <w:tcPr>
            <w:tcW w:w="486" w:type="pct"/>
          </w:tcPr>
          <w:p w:rsidR="00490DAA" w:rsidRPr="008111B6" w:rsidRDefault="00490DAA" w:rsidP="00490DAA">
            <w:pPr>
              <w:spacing w:after="0"/>
              <w:jc w:val="center"/>
              <w:rPr>
                <w:rFonts w:ascii="Times New Roman" w:hAnsi="Times New Roman" w:cs="Times New Roman"/>
              </w:rPr>
            </w:pPr>
            <w:r w:rsidRPr="008111B6">
              <w:rPr>
                <w:rFonts w:ascii="Times New Roman" w:hAnsi="Times New Roman" w:cs="Times New Roman"/>
              </w:rPr>
              <w:t>2</w:t>
            </w: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1.</w:t>
            </w:r>
          </w:p>
        </w:tc>
        <w:tc>
          <w:tcPr>
            <w:tcW w:w="4136" w:type="pct"/>
          </w:tcPr>
          <w:p w:rsidR="00490DAA" w:rsidRPr="008111B6" w:rsidRDefault="00490DAA" w:rsidP="00490DAA">
            <w:pPr>
              <w:pStyle w:val="a5"/>
              <w:spacing w:before="0" w:beforeAutospacing="0" w:after="0" w:afterAutospacing="0"/>
              <w:rPr>
                <w:sz w:val="22"/>
                <w:szCs w:val="22"/>
              </w:rPr>
            </w:pPr>
            <w:r w:rsidRPr="008111B6">
              <w:rPr>
                <w:rFonts w:eastAsia="Calibri"/>
                <w:b/>
                <w:sz w:val="22"/>
                <w:szCs w:val="22"/>
              </w:rPr>
              <w:t>Контрольный тест №3 «</w:t>
            </w:r>
            <w:r w:rsidRPr="008111B6">
              <w:rPr>
                <w:b/>
                <w:color w:val="000000" w:themeColor="text1"/>
                <w:sz w:val="22"/>
                <w:szCs w:val="22"/>
              </w:rPr>
              <w:t>Строение и функции клеток</w:t>
            </w:r>
            <w:r w:rsidRPr="008111B6">
              <w:rPr>
                <w:rFonts w:eastAsia="Calibri"/>
                <w:b/>
                <w:sz w:val="22"/>
                <w:szCs w:val="22"/>
              </w:rPr>
              <w:t>».</w:t>
            </w:r>
            <w:r w:rsidRPr="008111B6">
              <w:rPr>
                <w:rFonts w:eastAsia="Calibri"/>
                <w:sz w:val="22"/>
                <w:szCs w:val="22"/>
              </w:rPr>
              <w:t xml:space="preserve"> Бесполое размножение</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2.</w:t>
            </w:r>
          </w:p>
        </w:tc>
        <w:tc>
          <w:tcPr>
            <w:tcW w:w="4136" w:type="pct"/>
          </w:tcPr>
          <w:p w:rsidR="00490DAA" w:rsidRPr="008111B6" w:rsidRDefault="00490DAA" w:rsidP="00490DAA">
            <w:pPr>
              <w:pStyle w:val="a5"/>
              <w:spacing w:before="0" w:beforeAutospacing="0" w:after="0" w:afterAutospacing="0"/>
              <w:rPr>
                <w:sz w:val="22"/>
                <w:szCs w:val="22"/>
              </w:rPr>
            </w:pPr>
            <w:r w:rsidRPr="008111B6">
              <w:rPr>
                <w:sz w:val="22"/>
                <w:szCs w:val="22"/>
              </w:rPr>
              <w:t>Половое размножение</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p>
        </w:tc>
        <w:tc>
          <w:tcPr>
            <w:tcW w:w="4136" w:type="pct"/>
          </w:tcPr>
          <w:p w:rsidR="00490DAA" w:rsidRPr="008111B6" w:rsidRDefault="00490DAA" w:rsidP="00490DAA">
            <w:pPr>
              <w:pStyle w:val="a5"/>
              <w:spacing w:before="0" w:beforeAutospacing="0" w:after="0" w:afterAutospacing="0"/>
              <w:rPr>
                <w:sz w:val="22"/>
                <w:szCs w:val="22"/>
              </w:rPr>
            </w:pPr>
            <w:r w:rsidRPr="008111B6">
              <w:rPr>
                <w:sz w:val="22"/>
                <w:szCs w:val="22"/>
              </w:rPr>
              <w:t>2.2. Индивидуальное развитие организмов</w:t>
            </w:r>
          </w:p>
        </w:tc>
        <w:tc>
          <w:tcPr>
            <w:tcW w:w="486" w:type="pct"/>
          </w:tcPr>
          <w:p w:rsidR="00490DAA" w:rsidRPr="008111B6" w:rsidRDefault="00490DAA" w:rsidP="00490DAA">
            <w:pPr>
              <w:spacing w:after="0"/>
              <w:jc w:val="center"/>
              <w:rPr>
                <w:rFonts w:ascii="Times New Roman" w:hAnsi="Times New Roman" w:cs="Times New Roman"/>
              </w:rPr>
            </w:pPr>
            <w:r w:rsidRPr="008111B6">
              <w:rPr>
                <w:rFonts w:ascii="Times New Roman" w:hAnsi="Times New Roman" w:cs="Times New Roman"/>
              </w:rPr>
              <w:t>3</w:t>
            </w: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lastRenderedPageBreak/>
              <w:t>1.</w:t>
            </w:r>
          </w:p>
        </w:tc>
        <w:tc>
          <w:tcPr>
            <w:tcW w:w="4136" w:type="pct"/>
          </w:tcPr>
          <w:p w:rsidR="00490DAA" w:rsidRPr="008111B6" w:rsidRDefault="00490DAA" w:rsidP="00490DAA">
            <w:pPr>
              <w:pStyle w:val="a5"/>
              <w:spacing w:before="0" w:beforeAutospacing="0" w:after="0" w:afterAutospacing="0"/>
              <w:rPr>
                <w:sz w:val="22"/>
                <w:szCs w:val="22"/>
              </w:rPr>
            </w:pPr>
            <w:r w:rsidRPr="008111B6">
              <w:rPr>
                <w:rFonts w:eastAsia="Calibri"/>
                <w:b/>
                <w:sz w:val="22"/>
                <w:szCs w:val="22"/>
              </w:rPr>
              <w:t>Контрольный тест №4 «</w:t>
            </w:r>
            <w:r w:rsidRPr="008111B6">
              <w:rPr>
                <w:b/>
                <w:color w:val="000000" w:themeColor="text1"/>
                <w:sz w:val="22"/>
                <w:szCs w:val="22"/>
              </w:rPr>
              <w:t>Размножение организмов</w:t>
            </w:r>
            <w:r w:rsidRPr="008111B6">
              <w:rPr>
                <w:rFonts w:eastAsia="Calibri"/>
                <w:b/>
                <w:sz w:val="22"/>
                <w:szCs w:val="22"/>
              </w:rPr>
              <w:t>».</w:t>
            </w:r>
            <w:r w:rsidRPr="008111B6">
              <w:rPr>
                <w:sz w:val="22"/>
                <w:szCs w:val="22"/>
              </w:rPr>
              <w:t>Эмбриональный период</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2.</w:t>
            </w:r>
          </w:p>
        </w:tc>
        <w:tc>
          <w:tcPr>
            <w:tcW w:w="4136" w:type="pct"/>
          </w:tcPr>
          <w:p w:rsidR="00490DAA" w:rsidRPr="008111B6" w:rsidRDefault="00490DAA" w:rsidP="00490DAA">
            <w:pPr>
              <w:pStyle w:val="a5"/>
              <w:spacing w:before="0" w:beforeAutospacing="0" w:after="0" w:afterAutospacing="0"/>
              <w:rPr>
                <w:sz w:val="22"/>
                <w:szCs w:val="22"/>
              </w:rPr>
            </w:pPr>
            <w:r w:rsidRPr="008111B6">
              <w:rPr>
                <w:sz w:val="22"/>
                <w:szCs w:val="22"/>
              </w:rPr>
              <w:t xml:space="preserve">Органогенез </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3.</w:t>
            </w:r>
          </w:p>
        </w:tc>
        <w:tc>
          <w:tcPr>
            <w:tcW w:w="4136" w:type="pct"/>
          </w:tcPr>
          <w:p w:rsidR="00490DAA" w:rsidRPr="008111B6" w:rsidRDefault="00490DAA" w:rsidP="00490DAA">
            <w:pPr>
              <w:pStyle w:val="a5"/>
              <w:spacing w:before="0" w:beforeAutospacing="0" w:after="0" w:afterAutospacing="0"/>
              <w:rPr>
                <w:sz w:val="22"/>
                <w:szCs w:val="22"/>
              </w:rPr>
            </w:pPr>
            <w:r w:rsidRPr="008111B6">
              <w:rPr>
                <w:sz w:val="22"/>
                <w:szCs w:val="22"/>
              </w:rPr>
              <w:t>Постэмбриональный период</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rPr>
          <w:trHeight w:val="420"/>
        </w:trPr>
        <w:tc>
          <w:tcPr>
            <w:tcW w:w="378" w:type="pct"/>
            <w:shd w:val="clear" w:color="auto" w:fill="F2F2F2" w:themeFill="background1" w:themeFillShade="F2"/>
            <w:vAlign w:val="center"/>
          </w:tcPr>
          <w:p w:rsidR="00490DAA" w:rsidRPr="008111B6" w:rsidRDefault="00490DAA" w:rsidP="00490DAA">
            <w:pPr>
              <w:spacing w:after="0"/>
              <w:jc w:val="center"/>
              <w:rPr>
                <w:rFonts w:ascii="Times New Roman" w:hAnsi="Times New Roman" w:cs="Times New Roman"/>
                <w:b/>
              </w:rPr>
            </w:pPr>
          </w:p>
        </w:tc>
        <w:tc>
          <w:tcPr>
            <w:tcW w:w="4136" w:type="pct"/>
            <w:shd w:val="clear" w:color="auto" w:fill="F2F2F2" w:themeFill="background1" w:themeFillShade="F2"/>
          </w:tcPr>
          <w:p w:rsidR="00490DAA" w:rsidRPr="008111B6" w:rsidRDefault="00490DAA" w:rsidP="00490DAA">
            <w:pPr>
              <w:pStyle w:val="a5"/>
              <w:spacing w:before="0" w:beforeAutospacing="0" w:after="0" w:afterAutospacing="0"/>
              <w:rPr>
                <w:b/>
                <w:color w:val="000000" w:themeColor="text1"/>
                <w:sz w:val="22"/>
                <w:szCs w:val="22"/>
              </w:rPr>
            </w:pPr>
            <w:r w:rsidRPr="008111B6">
              <w:rPr>
                <w:b/>
                <w:color w:val="000000" w:themeColor="text1"/>
                <w:sz w:val="22"/>
                <w:szCs w:val="22"/>
              </w:rPr>
              <w:t>Раздел 3. Наследственность и изменчивость организмов</w:t>
            </w:r>
          </w:p>
        </w:tc>
        <w:tc>
          <w:tcPr>
            <w:tcW w:w="486" w:type="pct"/>
            <w:shd w:val="clear" w:color="auto" w:fill="F2F2F2" w:themeFill="background1" w:themeFillShade="F2"/>
            <w:vAlign w:val="center"/>
          </w:tcPr>
          <w:p w:rsidR="00490DAA" w:rsidRPr="008111B6" w:rsidRDefault="00490DAA" w:rsidP="00490DAA">
            <w:pPr>
              <w:spacing w:after="0"/>
              <w:jc w:val="center"/>
              <w:rPr>
                <w:rFonts w:ascii="Times New Roman" w:hAnsi="Times New Roman" w:cs="Times New Roman"/>
                <w:b/>
              </w:rPr>
            </w:pPr>
            <w:r w:rsidRPr="008111B6">
              <w:rPr>
                <w:rFonts w:ascii="Times New Roman" w:hAnsi="Times New Roman" w:cs="Times New Roman"/>
                <w:b/>
              </w:rPr>
              <w:t>20</w:t>
            </w: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p>
        </w:tc>
        <w:tc>
          <w:tcPr>
            <w:tcW w:w="4136" w:type="pct"/>
          </w:tcPr>
          <w:p w:rsidR="00490DAA" w:rsidRPr="008111B6" w:rsidRDefault="00490DAA" w:rsidP="00490DAA">
            <w:pPr>
              <w:pStyle w:val="a5"/>
              <w:spacing w:before="0" w:beforeAutospacing="0" w:after="0" w:afterAutospacing="0"/>
              <w:rPr>
                <w:sz w:val="22"/>
                <w:szCs w:val="22"/>
              </w:rPr>
            </w:pPr>
            <w:r w:rsidRPr="008111B6">
              <w:rPr>
                <w:sz w:val="22"/>
                <w:szCs w:val="22"/>
              </w:rPr>
              <w:t>3.1. Закономерности наследования признаков</w:t>
            </w:r>
          </w:p>
        </w:tc>
        <w:tc>
          <w:tcPr>
            <w:tcW w:w="486" w:type="pct"/>
          </w:tcPr>
          <w:p w:rsidR="00490DAA" w:rsidRPr="008111B6" w:rsidRDefault="00490DAA" w:rsidP="00490DAA">
            <w:pPr>
              <w:spacing w:after="0"/>
              <w:jc w:val="center"/>
              <w:rPr>
                <w:rFonts w:ascii="Times New Roman" w:hAnsi="Times New Roman" w:cs="Times New Roman"/>
              </w:rPr>
            </w:pPr>
            <w:r w:rsidRPr="008111B6">
              <w:rPr>
                <w:rFonts w:ascii="Times New Roman" w:hAnsi="Times New Roman" w:cs="Times New Roman"/>
              </w:rPr>
              <w:t>10</w:t>
            </w: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1.</w:t>
            </w:r>
          </w:p>
        </w:tc>
        <w:tc>
          <w:tcPr>
            <w:tcW w:w="4136" w:type="pct"/>
          </w:tcPr>
          <w:p w:rsidR="00490DAA" w:rsidRPr="008111B6" w:rsidRDefault="00490DAA" w:rsidP="00490DAA">
            <w:pPr>
              <w:pStyle w:val="a5"/>
              <w:spacing w:before="0" w:beforeAutospacing="0" w:after="0" w:afterAutospacing="0"/>
              <w:rPr>
                <w:sz w:val="22"/>
                <w:szCs w:val="22"/>
              </w:rPr>
            </w:pPr>
            <w:r w:rsidRPr="008111B6">
              <w:rPr>
                <w:rFonts w:eastAsia="Calibri"/>
                <w:b/>
                <w:sz w:val="22"/>
                <w:szCs w:val="22"/>
              </w:rPr>
              <w:t>Контрольный тест №5 «</w:t>
            </w:r>
            <w:r w:rsidRPr="008111B6">
              <w:rPr>
                <w:b/>
                <w:color w:val="000000" w:themeColor="text1"/>
                <w:sz w:val="22"/>
                <w:szCs w:val="22"/>
              </w:rPr>
              <w:t>Индивидуальное развитие организмов</w:t>
            </w:r>
            <w:r w:rsidRPr="008111B6">
              <w:rPr>
                <w:rFonts w:eastAsia="Calibri"/>
                <w:b/>
                <w:sz w:val="22"/>
                <w:szCs w:val="22"/>
              </w:rPr>
              <w:t>».</w:t>
            </w:r>
            <w:r w:rsidRPr="008111B6">
              <w:rPr>
                <w:sz w:val="22"/>
                <w:szCs w:val="22"/>
              </w:rPr>
              <w:t>Основные понятия генетики</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2.</w:t>
            </w:r>
          </w:p>
        </w:tc>
        <w:tc>
          <w:tcPr>
            <w:tcW w:w="4136"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Гибридологический метод изучения наследования признаков Г.Менделя</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3.</w:t>
            </w:r>
          </w:p>
        </w:tc>
        <w:tc>
          <w:tcPr>
            <w:tcW w:w="4136"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1 и 2 законы Менделя</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4.</w:t>
            </w:r>
          </w:p>
        </w:tc>
        <w:tc>
          <w:tcPr>
            <w:tcW w:w="4136"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Закон чистоты гамет</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5.</w:t>
            </w:r>
          </w:p>
        </w:tc>
        <w:tc>
          <w:tcPr>
            <w:tcW w:w="4136"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Законы Менделя: 3 закон</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6.</w:t>
            </w:r>
          </w:p>
        </w:tc>
        <w:tc>
          <w:tcPr>
            <w:tcW w:w="4136" w:type="pct"/>
          </w:tcPr>
          <w:p w:rsidR="00490DAA" w:rsidRPr="008111B6" w:rsidRDefault="00490DAA" w:rsidP="00490DAA">
            <w:pPr>
              <w:pStyle w:val="a5"/>
              <w:spacing w:before="0" w:beforeAutospacing="0" w:after="0" w:afterAutospacing="0"/>
              <w:rPr>
                <w:i/>
                <w:sz w:val="22"/>
                <w:szCs w:val="22"/>
              </w:rPr>
            </w:pPr>
            <w:r w:rsidRPr="008111B6">
              <w:rPr>
                <w:rStyle w:val="a7"/>
                <w:i/>
                <w:color w:val="000000" w:themeColor="text1"/>
                <w:sz w:val="22"/>
                <w:szCs w:val="22"/>
              </w:rPr>
              <w:t>Практическая работа №1 «Решение генетических задач»</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7.</w:t>
            </w:r>
          </w:p>
        </w:tc>
        <w:tc>
          <w:tcPr>
            <w:tcW w:w="4136"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Сцепленное наследование генов</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8.</w:t>
            </w:r>
          </w:p>
        </w:tc>
        <w:tc>
          <w:tcPr>
            <w:tcW w:w="4136"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Генетика пола. Наследование признаков, сцепленных с полом</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9.</w:t>
            </w:r>
          </w:p>
        </w:tc>
        <w:tc>
          <w:tcPr>
            <w:tcW w:w="4136" w:type="pct"/>
          </w:tcPr>
          <w:p w:rsidR="00490DAA" w:rsidRPr="008111B6" w:rsidRDefault="00490DAA" w:rsidP="00490DAA">
            <w:pPr>
              <w:spacing w:after="0"/>
              <w:rPr>
                <w:rFonts w:ascii="Times New Roman" w:hAnsi="Times New Roman" w:cs="Times New Roman"/>
                <w:i/>
              </w:rPr>
            </w:pPr>
            <w:r w:rsidRPr="008111B6">
              <w:rPr>
                <w:rStyle w:val="a7"/>
                <w:rFonts w:ascii="Times New Roman" w:hAnsi="Times New Roman" w:cs="Times New Roman"/>
                <w:i/>
                <w:color w:val="000000" w:themeColor="text1"/>
              </w:rPr>
              <w:t>Практическая работа №2 «Составление родословных»</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10.</w:t>
            </w:r>
          </w:p>
        </w:tc>
        <w:tc>
          <w:tcPr>
            <w:tcW w:w="4136"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Взаимодействие генов</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p>
        </w:tc>
        <w:tc>
          <w:tcPr>
            <w:tcW w:w="4136" w:type="pct"/>
          </w:tcPr>
          <w:p w:rsidR="00490DAA" w:rsidRPr="008111B6" w:rsidRDefault="00490DAA" w:rsidP="00490DAA">
            <w:pPr>
              <w:pStyle w:val="a5"/>
              <w:spacing w:before="0" w:beforeAutospacing="0" w:after="0" w:afterAutospacing="0"/>
              <w:rPr>
                <w:sz w:val="22"/>
                <w:szCs w:val="22"/>
              </w:rPr>
            </w:pPr>
            <w:r w:rsidRPr="008111B6">
              <w:rPr>
                <w:sz w:val="22"/>
                <w:szCs w:val="22"/>
              </w:rPr>
              <w:t>3.2. Закономерности изменчивости</w:t>
            </w:r>
          </w:p>
        </w:tc>
        <w:tc>
          <w:tcPr>
            <w:tcW w:w="486" w:type="pct"/>
          </w:tcPr>
          <w:p w:rsidR="00490DAA" w:rsidRPr="008111B6" w:rsidRDefault="00490DAA" w:rsidP="00490DAA">
            <w:pPr>
              <w:spacing w:after="0"/>
              <w:jc w:val="center"/>
              <w:rPr>
                <w:rFonts w:ascii="Times New Roman" w:hAnsi="Times New Roman" w:cs="Times New Roman"/>
              </w:rPr>
            </w:pPr>
            <w:r w:rsidRPr="008111B6">
              <w:rPr>
                <w:rFonts w:ascii="Times New Roman" w:hAnsi="Times New Roman" w:cs="Times New Roman"/>
              </w:rPr>
              <w:t>6</w:t>
            </w: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1.</w:t>
            </w:r>
          </w:p>
        </w:tc>
        <w:tc>
          <w:tcPr>
            <w:tcW w:w="4136"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b/>
              </w:rPr>
              <w:t xml:space="preserve">Контрольный тест №6 «Закономерности наследования признаков»  </w:t>
            </w:r>
            <w:r w:rsidRPr="008111B6">
              <w:rPr>
                <w:rFonts w:ascii="Times New Roman" w:hAnsi="Times New Roman" w:cs="Times New Roman"/>
              </w:rPr>
              <w:t>Наследственная изменчивость</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2.</w:t>
            </w:r>
          </w:p>
        </w:tc>
        <w:tc>
          <w:tcPr>
            <w:tcW w:w="4136"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Мутации. Значение мутаций</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3.</w:t>
            </w:r>
          </w:p>
        </w:tc>
        <w:tc>
          <w:tcPr>
            <w:tcW w:w="4136"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Комбинативная изменчивость</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4.</w:t>
            </w:r>
          </w:p>
        </w:tc>
        <w:tc>
          <w:tcPr>
            <w:tcW w:w="4136"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Фенотипическая изменчивость</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5.</w:t>
            </w:r>
          </w:p>
        </w:tc>
        <w:tc>
          <w:tcPr>
            <w:tcW w:w="4136" w:type="pct"/>
          </w:tcPr>
          <w:p w:rsidR="00490DAA" w:rsidRPr="008111B6" w:rsidRDefault="00490DAA" w:rsidP="00490DAA">
            <w:pPr>
              <w:spacing w:after="0"/>
              <w:rPr>
                <w:rFonts w:ascii="Times New Roman" w:hAnsi="Times New Roman" w:cs="Times New Roman"/>
                <w:i/>
              </w:rPr>
            </w:pPr>
            <w:r w:rsidRPr="008111B6">
              <w:rPr>
                <w:rStyle w:val="a7"/>
                <w:rFonts w:ascii="Times New Roman" w:hAnsi="Times New Roman" w:cs="Times New Roman"/>
                <w:i/>
                <w:color w:val="000000" w:themeColor="text1"/>
              </w:rPr>
              <w:t>Лабораторная работа №2 «Построение вариационной кривой»</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6.</w:t>
            </w:r>
          </w:p>
        </w:tc>
        <w:tc>
          <w:tcPr>
            <w:tcW w:w="4136" w:type="pct"/>
          </w:tcPr>
          <w:p w:rsidR="00490DAA" w:rsidRPr="008111B6" w:rsidRDefault="00490DAA" w:rsidP="00490DAA">
            <w:pPr>
              <w:spacing w:after="0"/>
              <w:rPr>
                <w:rFonts w:ascii="Times New Roman" w:hAnsi="Times New Roman" w:cs="Times New Roman"/>
                <w:b/>
                <w:i/>
              </w:rPr>
            </w:pPr>
            <w:r w:rsidRPr="008111B6">
              <w:rPr>
                <w:rFonts w:ascii="Times New Roman" w:hAnsi="Times New Roman" w:cs="Times New Roman"/>
                <w:b/>
              </w:rPr>
              <w:t xml:space="preserve">Контрольный тест №7 «Закономерности изменчивости»  </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p>
        </w:tc>
        <w:tc>
          <w:tcPr>
            <w:tcW w:w="4136"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3.3. Селекция растений, животных и микроорганизмов</w:t>
            </w:r>
          </w:p>
        </w:tc>
        <w:tc>
          <w:tcPr>
            <w:tcW w:w="486" w:type="pct"/>
          </w:tcPr>
          <w:p w:rsidR="00490DAA" w:rsidRPr="008111B6" w:rsidRDefault="00490DAA" w:rsidP="00490DAA">
            <w:pPr>
              <w:spacing w:after="0"/>
              <w:jc w:val="center"/>
              <w:rPr>
                <w:rFonts w:ascii="Times New Roman" w:hAnsi="Times New Roman" w:cs="Times New Roman"/>
              </w:rPr>
            </w:pPr>
            <w:r w:rsidRPr="008111B6">
              <w:rPr>
                <w:rFonts w:ascii="Times New Roman" w:hAnsi="Times New Roman" w:cs="Times New Roman"/>
              </w:rPr>
              <w:t>4</w:t>
            </w: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1.</w:t>
            </w:r>
          </w:p>
        </w:tc>
        <w:tc>
          <w:tcPr>
            <w:tcW w:w="4136"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Центры многообразия и происхождения культурных растений</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2.</w:t>
            </w:r>
          </w:p>
        </w:tc>
        <w:tc>
          <w:tcPr>
            <w:tcW w:w="4136" w:type="pct"/>
          </w:tcPr>
          <w:p w:rsidR="00490DAA" w:rsidRPr="008111B6" w:rsidRDefault="00490DAA" w:rsidP="00490DAA">
            <w:pPr>
              <w:spacing w:after="0"/>
              <w:rPr>
                <w:rFonts w:ascii="Times New Roman" w:hAnsi="Times New Roman" w:cs="Times New Roman"/>
                <w:i/>
              </w:rPr>
            </w:pPr>
            <w:r w:rsidRPr="008111B6">
              <w:rPr>
                <w:rFonts w:ascii="Times New Roman" w:hAnsi="Times New Roman" w:cs="Times New Roman"/>
              </w:rPr>
              <w:t>Методы селекции растений и животных</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3.</w:t>
            </w:r>
          </w:p>
        </w:tc>
        <w:tc>
          <w:tcPr>
            <w:tcW w:w="4136"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Селекция микроорганизмов</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4.</w:t>
            </w:r>
          </w:p>
        </w:tc>
        <w:tc>
          <w:tcPr>
            <w:tcW w:w="4136"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b/>
              </w:rPr>
              <w:t>Контрольный тест №8 «</w:t>
            </w:r>
            <w:r w:rsidRPr="008111B6">
              <w:rPr>
                <w:rFonts w:ascii="Times New Roman" w:hAnsi="Times New Roman" w:cs="Times New Roman"/>
                <w:b/>
                <w:color w:val="000000" w:themeColor="text1"/>
              </w:rPr>
              <w:t>Селекция растений, животных и микроорганизмов</w:t>
            </w:r>
            <w:r w:rsidRPr="008111B6">
              <w:rPr>
                <w:rFonts w:ascii="Times New Roman" w:hAnsi="Times New Roman" w:cs="Times New Roman"/>
                <w:b/>
              </w:rPr>
              <w:t>»</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rPr>
          <w:trHeight w:val="537"/>
        </w:trPr>
        <w:tc>
          <w:tcPr>
            <w:tcW w:w="378" w:type="pct"/>
            <w:shd w:val="clear" w:color="auto" w:fill="F2F2F2" w:themeFill="background1" w:themeFillShade="F2"/>
            <w:vAlign w:val="center"/>
          </w:tcPr>
          <w:p w:rsidR="00490DAA" w:rsidRPr="008111B6" w:rsidRDefault="00490DAA" w:rsidP="00490DAA">
            <w:pPr>
              <w:spacing w:after="0"/>
              <w:jc w:val="center"/>
              <w:rPr>
                <w:rFonts w:ascii="Times New Roman" w:hAnsi="Times New Roman" w:cs="Times New Roman"/>
                <w:b/>
              </w:rPr>
            </w:pPr>
          </w:p>
        </w:tc>
        <w:tc>
          <w:tcPr>
            <w:tcW w:w="4136" w:type="pct"/>
            <w:shd w:val="clear" w:color="auto" w:fill="F2F2F2" w:themeFill="background1" w:themeFillShade="F2"/>
            <w:vAlign w:val="center"/>
          </w:tcPr>
          <w:p w:rsidR="00490DAA" w:rsidRPr="008111B6" w:rsidRDefault="00490DAA" w:rsidP="00490DAA">
            <w:pPr>
              <w:spacing w:after="0"/>
              <w:rPr>
                <w:rFonts w:ascii="Times New Roman" w:hAnsi="Times New Roman" w:cs="Times New Roman"/>
                <w:b/>
              </w:rPr>
            </w:pPr>
            <w:r w:rsidRPr="008111B6">
              <w:rPr>
                <w:rFonts w:ascii="Times New Roman" w:hAnsi="Times New Roman" w:cs="Times New Roman"/>
                <w:b/>
                <w:color w:val="000000" w:themeColor="text1"/>
              </w:rPr>
              <w:t>Раздел 4. Эволюция живого мира на Земле</w:t>
            </w:r>
          </w:p>
        </w:tc>
        <w:tc>
          <w:tcPr>
            <w:tcW w:w="486" w:type="pct"/>
            <w:shd w:val="clear" w:color="auto" w:fill="F2F2F2" w:themeFill="background1" w:themeFillShade="F2"/>
            <w:vAlign w:val="center"/>
          </w:tcPr>
          <w:p w:rsidR="00490DAA" w:rsidRPr="008111B6" w:rsidRDefault="00490DAA" w:rsidP="00490DAA">
            <w:pPr>
              <w:spacing w:after="0"/>
              <w:jc w:val="center"/>
              <w:rPr>
                <w:rFonts w:ascii="Times New Roman" w:hAnsi="Times New Roman" w:cs="Times New Roman"/>
                <w:b/>
              </w:rPr>
            </w:pPr>
            <w:r w:rsidRPr="008111B6">
              <w:rPr>
                <w:rFonts w:ascii="Times New Roman" w:hAnsi="Times New Roman" w:cs="Times New Roman"/>
                <w:b/>
              </w:rPr>
              <w:t>23</w:t>
            </w:r>
          </w:p>
        </w:tc>
      </w:tr>
      <w:tr w:rsidR="00490DAA" w:rsidRPr="008111B6" w:rsidTr="00490DAA">
        <w:tc>
          <w:tcPr>
            <w:tcW w:w="378" w:type="pct"/>
          </w:tcPr>
          <w:p w:rsidR="00490DAA" w:rsidRPr="008111B6" w:rsidRDefault="00490DAA" w:rsidP="00490DAA">
            <w:pPr>
              <w:pStyle w:val="a6"/>
              <w:rPr>
                <w:sz w:val="22"/>
                <w:szCs w:val="22"/>
              </w:rPr>
            </w:pPr>
          </w:p>
        </w:tc>
        <w:tc>
          <w:tcPr>
            <w:tcW w:w="4136" w:type="pct"/>
          </w:tcPr>
          <w:p w:rsidR="00490DAA" w:rsidRPr="008111B6" w:rsidRDefault="00490DAA" w:rsidP="00490DAA">
            <w:pPr>
              <w:pStyle w:val="a5"/>
              <w:spacing w:before="0" w:beforeAutospacing="0" w:after="0" w:afterAutospacing="0"/>
              <w:rPr>
                <w:rStyle w:val="a7"/>
                <w:b w:val="0"/>
                <w:color w:val="000000" w:themeColor="text1"/>
                <w:sz w:val="22"/>
                <w:szCs w:val="22"/>
              </w:rPr>
            </w:pPr>
            <w:r w:rsidRPr="008111B6">
              <w:rPr>
                <w:rStyle w:val="a7"/>
                <w:color w:val="000000" w:themeColor="text1"/>
                <w:sz w:val="22"/>
                <w:szCs w:val="22"/>
              </w:rPr>
              <w:t>4.1.Многообразие живого мира. Уровни организации и основные свойства живых организмов</w:t>
            </w:r>
          </w:p>
        </w:tc>
        <w:tc>
          <w:tcPr>
            <w:tcW w:w="486" w:type="pct"/>
          </w:tcPr>
          <w:p w:rsidR="00490DAA" w:rsidRPr="008111B6" w:rsidRDefault="00490DAA" w:rsidP="00490DAA">
            <w:pPr>
              <w:spacing w:after="0"/>
              <w:jc w:val="center"/>
              <w:rPr>
                <w:rFonts w:ascii="Times New Roman" w:hAnsi="Times New Roman" w:cs="Times New Roman"/>
              </w:rPr>
            </w:pPr>
            <w:r w:rsidRPr="008111B6">
              <w:rPr>
                <w:rFonts w:ascii="Times New Roman" w:hAnsi="Times New Roman" w:cs="Times New Roman"/>
              </w:rPr>
              <w:t>2</w:t>
            </w: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1.</w:t>
            </w:r>
          </w:p>
        </w:tc>
        <w:tc>
          <w:tcPr>
            <w:tcW w:w="4136" w:type="pct"/>
          </w:tcPr>
          <w:p w:rsidR="00490DAA" w:rsidRPr="008111B6" w:rsidRDefault="00490DAA" w:rsidP="00490DAA">
            <w:pPr>
              <w:pStyle w:val="a5"/>
              <w:spacing w:before="0" w:beforeAutospacing="0" w:after="0" w:afterAutospacing="0"/>
              <w:rPr>
                <w:rStyle w:val="a7"/>
                <w:b w:val="0"/>
                <w:color w:val="000000" w:themeColor="text1"/>
                <w:sz w:val="22"/>
                <w:szCs w:val="22"/>
              </w:rPr>
            </w:pPr>
            <w:r w:rsidRPr="008111B6">
              <w:rPr>
                <w:rStyle w:val="a7"/>
                <w:color w:val="000000" w:themeColor="text1"/>
                <w:sz w:val="22"/>
                <w:szCs w:val="22"/>
              </w:rPr>
              <w:t>Многообразие живого мира. Уровни организации</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2.</w:t>
            </w:r>
          </w:p>
        </w:tc>
        <w:tc>
          <w:tcPr>
            <w:tcW w:w="4136" w:type="pct"/>
          </w:tcPr>
          <w:p w:rsidR="00490DAA" w:rsidRPr="008111B6" w:rsidRDefault="00490DAA" w:rsidP="00490DAA">
            <w:pPr>
              <w:pStyle w:val="a5"/>
              <w:spacing w:before="0" w:beforeAutospacing="0" w:after="0" w:afterAutospacing="0"/>
              <w:rPr>
                <w:rStyle w:val="a7"/>
                <w:b w:val="0"/>
                <w:color w:val="000000" w:themeColor="text1"/>
                <w:sz w:val="22"/>
                <w:szCs w:val="22"/>
              </w:rPr>
            </w:pPr>
            <w:r w:rsidRPr="008111B6">
              <w:rPr>
                <w:rStyle w:val="a7"/>
                <w:color w:val="000000" w:themeColor="text1"/>
                <w:sz w:val="22"/>
                <w:szCs w:val="22"/>
              </w:rPr>
              <w:t>Свойства живых организмов</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p>
        </w:tc>
        <w:tc>
          <w:tcPr>
            <w:tcW w:w="4136" w:type="pct"/>
          </w:tcPr>
          <w:p w:rsidR="00490DAA" w:rsidRPr="008111B6" w:rsidRDefault="00490DAA" w:rsidP="00490DAA">
            <w:pPr>
              <w:pStyle w:val="a5"/>
              <w:spacing w:before="0" w:beforeAutospacing="0" w:after="0" w:afterAutospacing="0"/>
              <w:rPr>
                <w:rStyle w:val="a7"/>
                <w:b w:val="0"/>
                <w:color w:val="000000" w:themeColor="text1"/>
                <w:sz w:val="22"/>
                <w:szCs w:val="22"/>
              </w:rPr>
            </w:pPr>
            <w:r w:rsidRPr="008111B6">
              <w:rPr>
                <w:rStyle w:val="a7"/>
                <w:color w:val="000000" w:themeColor="text1"/>
                <w:sz w:val="22"/>
                <w:szCs w:val="22"/>
              </w:rPr>
              <w:t xml:space="preserve">4.2.Развитие биологии в </w:t>
            </w:r>
            <w:proofErr w:type="spellStart"/>
            <w:r w:rsidRPr="008111B6">
              <w:rPr>
                <w:rStyle w:val="a7"/>
                <w:color w:val="000000" w:themeColor="text1"/>
                <w:sz w:val="22"/>
                <w:szCs w:val="22"/>
              </w:rPr>
              <w:t>додарвиновский</w:t>
            </w:r>
            <w:proofErr w:type="spellEnd"/>
            <w:r w:rsidRPr="008111B6">
              <w:rPr>
                <w:rStyle w:val="a7"/>
                <w:color w:val="000000" w:themeColor="text1"/>
                <w:sz w:val="22"/>
                <w:szCs w:val="22"/>
              </w:rPr>
              <w:t xml:space="preserve"> период</w:t>
            </w:r>
          </w:p>
        </w:tc>
        <w:tc>
          <w:tcPr>
            <w:tcW w:w="486" w:type="pct"/>
          </w:tcPr>
          <w:p w:rsidR="00490DAA" w:rsidRPr="008111B6" w:rsidRDefault="00490DAA" w:rsidP="00490DAA">
            <w:pPr>
              <w:spacing w:after="0"/>
              <w:jc w:val="center"/>
              <w:rPr>
                <w:rFonts w:ascii="Times New Roman" w:hAnsi="Times New Roman" w:cs="Times New Roman"/>
              </w:rPr>
            </w:pPr>
            <w:r w:rsidRPr="008111B6">
              <w:rPr>
                <w:rFonts w:ascii="Times New Roman" w:hAnsi="Times New Roman" w:cs="Times New Roman"/>
              </w:rPr>
              <w:t>2</w:t>
            </w: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1.</w:t>
            </w:r>
          </w:p>
        </w:tc>
        <w:tc>
          <w:tcPr>
            <w:tcW w:w="4136" w:type="pct"/>
          </w:tcPr>
          <w:p w:rsidR="00490DAA" w:rsidRPr="008111B6" w:rsidRDefault="00490DAA" w:rsidP="00490DAA">
            <w:pPr>
              <w:pStyle w:val="a5"/>
              <w:spacing w:before="0" w:beforeAutospacing="0" w:after="0" w:afterAutospacing="0"/>
              <w:rPr>
                <w:rStyle w:val="a7"/>
                <w:color w:val="000000" w:themeColor="text1"/>
                <w:sz w:val="22"/>
                <w:szCs w:val="22"/>
              </w:rPr>
            </w:pPr>
            <w:r w:rsidRPr="008111B6">
              <w:rPr>
                <w:rStyle w:val="a7"/>
                <w:color w:val="000000" w:themeColor="text1"/>
                <w:sz w:val="22"/>
                <w:szCs w:val="22"/>
              </w:rPr>
              <w:t>Контрольный тест №9</w:t>
            </w:r>
            <w:r w:rsidRPr="008111B6">
              <w:rPr>
                <w:rFonts w:eastAsia="Calibri"/>
                <w:sz w:val="22"/>
                <w:szCs w:val="22"/>
              </w:rPr>
              <w:t xml:space="preserve"> «</w:t>
            </w:r>
            <w:r w:rsidRPr="008111B6">
              <w:rPr>
                <w:rStyle w:val="a7"/>
                <w:color w:val="000000" w:themeColor="text1"/>
                <w:sz w:val="22"/>
                <w:szCs w:val="22"/>
              </w:rPr>
              <w:t>Многообразие живого мира. Уровни организации и основные свойства живых организмов</w:t>
            </w:r>
            <w:r w:rsidRPr="008111B6">
              <w:rPr>
                <w:rFonts w:eastAsia="Calibri"/>
                <w:sz w:val="22"/>
                <w:szCs w:val="22"/>
              </w:rPr>
              <w:t xml:space="preserve">». </w:t>
            </w:r>
            <w:r w:rsidRPr="008111B6">
              <w:rPr>
                <w:rFonts w:eastAsia="Calibri"/>
                <w:sz w:val="22"/>
                <w:szCs w:val="22"/>
              </w:rPr>
              <w:lastRenderedPageBreak/>
              <w:t>Становление систематики</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lastRenderedPageBreak/>
              <w:t>2.</w:t>
            </w:r>
          </w:p>
        </w:tc>
        <w:tc>
          <w:tcPr>
            <w:tcW w:w="4136" w:type="pct"/>
          </w:tcPr>
          <w:p w:rsidR="00490DAA" w:rsidRPr="008111B6" w:rsidRDefault="00490DAA" w:rsidP="00490DAA">
            <w:pPr>
              <w:pStyle w:val="a5"/>
              <w:spacing w:before="0" w:beforeAutospacing="0" w:after="0" w:afterAutospacing="0"/>
              <w:rPr>
                <w:rStyle w:val="a7"/>
                <w:b w:val="0"/>
                <w:color w:val="000000" w:themeColor="text1"/>
                <w:sz w:val="22"/>
                <w:szCs w:val="22"/>
              </w:rPr>
            </w:pPr>
            <w:r w:rsidRPr="008111B6">
              <w:rPr>
                <w:rStyle w:val="a7"/>
                <w:color w:val="000000" w:themeColor="text1"/>
                <w:sz w:val="22"/>
                <w:szCs w:val="22"/>
              </w:rPr>
              <w:t>Эволюционная теория Ж.Б. Ламарка</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p>
        </w:tc>
        <w:tc>
          <w:tcPr>
            <w:tcW w:w="4136" w:type="pct"/>
          </w:tcPr>
          <w:p w:rsidR="00490DAA" w:rsidRPr="008111B6" w:rsidRDefault="00490DAA" w:rsidP="00490DAA">
            <w:pPr>
              <w:pStyle w:val="a5"/>
              <w:spacing w:before="0" w:beforeAutospacing="0" w:after="0" w:afterAutospacing="0"/>
              <w:rPr>
                <w:rStyle w:val="a7"/>
                <w:b w:val="0"/>
                <w:color w:val="000000" w:themeColor="text1"/>
                <w:sz w:val="22"/>
                <w:szCs w:val="22"/>
              </w:rPr>
            </w:pPr>
            <w:r w:rsidRPr="008111B6">
              <w:rPr>
                <w:rStyle w:val="a7"/>
                <w:color w:val="000000" w:themeColor="text1"/>
                <w:sz w:val="22"/>
                <w:szCs w:val="22"/>
              </w:rPr>
              <w:t>4.3.Теория Ч. Дарвина о происхождении видов путём естественного отбора</w:t>
            </w:r>
          </w:p>
        </w:tc>
        <w:tc>
          <w:tcPr>
            <w:tcW w:w="486" w:type="pct"/>
          </w:tcPr>
          <w:p w:rsidR="00490DAA" w:rsidRPr="008111B6" w:rsidRDefault="00490DAA" w:rsidP="00490DAA">
            <w:pPr>
              <w:spacing w:after="0"/>
              <w:jc w:val="center"/>
              <w:rPr>
                <w:rFonts w:ascii="Times New Roman" w:hAnsi="Times New Roman" w:cs="Times New Roman"/>
              </w:rPr>
            </w:pPr>
            <w:r w:rsidRPr="008111B6">
              <w:rPr>
                <w:rFonts w:ascii="Times New Roman" w:hAnsi="Times New Roman" w:cs="Times New Roman"/>
              </w:rPr>
              <w:t>5</w:t>
            </w: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1.</w:t>
            </w:r>
          </w:p>
        </w:tc>
        <w:tc>
          <w:tcPr>
            <w:tcW w:w="4136" w:type="pct"/>
          </w:tcPr>
          <w:p w:rsidR="00490DAA" w:rsidRPr="008111B6" w:rsidRDefault="00490DAA" w:rsidP="00490DAA">
            <w:pPr>
              <w:pStyle w:val="a5"/>
              <w:spacing w:before="0" w:beforeAutospacing="0" w:after="0" w:afterAutospacing="0"/>
              <w:rPr>
                <w:rStyle w:val="a7"/>
                <w:b w:val="0"/>
                <w:color w:val="000000" w:themeColor="text1"/>
                <w:sz w:val="22"/>
                <w:szCs w:val="22"/>
              </w:rPr>
            </w:pPr>
            <w:r w:rsidRPr="008111B6">
              <w:rPr>
                <w:rStyle w:val="a7"/>
                <w:color w:val="000000" w:themeColor="text1"/>
                <w:sz w:val="22"/>
                <w:szCs w:val="22"/>
              </w:rPr>
              <w:t xml:space="preserve">Контрольный тест №10 </w:t>
            </w:r>
            <w:r w:rsidRPr="008111B6">
              <w:rPr>
                <w:rFonts w:eastAsia="Calibri"/>
                <w:sz w:val="22"/>
                <w:szCs w:val="22"/>
              </w:rPr>
              <w:t>«</w:t>
            </w:r>
            <w:r w:rsidRPr="008111B6">
              <w:rPr>
                <w:rStyle w:val="a7"/>
                <w:color w:val="000000" w:themeColor="text1"/>
                <w:sz w:val="22"/>
                <w:szCs w:val="22"/>
              </w:rPr>
              <w:t xml:space="preserve">Развитие биологии в </w:t>
            </w:r>
            <w:proofErr w:type="spellStart"/>
            <w:r w:rsidRPr="008111B6">
              <w:rPr>
                <w:rStyle w:val="a7"/>
                <w:color w:val="000000" w:themeColor="text1"/>
                <w:sz w:val="22"/>
                <w:szCs w:val="22"/>
              </w:rPr>
              <w:t>додарвиновский</w:t>
            </w:r>
            <w:proofErr w:type="spellEnd"/>
            <w:r w:rsidRPr="008111B6">
              <w:rPr>
                <w:rStyle w:val="a7"/>
                <w:color w:val="000000" w:themeColor="text1"/>
                <w:sz w:val="22"/>
                <w:szCs w:val="22"/>
              </w:rPr>
              <w:t xml:space="preserve"> </w:t>
            </w:r>
            <w:proofErr w:type="spellStart"/>
            <w:r w:rsidRPr="008111B6">
              <w:rPr>
                <w:rStyle w:val="a7"/>
                <w:color w:val="000000" w:themeColor="text1"/>
                <w:sz w:val="22"/>
                <w:szCs w:val="22"/>
              </w:rPr>
              <w:t>период</w:t>
            </w:r>
            <w:r w:rsidRPr="008111B6">
              <w:rPr>
                <w:rFonts w:eastAsia="Calibri"/>
                <w:sz w:val="22"/>
                <w:szCs w:val="22"/>
              </w:rPr>
              <w:t>».Научные</w:t>
            </w:r>
            <w:proofErr w:type="spellEnd"/>
            <w:r w:rsidRPr="008111B6">
              <w:rPr>
                <w:rFonts w:eastAsia="Calibri"/>
                <w:sz w:val="22"/>
                <w:szCs w:val="22"/>
              </w:rPr>
              <w:t xml:space="preserve"> предпосылки возникновения теории Ч. Дарвина</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2.</w:t>
            </w:r>
          </w:p>
        </w:tc>
        <w:tc>
          <w:tcPr>
            <w:tcW w:w="4136" w:type="pct"/>
          </w:tcPr>
          <w:p w:rsidR="00490DAA" w:rsidRPr="008111B6" w:rsidRDefault="00490DAA" w:rsidP="00490DAA">
            <w:pPr>
              <w:pStyle w:val="a5"/>
              <w:spacing w:before="0" w:beforeAutospacing="0" w:after="0" w:afterAutospacing="0"/>
              <w:rPr>
                <w:rStyle w:val="a7"/>
                <w:b w:val="0"/>
                <w:color w:val="000000" w:themeColor="text1"/>
                <w:sz w:val="22"/>
                <w:szCs w:val="22"/>
              </w:rPr>
            </w:pPr>
            <w:r w:rsidRPr="008111B6">
              <w:rPr>
                <w:rStyle w:val="a7"/>
                <w:color w:val="000000" w:themeColor="text1"/>
                <w:sz w:val="22"/>
                <w:szCs w:val="22"/>
              </w:rPr>
              <w:t>Социально-экономические предпосылки возникновения учения Ч. Дарвина</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3.</w:t>
            </w:r>
          </w:p>
        </w:tc>
        <w:tc>
          <w:tcPr>
            <w:tcW w:w="4136"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Учение Ч.Дарвина об искусственном отборе</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4.</w:t>
            </w:r>
          </w:p>
        </w:tc>
        <w:tc>
          <w:tcPr>
            <w:tcW w:w="4136"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Учение Ч.Дарвина о естественном отборе</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5.</w:t>
            </w:r>
          </w:p>
        </w:tc>
        <w:tc>
          <w:tcPr>
            <w:tcW w:w="4136"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Формы борьбы за существование</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p>
        </w:tc>
        <w:tc>
          <w:tcPr>
            <w:tcW w:w="4136" w:type="pct"/>
          </w:tcPr>
          <w:p w:rsidR="00490DAA" w:rsidRPr="008111B6" w:rsidRDefault="00490DAA" w:rsidP="00490DAA">
            <w:pPr>
              <w:pStyle w:val="a5"/>
              <w:spacing w:before="0" w:beforeAutospacing="0" w:after="0" w:afterAutospacing="0"/>
              <w:rPr>
                <w:rStyle w:val="a7"/>
                <w:b w:val="0"/>
                <w:color w:val="000000" w:themeColor="text1"/>
                <w:sz w:val="22"/>
                <w:szCs w:val="22"/>
              </w:rPr>
            </w:pPr>
            <w:r w:rsidRPr="008111B6">
              <w:rPr>
                <w:rStyle w:val="a7"/>
                <w:color w:val="000000" w:themeColor="text1"/>
                <w:sz w:val="22"/>
                <w:szCs w:val="22"/>
              </w:rPr>
              <w:t>4.4.Приспособленность организмов к условиям внешней среды как результат действия естественного отбора</w:t>
            </w:r>
          </w:p>
        </w:tc>
        <w:tc>
          <w:tcPr>
            <w:tcW w:w="486" w:type="pct"/>
          </w:tcPr>
          <w:p w:rsidR="00490DAA" w:rsidRPr="008111B6" w:rsidRDefault="00490DAA" w:rsidP="00490DAA">
            <w:pPr>
              <w:spacing w:after="0"/>
              <w:jc w:val="center"/>
              <w:rPr>
                <w:rFonts w:ascii="Times New Roman" w:hAnsi="Times New Roman" w:cs="Times New Roman"/>
              </w:rPr>
            </w:pPr>
            <w:r w:rsidRPr="008111B6">
              <w:rPr>
                <w:rFonts w:ascii="Times New Roman" w:hAnsi="Times New Roman" w:cs="Times New Roman"/>
              </w:rPr>
              <w:t>3</w:t>
            </w: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1.</w:t>
            </w:r>
          </w:p>
        </w:tc>
        <w:tc>
          <w:tcPr>
            <w:tcW w:w="4136" w:type="pct"/>
          </w:tcPr>
          <w:p w:rsidR="00490DAA" w:rsidRPr="008111B6" w:rsidRDefault="00490DAA" w:rsidP="00490DAA">
            <w:pPr>
              <w:pStyle w:val="a5"/>
              <w:spacing w:before="0" w:beforeAutospacing="0" w:after="0" w:afterAutospacing="0"/>
              <w:rPr>
                <w:rStyle w:val="a7"/>
                <w:b w:val="0"/>
                <w:color w:val="000000" w:themeColor="text1"/>
                <w:sz w:val="22"/>
                <w:szCs w:val="22"/>
              </w:rPr>
            </w:pPr>
            <w:r w:rsidRPr="008111B6">
              <w:rPr>
                <w:rStyle w:val="a7"/>
                <w:color w:val="000000" w:themeColor="text1"/>
                <w:sz w:val="22"/>
                <w:szCs w:val="22"/>
              </w:rPr>
              <w:t xml:space="preserve">Контрольный тест №11 </w:t>
            </w:r>
            <w:r w:rsidRPr="008111B6">
              <w:rPr>
                <w:rFonts w:eastAsia="Calibri"/>
                <w:sz w:val="22"/>
                <w:szCs w:val="22"/>
              </w:rPr>
              <w:t>«</w:t>
            </w:r>
            <w:r w:rsidRPr="008111B6">
              <w:rPr>
                <w:rStyle w:val="a7"/>
                <w:color w:val="000000" w:themeColor="text1"/>
                <w:sz w:val="22"/>
                <w:szCs w:val="22"/>
              </w:rPr>
              <w:t>Теория Ч. Дарвина</w:t>
            </w:r>
            <w:r w:rsidRPr="008111B6">
              <w:rPr>
                <w:rFonts w:eastAsia="Calibri"/>
                <w:sz w:val="22"/>
                <w:szCs w:val="22"/>
              </w:rPr>
              <w:t>». Приспособительные особенности строения и поведения животных</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2.</w:t>
            </w:r>
          </w:p>
        </w:tc>
        <w:tc>
          <w:tcPr>
            <w:tcW w:w="4136" w:type="pct"/>
          </w:tcPr>
          <w:p w:rsidR="00490DAA" w:rsidRPr="008111B6" w:rsidRDefault="00490DAA" w:rsidP="00490DAA">
            <w:pPr>
              <w:pStyle w:val="a5"/>
              <w:spacing w:before="0" w:beforeAutospacing="0" w:after="0" w:afterAutospacing="0"/>
              <w:rPr>
                <w:rStyle w:val="a7"/>
                <w:b w:val="0"/>
                <w:color w:val="000000" w:themeColor="text1"/>
                <w:sz w:val="22"/>
                <w:szCs w:val="22"/>
              </w:rPr>
            </w:pPr>
            <w:r w:rsidRPr="008111B6">
              <w:rPr>
                <w:rStyle w:val="a7"/>
                <w:color w:val="000000" w:themeColor="text1"/>
                <w:sz w:val="22"/>
                <w:szCs w:val="22"/>
              </w:rPr>
              <w:t>Забота о потомстве.</w:t>
            </w:r>
            <w:r w:rsidRPr="008111B6">
              <w:rPr>
                <w:rStyle w:val="a7"/>
                <w:i/>
                <w:color w:val="000000" w:themeColor="text1"/>
                <w:sz w:val="22"/>
                <w:szCs w:val="22"/>
              </w:rPr>
              <w:t xml:space="preserve"> Лабораторная работа №3 «Обсуждение на моделях роли приспособительного поведения животных»</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3.</w:t>
            </w:r>
          </w:p>
        </w:tc>
        <w:tc>
          <w:tcPr>
            <w:tcW w:w="4136" w:type="pct"/>
          </w:tcPr>
          <w:p w:rsidR="00490DAA" w:rsidRPr="008111B6" w:rsidRDefault="00490DAA" w:rsidP="00490DAA">
            <w:pPr>
              <w:pStyle w:val="a5"/>
              <w:spacing w:before="0" w:beforeAutospacing="0" w:after="0" w:afterAutospacing="0"/>
              <w:rPr>
                <w:rStyle w:val="a7"/>
                <w:i/>
                <w:color w:val="000000" w:themeColor="text1"/>
                <w:sz w:val="22"/>
                <w:szCs w:val="22"/>
              </w:rPr>
            </w:pPr>
            <w:r w:rsidRPr="008111B6">
              <w:rPr>
                <w:rStyle w:val="a7"/>
                <w:color w:val="000000" w:themeColor="text1"/>
                <w:sz w:val="22"/>
                <w:szCs w:val="22"/>
              </w:rPr>
              <w:t>Физиологические адаптации.</w:t>
            </w:r>
            <w:r w:rsidRPr="008111B6">
              <w:rPr>
                <w:rStyle w:val="a7"/>
                <w:i/>
                <w:color w:val="000000" w:themeColor="text1"/>
                <w:sz w:val="22"/>
                <w:szCs w:val="22"/>
              </w:rPr>
              <w:t xml:space="preserve"> Лабораторная работа №4 «Изучение приспособленности организмов к среде обитания»</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p>
        </w:tc>
        <w:tc>
          <w:tcPr>
            <w:tcW w:w="4136" w:type="pct"/>
          </w:tcPr>
          <w:p w:rsidR="00490DAA" w:rsidRPr="008111B6" w:rsidRDefault="00490DAA" w:rsidP="00490DAA">
            <w:pPr>
              <w:pStyle w:val="a5"/>
              <w:spacing w:before="0" w:beforeAutospacing="0" w:after="0" w:afterAutospacing="0"/>
              <w:rPr>
                <w:rStyle w:val="a7"/>
                <w:b w:val="0"/>
                <w:color w:val="000000" w:themeColor="text1"/>
                <w:sz w:val="22"/>
                <w:szCs w:val="22"/>
              </w:rPr>
            </w:pPr>
            <w:r w:rsidRPr="008111B6">
              <w:rPr>
                <w:rStyle w:val="a7"/>
                <w:color w:val="000000" w:themeColor="text1"/>
                <w:sz w:val="22"/>
                <w:szCs w:val="22"/>
              </w:rPr>
              <w:t>4.5.Микроэволюция</w:t>
            </w:r>
          </w:p>
        </w:tc>
        <w:tc>
          <w:tcPr>
            <w:tcW w:w="486" w:type="pct"/>
          </w:tcPr>
          <w:p w:rsidR="00490DAA" w:rsidRPr="008111B6" w:rsidRDefault="00490DAA" w:rsidP="00490DAA">
            <w:pPr>
              <w:spacing w:after="0"/>
              <w:jc w:val="center"/>
              <w:rPr>
                <w:rFonts w:ascii="Times New Roman" w:hAnsi="Times New Roman" w:cs="Times New Roman"/>
              </w:rPr>
            </w:pPr>
            <w:r w:rsidRPr="008111B6">
              <w:rPr>
                <w:rFonts w:ascii="Times New Roman" w:hAnsi="Times New Roman" w:cs="Times New Roman"/>
              </w:rPr>
              <w:t>3</w:t>
            </w: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1.</w:t>
            </w:r>
          </w:p>
        </w:tc>
        <w:tc>
          <w:tcPr>
            <w:tcW w:w="4136" w:type="pct"/>
          </w:tcPr>
          <w:p w:rsidR="00490DAA" w:rsidRPr="008111B6" w:rsidRDefault="00490DAA" w:rsidP="00490DAA">
            <w:pPr>
              <w:pStyle w:val="a5"/>
              <w:spacing w:before="0" w:beforeAutospacing="0" w:after="0" w:afterAutospacing="0"/>
              <w:rPr>
                <w:rStyle w:val="a7"/>
                <w:b w:val="0"/>
                <w:color w:val="000000" w:themeColor="text1"/>
                <w:sz w:val="22"/>
                <w:szCs w:val="22"/>
              </w:rPr>
            </w:pPr>
            <w:r w:rsidRPr="008111B6">
              <w:rPr>
                <w:rStyle w:val="a7"/>
                <w:color w:val="000000" w:themeColor="text1"/>
                <w:sz w:val="22"/>
                <w:szCs w:val="22"/>
              </w:rPr>
              <w:t xml:space="preserve">Контрольный тест №12 </w:t>
            </w:r>
            <w:r w:rsidRPr="008111B6">
              <w:rPr>
                <w:rFonts w:eastAsia="Calibri"/>
                <w:b/>
                <w:sz w:val="22"/>
                <w:szCs w:val="22"/>
              </w:rPr>
              <w:t>«</w:t>
            </w:r>
            <w:r w:rsidRPr="008111B6">
              <w:rPr>
                <w:rStyle w:val="a7"/>
                <w:color w:val="000000" w:themeColor="text1"/>
                <w:sz w:val="22"/>
                <w:szCs w:val="22"/>
              </w:rPr>
              <w:t>Приспособленность организмов</w:t>
            </w:r>
            <w:r w:rsidRPr="008111B6">
              <w:rPr>
                <w:rFonts w:eastAsia="Calibri"/>
                <w:sz w:val="22"/>
                <w:szCs w:val="22"/>
              </w:rPr>
              <w:t>».Вид, его критерии и структура. Пути видообразования.</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2.</w:t>
            </w:r>
          </w:p>
        </w:tc>
        <w:tc>
          <w:tcPr>
            <w:tcW w:w="4136" w:type="pct"/>
          </w:tcPr>
          <w:p w:rsidR="00490DAA" w:rsidRPr="008111B6" w:rsidRDefault="00490DAA" w:rsidP="00490DAA">
            <w:pPr>
              <w:pStyle w:val="a5"/>
              <w:spacing w:before="0" w:beforeAutospacing="0" w:after="0" w:afterAutospacing="0"/>
              <w:rPr>
                <w:rStyle w:val="a7"/>
                <w:i/>
                <w:color w:val="000000" w:themeColor="text1"/>
                <w:sz w:val="22"/>
                <w:szCs w:val="22"/>
              </w:rPr>
            </w:pPr>
            <w:r w:rsidRPr="008111B6">
              <w:rPr>
                <w:rStyle w:val="a7"/>
                <w:i/>
                <w:color w:val="000000" w:themeColor="text1"/>
                <w:sz w:val="22"/>
                <w:szCs w:val="22"/>
              </w:rPr>
              <w:t>Лабораторная работа №5 «Изучение изменчивости, критериев вида, результатов искусственного отбора на сортах культурных растений».</w:t>
            </w:r>
            <w:r w:rsidRPr="008111B6">
              <w:rPr>
                <w:rStyle w:val="a7"/>
                <w:color w:val="000000" w:themeColor="text1"/>
                <w:sz w:val="22"/>
                <w:szCs w:val="22"/>
              </w:rPr>
              <w:t xml:space="preserve"> Элементарные эволюционные факторы</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3.</w:t>
            </w:r>
          </w:p>
        </w:tc>
        <w:tc>
          <w:tcPr>
            <w:tcW w:w="4136" w:type="pct"/>
          </w:tcPr>
          <w:p w:rsidR="00490DAA" w:rsidRPr="008111B6" w:rsidRDefault="00490DAA" w:rsidP="00490DAA">
            <w:pPr>
              <w:pStyle w:val="a5"/>
              <w:spacing w:before="0" w:beforeAutospacing="0" w:after="0" w:afterAutospacing="0"/>
              <w:rPr>
                <w:rStyle w:val="a7"/>
                <w:b w:val="0"/>
                <w:color w:val="000000" w:themeColor="text1"/>
                <w:sz w:val="22"/>
                <w:szCs w:val="22"/>
              </w:rPr>
            </w:pPr>
            <w:r w:rsidRPr="008111B6">
              <w:rPr>
                <w:rStyle w:val="a7"/>
                <w:color w:val="000000" w:themeColor="text1"/>
                <w:sz w:val="22"/>
                <w:szCs w:val="22"/>
              </w:rPr>
              <w:t>Формы естественного отбора</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p>
        </w:tc>
        <w:tc>
          <w:tcPr>
            <w:tcW w:w="4136" w:type="pct"/>
          </w:tcPr>
          <w:p w:rsidR="00490DAA" w:rsidRPr="008111B6" w:rsidRDefault="00490DAA" w:rsidP="00490DAA">
            <w:pPr>
              <w:pStyle w:val="a5"/>
              <w:spacing w:before="0" w:beforeAutospacing="0" w:after="0" w:afterAutospacing="0"/>
              <w:rPr>
                <w:rStyle w:val="a7"/>
                <w:b w:val="0"/>
                <w:color w:val="000000" w:themeColor="text1"/>
                <w:sz w:val="22"/>
                <w:szCs w:val="22"/>
              </w:rPr>
            </w:pPr>
            <w:r w:rsidRPr="008111B6">
              <w:rPr>
                <w:rStyle w:val="a7"/>
                <w:color w:val="000000" w:themeColor="text1"/>
                <w:sz w:val="22"/>
                <w:szCs w:val="22"/>
              </w:rPr>
              <w:t>4.6.Биологические последствия адаптации. Макроэволюция</w:t>
            </w:r>
          </w:p>
        </w:tc>
        <w:tc>
          <w:tcPr>
            <w:tcW w:w="486" w:type="pct"/>
          </w:tcPr>
          <w:p w:rsidR="00490DAA" w:rsidRPr="008111B6" w:rsidRDefault="00490DAA" w:rsidP="00490DAA">
            <w:pPr>
              <w:spacing w:after="0"/>
              <w:jc w:val="center"/>
              <w:rPr>
                <w:rFonts w:ascii="Times New Roman" w:hAnsi="Times New Roman" w:cs="Times New Roman"/>
              </w:rPr>
            </w:pPr>
            <w:r w:rsidRPr="008111B6">
              <w:rPr>
                <w:rFonts w:ascii="Times New Roman" w:hAnsi="Times New Roman" w:cs="Times New Roman"/>
              </w:rPr>
              <w:t>3</w:t>
            </w: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1.</w:t>
            </w:r>
          </w:p>
        </w:tc>
        <w:tc>
          <w:tcPr>
            <w:tcW w:w="4136" w:type="pct"/>
          </w:tcPr>
          <w:p w:rsidR="00490DAA" w:rsidRPr="008111B6" w:rsidRDefault="00490DAA" w:rsidP="00490DAA">
            <w:pPr>
              <w:pStyle w:val="a5"/>
              <w:spacing w:before="0" w:beforeAutospacing="0" w:after="0" w:afterAutospacing="0"/>
              <w:rPr>
                <w:rStyle w:val="a7"/>
                <w:b w:val="0"/>
                <w:color w:val="000000" w:themeColor="text1"/>
                <w:sz w:val="22"/>
                <w:szCs w:val="22"/>
              </w:rPr>
            </w:pPr>
            <w:r w:rsidRPr="008111B6">
              <w:rPr>
                <w:rStyle w:val="a7"/>
                <w:color w:val="000000" w:themeColor="text1"/>
                <w:sz w:val="22"/>
                <w:szCs w:val="22"/>
              </w:rPr>
              <w:t>Контрольный тест №13</w:t>
            </w:r>
            <w:r w:rsidRPr="008111B6">
              <w:rPr>
                <w:rFonts w:eastAsia="Calibri"/>
                <w:sz w:val="22"/>
                <w:szCs w:val="22"/>
              </w:rPr>
              <w:t>«</w:t>
            </w:r>
            <w:r w:rsidRPr="008111B6">
              <w:rPr>
                <w:rStyle w:val="a7"/>
                <w:color w:val="000000" w:themeColor="text1"/>
                <w:sz w:val="22"/>
                <w:szCs w:val="22"/>
              </w:rPr>
              <w:t>Микроэволюция</w:t>
            </w:r>
            <w:r w:rsidRPr="008111B6">
              <w:rPr>
                <w:rFonts w:eastAsia="Calibri"/>
                <w:sz w:val="22"/>
                <w:szCs w:val="22"/>
              </w:rPr>
              <w:t>». Главные направления эволюции: ароморфоз.</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2.</w:t>
            </w:r>
          </w:p>
        </w:tc>
        <w:tc>
          <w:tcPr>
            <w:tcW w:w="4136" w:type="pct"/>
          </w:tcPr>
          <w:p w:rsidR="00490DAA" w:rsidRPr="008111B6" w:rsidRDefault="00490DAA" w:rsidP="00490DAA">
            <w:pPr>
              <w:pStyle w:val="a5"/>
              <w:spacing w:before="0" w:beforeAutospacing="0" w:after="0" w:afterAutospacing="0"/>
              <w:rPr>
                <w:rStyle w:val="a7"/>
                <w:b w:val="0"/>
                <w:color w:val="000000" w:themeColor="text1"/>
                <w:sz w:val="22"/>
                <w:szCs w:val="22"/>
              </w:rPr>
            </w:pPr>
            <w:r w:rsidRPr="008111B6">
              <w:rPr>
                <w:rFonts w:eastAsia="Calibri"/>
                <w:sz w:val="22"/>
                <w:szCs w:val="22"/>
              </w:rPr>
              <w:t>Главные направления эволюции: идиоадаптация и общая дегенерация.</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3.</w:t>
            </w:r>
          </w:p>
        </w:tc>
        <w:tc>
          <w:tcPr>
            <w:tcW w:w="4136" w:type="pct"/>
          </w:tcPr>
          <w:p w:rsidR="00490DAA" w:rsidRPr="008111B6" w:rsidRDefault="00490DAA" w:rsidP="00490DAA">
            <w:pPr>
              <w:pStyle w:val="a5"/>
              <w:spacing w:before="0" w:beforeAutospacing="0" w:after="0" w:afterAutospacing="0"/>
              <w:rPr>
                <w:rStyle w:val="a7"/>
                <w:b w:val="0"/>
                <w:color w:val="000000" w:themeColor="text1"/>
                <w:sz w:val="22"/>
                <w:szCs w:val="22"/>
              </w:rPr>
            </w:pPr>
            <w:r w:rsidRPr="008111B6">
              <w:rPr>
                <w:rStyle w:val="a7"/>
                <w:color w:val="000000" w:themeColor="text1"/>
                <w:sz w:val="22"/>
                <w:szCs w:val="22"/>
              </w:rPr>
              <w:t>Типы эволюционных изменений</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p>
        </w:tc>
        <w:tc>
          <w:tcPr>
            <w:tcW w:w="4136" w:type="pct"/>
          </w:tcPr>
          <w:p w:rsidR="00490DAA" w:rsidRPr="008111B6" w:rsidRDefault="00490DAA" w:rsidP="00490DAA">
            <w:pPr>
              <w:pStyle w:val="a5"/>
              <w:spacing w:before="0" w:beforeAutospacing="0" w:after="0" w:afterAutospacing="0"/>
              <w:rPr>
                <w:rStyle w:val="a7"/>
                <w:b w:val="0"/>
                <w:color w:val="000000" w:themeColor="text1"/>
                <w:sz w:val="22"/>
                <w:szCs w:val="22"/>
              </w:rPr>
            </w:pPr>
            <w:r w:rsidRPr="008111B6">
              <w:rPr>
                <w:rStyle w:val="a7"/>
                <w:color w:val="000000" w:themeColor="text1"/>
                <w:sz w:val="22"/>
                <w:szCs w:val="22"/>
              </w:rPr>
              <w:t>4.7.Возникновение жизни на Земле</w:t>
            </w:r>
          </w:p>
        </w:tc>
        <w:tc>
          <w:tcPr>
            <w:tcW w:w="486" w:type="pct"/>
          </w:tcPr>
          <w:p w:rsidR="00490DAA" w:rsidRPr="008111B6" w:rsidRDefault="00490DAA" w:rsidP="00490DAA">
            <w:pPr>
              <w:spacing w:after="0"/>
              <w:jc w:val="center"/>
              <w:rPr>
                <w:rFonts w:ascii="Times New Roman" w:hAnsi="Times New Roman" w:cs="Times New Roman"/>
              </w:rPr>
            </w:pPr>
            <w:r w:rsidRPr="008111B6">
              <w:rPr>
                <w:rFonts w:ascii="Times New Roman" w:hAnsi="Times New Roman" w:cs="Times New Roman"/>
              </w:rPr>
              <w:t>2</w:t>
            </w: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1.</w:t>
            </w:r>
          </w:p>
        </w:tc>
        <w:tc>
          <w:tcPr>
            <w:tcW w:w="4136" w:type="pct"/>
          </w:tcPr>
          <w:p w:rsidR="00490DAA" w:rsidRPr="008111B6" w:rsidRDefault="00490DAA" w:rsidP="00490DAA">
            <w:pPr>
              <w:pStyle w:val="a5"/>
              <w:spacing w:before="0" w:beforeAutospacing="0" w:after="0" w:afterAutospacing="0"/>
              <w:rPr>
                <w:rStyle w:val="a7"/>
                <w:b w:val="0"/>
                <w:color w:val="000000" w:themeColor="text1"/>
                <w:sz w:val="22"/>
                <w:szCs w:val="22"/>
              </w:rPr>
            </w:pPr>
            <w:r w:rsidRPr="008111B6">
              <w:rPr>
                <w:rStyle w:val="a7"/>
                <w:color w:val="000000" w:themeColor="text1"/>
                <w:sz w:val="22"/>
                <w:szCs w:val="22"/>
              </w:rPr>
              <w:t>Контрольный тест №14</w:t>
            </w:r>
            <w:r w:rsidRPr="008111B6">
              <w:rPr>
                <w:rFonts w:eastAsia="Calibri"/>
                <w:sz w:val="22"/>
                <w:szCs w:val="22"/>
              </w:rPr>
              <w:t>«</w:t>
            </w:r>
            <w:r w:rsidRPr="008111B6">
              <w:rPr>
                <w:rStyle w:val="a7"/>
                <w:color w:val="000000" w:themeColor="text1"/>
                <w:sz w:val="22"/>
                <w:szCs w:val="22"/>
              </w:rPr>
              <w:t>Макроэволюция</w:t>
            </w:r>
            <w:r w:rsidRPr="008111B6">
              <w:rPr>
                <w:rFonts w:eastAsia="Calibri"/>
                <w:sz w:val="22"/>
                <w:szCs w:val="22"/>
              </w:rPr>
              <w:t>». Современные представления о возникновении жизни</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2.</w:t>
            </w:r>
          </w:p>
        </w:tc>
        <w:tc>
          <w:tcPr>
            <w:tcW w:w="4136" w:type="pct"/>
          </w:tcPr>
          <w:p w:rsidR="00490DAA" w:rsidRPr="008111B6" w:rsidRDefault="00490DAA" w:rsidP="00490DAA">
            <w:pPr>
              <w:pStyle w:val="a5"/>
              <w:spacing w:before="0" w:beforeAutospacing="0" w:after="0" w:afterAutospacing="0"/>
              <w:rPr>
                <w:rStyle w:val="a7"/>
                <w:b w:val="0"/>
                <w:color w:val="000000" w:themeColor="text1"/>
                <w:sz w:val="22"/>
                <w:szCs w:val="22"/>
              </w:rPr>
            </w:pPr>
            <w:r w:rsidRPr="008111B6">
              <w:rPr>
                <w:rStyle w:val="a7"/>
                <w:color w:val="000000" w:themeColor="text1"/>
                <w:sz w:val="22"/>
                <w:szCs w:val="22"/>
              </w:rPr>
              <w:t>Начальные этапы развития жизни</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p>
        </w:tc>
        <w:tc>
          <w:tcPr>
            <w:tcW w:w="4136" w:type="pct"/>
          </w:tcPr>
          <w:p w:rsidR="00490DAA" w:rsidRPr="008111B6" w:rsidRDefault="00490DAA" w:rsidP="00490DAA">
            <w:pPr>
              <w:pStyle w:val="a5"/>
              <w:spacing w:before="0" w:beforeAutospacing="0" w:after="0" w:afterAutospacing="0"/>
              <w:rPr>
                <w:rStyle w:val="a7"/>
                <w:b w:val="0"/>
                <w:color w:val="000000" w:themeColor="text1"/>
                <w:sz w:val="22"/>
                <w:szCs w:val="22"/>
              </w:rPr>
            </w:pPr>
            <w:r w:rsidRPr="008111B6">
              <w:rPr>
                <w:rStyle w:val="a7"/>
                <w:color w:val="000000" w:themeColor="text1"/>
                <w:sz w:val="22"/>
                <w:szCs w:val="22"/>
              </w:rPr>
              <w:t>4.8.Развитие жизни на Земле</w:t>
            </w:r>
          </w:p>
        </w:tc>
        <w:tc>
          <w:tcPr>
            <w:tcW w:w="486" w:type="pct"/>
          </w:tcPr>
          <w:p w:rsidR="00490DAA" w:rsidRPr="008111B6" w:rsidRDefault="00490DAA" w:rsidP="00490DAA">
            <w:pPr>
              <w:spacing w:after="0"/>
              <w:jc w:val="center"/>
              <w:rPr>
                <w:rFonts w:ascii="Times New Roman" w:hAnsi="Times New Roman" w:cs="Times New Roman"/>
              </w:rPr>
            </w:pPr>
            <w:r w:rsidRPr="008111B6">
              <w:rPr>
                <w:rFonts w:ascii="Times New Roman" w:hAnsi="Times New Roman" w:cs="Times New Roman"/>
              </w:rPr>
              <w:t>3</w:t>
            </w: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1.</w:t>
            </w:r>
          </w:p>
        </w:tc>
        <w:tc>
          <w:tcPr>
            <w:tcW w:w="4136" w:type="pct"/>
          </w:tcPr>
          <w:p w:rsidR="00490DAA" w:rsidRPr="008111B6" w:rsidRDefault="00490DAA" w:rsidP="00490DAA">
            <w:pPr>
              <w:pStyle w:val="a5"/>
              <w:spacing w:before="0" w:beforeAutospacing="0" w:after="0" w:afterAutospacing="0"/>
              <w:rPr>
                <w:sz w:val="22"/>
                <w:szCs w:val="22"/>
              </w:rPr>
            </w:pPr>
            <w:r w:rsidRPr="008111B6">
              <w:rPr>
                <w:rStyle w:val="a7"/>
                <w:color w:val="000000" w:themeColor="text1"/>
                <w:sz w:val="22"/>
                <w:szCs w:val="22"/>
              </w:rPr>
              <w:t>Контрольный тест №15</w:t>
            </w:r>
            <w:r w:rsidRPr="008111B6">
              <w:rPr>
                <w:rFonts w:eastAsia="Calibri"/>
                <w:sz w:val="22"/>
                <w:szCs w:val="22"/>
              </w:rPr>
              <w:t>«</w:t>
            </w:r>
            <w:r w:rsidRPr="008111B6">
              <w:rPr>
                <w:rStyle w:val="a7"/>
                <w:color w:val="000000" w:themeColor="text1"/>
                <w:sz w:val="22"/>
                <w:szCs w:val="22"/>
              </w:rPr>
              <w:t>Возникновение жизни на Земле</w:t>
            </w:r>
            <w:r w:rsidRPr="008111B6">
              <w:rPr>
                <w:rFonts w:eastAsia="Calibri"/>
                <w:sz w:val="22"/>
                <w:szCs w:val="22"/>
              </w:rPr>
              <w:t>». Эры и периоды развития жизни на Земле</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2.</w:t>
            </w:r>
          </w:p>
        </w:tc>
        <w:tc>
          <w:tcPr>
            <w:tcW w:w="4136"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Происхождение человека</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3.</w:t>
            </w:r>
          </w:p>
        </w:tc>
        <w:tc>
          <w:tcPr>
            <w:tcW w:w="4136"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Конференция «Развитие жизни на Земле»</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rPr>
          <w:trHeight w:val="380"/>
        </w:trPr>
        <w:tc>
          <w:tcPr>
            <w:tcW w:w="378" w:type="pct"/>
            <w:shd w:val="clear" w:color="auto" w:fill="F2F2F2" w:themeFill="background1" w:themeFillShade="F2"/>
            <w:vAlign w:val="center"/>
          </w:tcPr>
          <w:p w:rsidR="00490DAA" w:rsidRPr="008111B6" w:rsidRDefault="00490DAA" w:rsidP="00490DAA">
            <w:pPr>
              <w:spacing w:after="0"/>
              <w:jc w:val="center"/>
              <w:rPr>
                <w:rFonts w:ascii="Times New Roman" w:hAnsi="Times New Roman" w:cs="Times New Roman"/>
                <w:b/>
              </w:rPr>
            </w:pPr>
          </w:p>
        </w:tc>
        <w:tc>
          <w:tcPr>
            <w:tcW w:w="4136" w:type="pct"/>
            <w:shd w:val="clear" w:color="auto" w:fill="F2F2F2" w:themeFill="background1" w:themeFillShade="F2"/>
            <w:vAlign w:val="center"/>
          </w:tcPr>
          <w:p w:rsidR="00490DAA" w:rsidRPr="008111B6" w:rsidRDefault="00490DAA" w:rsidP="00490DAA">
            <w:pPr>
              <w:spacing w:after="0"/>
              <w:rPr>
                <w:rFonts w:ascii="Times New Roman" w:hAnsi="Times New Roman" w:cs="Times New Roman"/>
                <w:b/>
              </w:rPr>
            </w:pPr>
            <w:r w:rsidRPr="008111B6">
              <w:rPr>
                <w:rFonts w:ascii="Times New Roman" w:hAnsi="Times New Roman" w:cs="Times New Roman"/>
                <w:b/>
                <w:color w:val="000000" w:themeColor="text1"/>
              </w:rPr>
              <w:t>Раздел 5. Взаимоотношения организма и среды. Основы экологии</w:t>
            </w:r>
          </w:p>
        </w:tc>
        <w:tc>
          <w:tcPr>
            <w:tcW w:w="486" w:type="pct"/>
            <w:shd w:val="clear" w:color="auto" w:fill="F2F2F2" w:themeFill="background1" w:themeFillShade="F2"/>
            <w:vAlign w:val="center"/>
          </w:tcPr>
          <w:p w:rsidR="00490DAA" w:rsidRPr="008111B6" w:rsidRDefault="00490DAA" w:rsidP="00490DAA">
            <w:pPr>
              <w:spacing w:after="0"/>
              <w:jc w:val="center"/>
              <w:rPr>
                <w:rFonts w:ascii="Times New Roman" w:hAnsi="Times New Roman" w:cs="Times New Roman"/>
                <w:b/>
              </w:rPr>
            </w:pPr>
            <w:r w:rsidRPr="008111B6">
              <w:rPr>
                <w:rFonts w:ascii="Times New Roman" w:hAnsi="Times New Roman" w:cs="Times New Roman"/>
                <w:b/>
              </w:rPr>
              <w:t>8</w:t>
            </w:r>
          </w:p>
        </w:tc>
      </w:tr>
      <w:tr w:rsidR="00490DAA" w:rsidRPr="008111B6" w:rsidTr="00490DAA">
        <w:tc>
          <w:tcPr>
            <w:tcW w:w="378" w:type="pct"/>
          </w:tcPr>
          <w:p w:rsidR="00490DAA" w:rsidRPr="008111B6" w:rsidRDefault="00490DAA" w:rsidP="00490DAA">
            <w:pPr>
              <w:spacing w:after="0"/>
              <w:ind w:left="171"/>
              <w:rPr>
                <w:rFonts w:ascii="Times New Roman" w:hAnsi="Times New Roman" w:cs="Times New Roman"/>
              </w:rPr>
            </w:pPr>
          </w:p>
        </w:tc>
        <w:tc>
          <w:tcPr>
            <w:tcW w:w="4136" w:type="pct"/>
          </w:tcPr>
          <w:p w:rsidR="00490DAA" w:rsidRPr="008111B6" w:rsidRDefault="00490DAA" w:rsidP="00490DAA">
            <w:pPr>
              <w:pStyle w:val="a5"/>
              <w:spacing w:before="0" w:beforeAutospacing="0" w:after="0" w:afterAutospacing="0"/>
              <w:rPr>
                <w:sz w:val="22"/>
                <w:szCs w:val="22"/>
              </w:rPr>
            </w:pPr>
            <w:r w:rsidRPr="008111B6">
              <w:rPr>
                <w:sz w:val="22"/>
                <w:szCs w:val="22"/>
              </w:rPr>
              <w:t>5.1. Биосфера, её структура и функции</w:t>
            </w:r>
          </w:p>
        </w:tc>
        <w:tc>
          <w:tcPr>
            <w:tcW w:w="486" w:type="pct"/>
          </w:tcPr>
          <w:p w:rsidR="00490DAA" w:rsidRPr="008111B6" w:rsidRDefault="00490DAA" w:rsidP="00490DAA">
            <w:pPr>
              <w:spacing w:after="0"/>
              <w:jc w:val="center"/>
              <w:rPr>
                <w:rFonts w:ascii="Times New Roman" w:hAnsi="Times New Roman" w:cs="Times New Roman"/>
              </w:rPr>
            </w:pPr>
            <w:r w:rsidRPr="008111B6">
              <w:rPr>
                <w:rFonts w:ascii="Times New Roman" w:hAnsi="Times New Roman" w:cs="Times New Roman"/>
              </w:rPr>
              <w:t>5</w:t>
            </w: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1.</w:t>
            </w:r>
          </w:p>
        </w:tc>
        <w:tc>
          <w:tcPr>
            <w:tcW w:w="4136" w:type="pct"/>
          </w:tcPr>
          <w:p w:rsidR="00490DAA" w:rsidRPr="008111B6" w:rsidRDefault="00490DAA" w:rsidP="00490DAA">
            <w:pPr>
              <w:pStyle w:val="a5"/>
              <w:spacing w:before="0" w:beforeAutospacing="0" w:after="0" w:afterAutospacing="0"/>
              <w:rPr>
                <w:sz w:val="22"/>
                <w:szCs w:val="22"/>
              </w:rPr>
            </w:pPr>
            <w:r w:rsidRPr="008111B6">
              <w:rPr>
                <w:rStyle w:val="a7"/>
                <w:color w:val="000000" w:themeColor="text1"/>
                <w:sz w:val="22"/>
                <w:szCs w:val="22"/>
              </w:rPr>
              <w:t xml:space="preserve">Контрольный тест №16 </w:t>
            </w:r>
            <w:r w:rsidRPr="008111B6">
              <w:rPr>
                <w:rFonts w:eastAsia="Calibri"/>
                <w:sz w:val="22"/>
                <w:szCs w:val="22"/>
              </w:rPr>
              <w:t>«</w:t>
            </w:r>
            <w:r w:rsidRPr="008111B6">
              <w:rPr>
                <w:rStyle w:val="a7"/>
                <w:color w:val="000000" w:themeColor="text1"/>
                <w:sz w:val="22"/>
                <w:szCs w:val="22"/>
              </w:rPr>
              <w:t>Развитие жизни на Земле</w:t>
            </w:r>
            <w:r w:rsidRPr="008111B6">
              <w:rPr>
                <w:rFonts w:eastAsia="Calibri"/>
                <w:sz w:val="22"/>
                <w:szCs w:val="22"/>
              </w:rPr>
              <w:t xml:space="preserve">». </w:t>
            </w:r>
            <w:r w:rsidRPr="008111B6">
              <w:rPr>
                <w:sz w:val="22"/>
                <w:szCs w:val="22"/>
              </w:rPr>
              <w:t>Структура биосферы. Круговорот веществ</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2.</w:t>
            </w:r>
          </w:p>
        </w:tc>
        <w:tc>
          <w:tcPr>
            <w:tcW w:w="4136" w:type="pct"/>
          </w:tcPr>
          <w:p w:rsidR="00490DAA" w:rsidRPr="008111B6" w:rsidRDefault="00490DAA" w:rsidP="00490DAA">
            <w:pPr>
              <w:pStyle w:val="a5"/>
              <w:spacing w:before="0" w:beforeAutospacing="0" w:after="0" w:afterAutospacing="0"/>
              <w:rPr>
                <w:sz w:val="22"/>
                <w:szCs w:val="22"/>
              </w:rPr>
            </w:pPr>
            <w:r w:rsidRPr="008111B6">
              <w:rPr>
                <w:sz w:val="22"/>
                <w:szCs w:val="22"/>
              </w:rPr>
              <w:t>История формирования сообществ живых организмов. Биогеоценозы и биоценозы.</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3.</w:t>
            </w:r>
          </w:p>
        </w:tc>
        <w:tc>
          <w:tcPr>
            <w:tcW w:w="4136" w:type="pct"/>
          </w:tcPr>
          <w:p w:rsidR="00490DAA" w:rsidRPr="008111B6" w:rsidRDefault="00490DAA" w:rsidP="00490DAA">
            <w:pPr>
              <w:pStyle w:val="a5"/>
              <w:spacing w:before="0" w:beforeAutospacing="0" w:after="0" w:afterAutospacing="0"/>
              <w:rPr>
                <w:sz w:val="22"/>
                <w:szCs w:val="22"/>
              </w:rPr>
            </w:pPr>
            <w:r w:rsidRPr="008111B6">
              <w:rPr>
                <w:sz w:val="22"/>
                <w:szCs w:val="22"/>
              </w:rPr>
              <w:t>Абиотические факторы среды. Интенсивность действия факторов.</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lastRenderedPageBreak/>
              <w:t>4.</w:t>
            </w:r>
          </w:p>
        </w:tc>
        <w:tc>
          <w:tcPr>
            <w:tcW w:w="4136" w:type="pct"/>
          </w:tcPr>
          <w:p w:rsidR="00490DAA" w:rsidRPr="008111B6" w:rsidRDefault="00490DAA" w:rsidP="00490DAA">
            <w:pPr>
              <w:pStyle w:val="a5"/>
              <w:spacing w:before="0" w:beforeAutospacing="0" w:after="0" w:afterAutospacing="0"/>
              <w:rPr>
                <w:sz w:val="22"/>
                <w:szCs w:val="22"/>
              </w:rPr>
            </w:pPr>
            <w:r w:rsidRPr="008111B6">
              <w:rPr>
                <w:sz w:val="22"/>
                <w:szCs w:val="22"/>
              </w:rPr>
              <w:t xml:space="preserve">Биотические факторы среды. </w:t>
            </w:r>
            <w:r w:rsidRPr="008111B6">
              <w:rPr>
                <w:rStyle w:val="a7"/>
                <w:i/>
                <w:color w:val="000000" w:themeColor="text1"/>
                <w:sz w:val="22"/>
                <w:szCs w:val="22"/>
              </w:rPr>
              <w:t>Лабораторная работа №6 «Составление схем передачи веществ и энергии (цепей питания)»</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5.</w:t>
            </w:r>
          </w:p>
        </w:tc>
        <w:tc>
          <w:tcPr>
            <w:tcW w:w="4136" w:type="pct"/>
          </w:tcPr>
          <w:p w:rsidR="00490DAA" w:rsidRPr="008111B6" w:rsidRDefault="00490DAA" w:rsidP="00490DAA">
            <w:pPr>
              <w:pStyle w:val="a5"/>
              <w:spacing w:before="0" w:beforeAutospacing="0" w:after="0" w:afterAutospacing="0"/>
              <w:rPr>
                <w:sz w:val="22"/>
                <w:szCs w:val="22"/>
              </w:rPr>
            </w:pPr>
            <w:r w:rsidRPr="008111B6">
              <w:rPr>
                <w:sz w:val="22"/>
                <w:szCs w:val="22"/>
              </w:rPr>
              <w:t xml:space="preserve">Взаимоотношения между организмами. </w:t>
            </w:r>
            <w:r w:rsidRPr="008111B6">
              <w:rPr>
                <w:rStyle w:val="a7"/>
                <w:i/>
                <w:color w:val="000000" w:themeColor="text1"/>
                <w:sz w:val="22"/>
                <w:szCs w:val="22"/>
              </w:rPr>
              <w:t>Лабораторная работа №7 «Изучение и описание экосистем своей местности, выявление типов взаимодействия разных видов в данной экосистеме»</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c>
          <w:tcPr>
            <w:tcW w:w="378" w:type="pct"/>
          </w:tcPr>
          <w:p w:rsidR="00490DAA" w:rsidRPr="008111B6" w:rsidRDefault="00490DAA" w:rsidP="00490DAA">
            <w:pPr>
              <w:spacing w:after="0"/>
              <w:ind w:left="171"/>
              <w:rPr>
                <w:rFonts w:ascii="Times New Roman" w:hAnsi="Times New Roman" w:cs="Times New Roman"/>
              </w:rPr>
            </w:pPr>
          </w:p>
        </w:tc>
        <w:tc>
          <w:tcPr>
            <w:tcW w:w="4136" w:type="pct"/>
          </w:tcPr>
          <w:p w:rsidR="00490DAA" w:rsidRPr="008111B6" w:rsidRDefault="00490DAA" w:rsidP="00490DAA">
            <w:pPr>
              <w:pStyle w:val="a5"/>
              <w:spacing w:before="0" w:beforeAutospacing="0" w:after="0" w:afterAutospacing="0"/>
              <w:rPr>
                <w:sz w:val="22"/>
                <w:szCs w:val="22"/>
              </w:rPr>
            </w:pPr>
            <w:r w:rsidRPr="008111B6">
              <w:rPr>
                <w:sz w:val="22"/>
                <w:szCs w:val="22"/>
              </w:rPr>
              <w:t>5.2. Биосфера и человек</w:t>
            </w:r>
          </w:p>
        </w:tc>
        <w:tc>
          <w:tcPr>
            <w:tcW w:w="486" w:type="pct"/>
          </w:tcPr>
          <w:p w:rsidR="00490DAA" w:rsidRPr="008111B6" w:rsidRDefault="00490DAA" w:rsidP="00490DAA">
            <w:pPr>
              <w:spacing w:after="0"/>
              <w:jc w:val="center"/>
              <w:rPr>
                <w:rFonts w:ascii="Times New Roman" w:hAnsi="Times New Roman" w:cs="Times New Roman"/>
              </w:rPr>
            </w:pPr>
            <w:r w:rsidRPr="008111B6">
              <w:rPr>
                <w:rFonts w:ascii="Times New Roman" w:hAnsi="Times New Roman" w:cs="Times New Roman"/>
              </w:rPr>
              <w:t>3</w:t>
            </w: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1.</w:t>
            </w:r>
          </w:p>
        </w:tc>
        <w:tc>
          <w:tcPr>
            <w:tcW w:w="4136" w:type="pct"/>
          </w:tcPr>
          <w:p w:rsidR="00490DAA" w:rsidRPr="008111B6" w:rsidRDefault="00490DAA" w:rsidP="00490DAA">
            <w:pPr>
              <w:pStyle w:val="a5"/>
              <w:spacing w:before="0" w:beforeAutospacing="0" w:after="0" w:afterAutospacing="0"/>
              <w:rPr>
                <w:b/>
                <w:sz w:val="22"/>
                <w:szCs w:val="22"/>
              </w:rPr>
            </w:pPr>
            <w:r w:rsidRPr="008111B6">
              <w:rPr>
                <w:b/>
                <w:sz w:val="22"/>
                <w:szCs w:val="22"/>
              </w:rPr>
              <w:t xml:space="preserve">Контрольный тест </w:t>
            </w:r>
            <w:r w:rsidRPr="008111B6">
              <w:rPr>
                <w:rFonts w:eastAsia="Calibri"/>
                <w:b/>
                <w:sz w:val="22"/>
                <w:szCs w:val="22"/>
              </w:rPr>
              <w:t xml:space="preserve">№17 </w:t>
            </w:r>
            <w:r w:rsidRPr="008111B6">
              <w:rPr>
                <w:rFonts w:eastAsia="Calibri"/>
                <w:sz w:val="22"/>
                <w:szCs w:val="22"/>
              </w:rPr>
              <w:t>«</w:t>
            </w:r>
            <w:r w:rsidRPr="008111B6">
              <w:rPr>
                <w:rStyle w:val="a7"/>
                <w:color w:val="000000" w:themeColor="text1"/>
                <w:sz w:val="22"/>
                <w:szCs w:val="22"/>
              </w:rPr>
              <w:t>Биосфера, её структура и функции</w:t>
            </w:r>
            <w:r w:rsidRPr="008111B6">
              <w:rPr>
                <w:rFonts w:eastAsia="Calibri"/>
                <w:sz w:val="22"/>
                <w:szCs w:val="22"/>
              </w:rPr>
              <w:t>». Природные ресурсы</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2.</w:t>
            </w:r>
          </w:p>
        </w:tc>
        <w:tc>
          <w:tcPr>
            <w:tcW w:w="4136" w:type="pct"/>
          </w:tcPr>
          <w:p w:rsidR="00490DAA" w:rsidRPr="008111B6" w:rsidRDefault="00490DAA" w:rsidP="00490DAA">
            <w:pPr>
              <w:pStyle w:val="a5"/>
              <w:spacing w:before="0" w:beforeAutospacing="0" w:after="0" w:afterAutospacing="0"/>
              <w:rPr>
                <w:sz w:val="22"/>
                <w:szCs w:val="22"/>
              </w:rPr>
            </w:pPr>
            <w:r w:rsidRPr="008111B6">
              <w:rPr>
                <w:sz w:val="22"/>
                <w:szCs w:val="22"/>
              </w:rPr>
              <w:t xml:space="preserve">Последствия хозяйственной деятельности. </w:t>
            </w:r>
            <w:r w:rsidRPr="008111B6">
              <w:rPr>
                <w:rStyle w:val="a7"/>
                <w:i/>
                <w:color w:val="000000" w:themeColor="text1"/>
                <w:sz w:val="22"/>
                <w:szCs w:val="22"/>
              </w:rPr>
              <w:t>Лабораторная работа №8 «Анализ и оценка последствий деятельности человека в экосистемах»</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c>
          <w:tcPr>
            <w:tcW w:w="378" w:type="pct"/>
          </w:tcPr>
          <w:p w:rsidR="00490DAA" w:rsidRPr="008111B6" w:rsidRDefault="00490DAA" w:rsidP="00490DAA">
            <w:pPr>
              <w:spacing w:after="0"/>
              <w:rPr>
                <w:rFonts w:ascii="Times New Roman" w:hAnsi="Times New Roman" w:cs="Times New Roman"/>
              </w:rPr>
            </w:pPr>
            <w:r w:rsidRPr="008111B6">
              <w:rPr>
                <w:rFonts w:ascii="Times New Roman" w:hAnsi="Times New Roman" w:cs="Times New Roman"/>
              </w:rPr>
              <w:t>3.</w:t>
            </w:r>
          </w:p>
        </w:tc>
        <w:tc>
          <w:tcPr>
            <w:tcW w:w="4136" w:type="pct"/>
          </w:tcPr>
          <w:p w:rsidR="00490DAA" w:rsidRPr="008111B6" w:rsidRDefault="00490DAA" w:rsidP="00490DAA">
            <w:pPr>
              <w:pStyle w:val="a5"/>
              <w:spacing w:before="0" w:beforeAutospacing="0" w:after="0" w:afterAutospacing="0"/>
              <w:rPr>
                <w:sz w:val="22"/>
                <w:szCs w:val="22"/>
              </w:rPr>
            </w:pPr>
            <w:r w:rsidRPr="008111B6">
              <w:rPr>
                <w:sz w:val="22"/>
                <w:szCs w:val="22"/>
              </w:rPr>
              <w:t>Охрана природы и основы рационального природопользования</w:t>
            </w:r>
          </w:p>
        </w:tc>
        <w:tc>
          <w:tcPr>
            <w:tcW w:w="486" w:type="pct"/>
          </w:tcPr>
          <w:p w:rsidR="00490DAA" w:rsidRPr="008111B6" w:rsidRDefault="00490DAA" w:rsidP="00490DAA">
            <w:pPr>
              <w:spacing w:after="0"/>
              <w:jc w:val="center"/>
              <w:rPr>
                <w:rFonts w:ascii="Times New Roman" w:hAnsi="Times New Roman" w:cs="Times New Roman"/>
              </w:rPr>
            </w:pPr>
          </w:p>
        </w:tc>
      </w:tr>
      <w:tr w:rsidR="00490DAA" w:rsidRPr="008111B6" w:rsidTr="00490DAA">
        <w:trPr>
          <w:trHeight w:val="277"/>
        </w:trPr>
        <w:tc>
          <w:tcPr>
            <w:tcW w:w="378" w:type="pct"/>
          </w:tcPr>
          <w:p w:rsidR="00490DAA" w:rsidRPr="008111B6" w:rsidRDefault="00490DAA" w:rsidP="00490DAA">
            <w:pPr>
              <w:spacing w:after="0"/>
              <w:rPr>
                <w:rFonts w:ascii="Times New Roman" w:hAnsi="Times New Roman" w:cs="Times New Roman"/>
                <w:b/>
              </w:rPr>
            </w:pPr>
          </w:p>
        </w:tc>
        <w:tc>
          <w:tcPr>
            <w:tcW w:w="4136" w:type="pct"/>
          </w:tcPr>
          <w:p w:rsidR="00490DAA" w:rsidRPr="008111B6" w:rsidRDefault="00490DAA" w:rsidP="00490DAA">
            <w:pPr>
              <w:spacing w:after="0"/>
              <w:jc w:val="right"/>
              <w:rPr>
                <w:rFonts w:ascii="Times New Roman" w:hAnsi="Times New Roman" w:cs="Times New Roman"/>
                <w:b/>
              </w:rPr>
            </w:pPr>
            <w:r w:rsidRPr="008111B6">
              <w:rPr>
                <w:rFonts w:ascii="Times New Roman" w:hAnsi="Times New Roman" w:cs="Times New Roman"/>
                <w:b/>
              </w:rPr>
              <w:t>Всего уроков</w:t>
            </w:r>
          </w:p>
        </w:tc>
        <w:tc>
          <w:tcPr>
            <w:tcW w:w="486" w:type="pct"/>
          </w:tcPr>
          <w:p w:rsidR="00490DAA" w:rsidRPr="008111B6" w:rsidRDefault="00490DAA" w:rsidP="00490DAA">
            <w:pPr>
              <w:spacing w:after="0"/>
              <w:jc w:val="center"/>
              <w:rPr>
                <w:rFonts w:ascii="Times New Roman" w:hAnsi="Times New Roman" w:cs="Times New Roman"/>
                <w:b/>
              </w:rPr>
            </w:pPr>
            <w:r w:rsidRPr="008111B6">
              <w:rPr>
                <w:rFonts w:ascii="Times New Roman" w:hAnsi="Times New Roman" w:cs="Times New Roman"/>
                <w:b/>
              </w:rPr>
              <w:t>68</w:t>
            </w:r>
          </w:p>
        </w:tc>
      </w:tr>
      <w:tr w:rsidR="00490DAA" w:rsidRPr="008111B6" w:rsidTr="00490DAA">
        <w:trPr>
          <w:trHeight w:val="277"/>
        </w:trPr>
        <w:tc>
          <w:tcPr>
            <w:tcW w:w="378" w:type="pct"/>
          </w:tcPr>
          <w:p w:rsidR="00490DAA" w:rsidRPr="008111B6" w:rsidRDefault="00490DAA" w:rsidP="00490DAA">
            <w:pPr>
              <w:spacing w:after="0"/>
              <w:jc w:val="right"/>
              <w:rPr>
                <w:rFonts w:ascii="Times New Roman" w:hAnsi="Times New Roman" w:cs="Times New Roman"/>
                <w:b/>
              </w:rPr>
            </w:pPr>
          </w:p>
        </w:tc>
        <w:tc>
          <w:tcPr>
            <w:tcW w:w="4136" w:type="pct"/>
          </w:tcPr>
          <w:p w:rsidR="00490DAA" w:rsidRPr="008111B6" w:rsidRDefault="00490DAA" w:rsidP="00490DAA">
            <w:pPr>
              <w:spacing w:after="0"/>
              <w:jc w:val="right"/>
              <w:rPr>
                <w:rFonts w:ascii="Times New Roman" w:hAnsi="Times New Roman" w:cs="Times New Roman"/>
                <w:b/>
              </w:rPr>
            </w:pPr>
            <w:r w:rsidRPr="008111B6">
              <w:rPr>
                <w:rFonts w:ascii="Times New Roman" w:hAnsi="Times New Roman" w:cs="Times New Roman"/>
                <w:b/>
              </w:rPr>
              <w:t>Из них:</w:t>
            </w:r>
          </w:p>
          <w:p w:rsidR="00490DAA" w:rsidRPr="008111B6" w:rsidRDefault="00490DAA" w:rsidP="00490DAA">
            <w:pPr>
              <w:spacing w:after="0"/>
              <w:jc w:val="right"/>
              <w:rPr>
                <w:rFonts w:ascii="Times New Roman" w:hAnsi="Times New Roman" w:cs="Times New Roman"/>
                <w:b/>
              </w:rPr>
            </w:pPr>
            <w:r w:rsidRPr="008111B6">
              <w:rPr>
                <w:rFonts w:ascii="Times New Roman" w:hAnsi="Times New Roman" w:cs="Times New Roman"/>
                <w:b/>
              </w:rPr>
              <w:t>- контрольных тестирований</w:t>
            </w:r>
            <w:r w:rsidRPr="008111B6">
              <w:rPr>
                <w:rFonts w:ascii="Times New Roman" w:hAnsi="Times New Roman" w:cs="Times New Roman"/>
                <w:b/>
              </w:rPr>
              <w:br/>
              <w:t>-лабораторных и практических работ</w:t>
            </w:r>
          </w:p>
        </w:tc>
        <w:tc>
          <w:tcPr>
            <w:tcW w:w="486" w:type="pct"/>
          </w:tcPr>
          <w:p w:rsidR="00490DAA" w:rsidRPr="008111B6" w:rsidRDefault="00490DAA" w:rsidP="00490DAA">
            <w:pPr>
              <w:spacing w:after="0"/>
              <w:jc w:val="center"/>
              <w:rPr>
                <w:rFonts w:ascii="Times New Roman" w:hAnsi="Times New Roman" w:cs="Times New Roman"/>
                <w:b/>
              </w:rPr>
            </w:pPr>
          </w:p>
          <w:p w:rsidR="00490DAA" w:rsidRPr="008111B6" w:rsidRDefault="00490DAA" w:rsidP="00490DAA">
            <w:pPr>
              <w:spacing w:after="0"/>
              <w:jc w:val="center"/>
              <w:rPr>
                <w:rFonts w:ascii="Times New Roman" w:hAnsi="Times New Roman" w:cs="Times New Roman"/>
                <w:b/>
              </w:rPr>
            </w:pPr>
            <w:r w:rsidRPr="008111B6">
              <w:rPr>
                <w:rFonts w:ascii="Times New Roman" w:hAnsi="Times New Roman" w:cs="Times New Roman"/>
                <w:b/>
              </w:rPr>
              <w:t>17</w:t>
            </w:r>
          </w:p>
          <w:p w:rsidR="00490DAA" w:rsidRPr="008111B6" w:rsidRDefault="00490DAA" w:rsidP="00490DAA">
            <w:pPr>
              <w:spacing w:after="0"/>
              <w:jc w:val="center"/>
              <w:rPr>
                <w:rFonts w:ascii="Times New Roman" w:hAnsi="Times New Roman" w:cs="Times New Roman"/>
                <w:b/>
              </w:rPr>
            </w:pPr>
            <w:r w:rsidRPr="008111B6">
              <w:rPr>
                <w:rFonts w:ascii="Times New Roman" w:hAnsi="Times New Roman" w:cs="Times New Roman"/>
                <w:b/>
              </w:rPr>
              <w:t>10</w:t>
            </w:r>
          </w:p>
        </w:tc>
      </w:tr>
    </w:tbl>
    <w:p w:rsidR="00490DAA" w:rsidRPr="008111B6" w:rsidRDefault="00490DAA" w:rsidP="00490DAA">
      <w:pPr>
        <w:ind w:firstLine="405"/>
        <w:jc w:val="center"/>
        <w:rPr>
          <w:rFonts w:ascii="Times New Roman" w:eastAsia="Calibri" w:hAnsi="Times New Roman" w:cs="Times New Roman"/>
          <w:b/>
          <w:bCs/>
          <w:iCs/>
          <w:color w:val="000000"/>
        </w:rPr>
      </w:pPr>
    </w:p>
    <w:p w:rsidR="00490DAA" w:rsidRPr="008111B6" w:rsidRDefault="00490DAA" w:rsidP="00490DAA">
      <w:pPr>
        <w:ind w:firstLine="405"/>
        <w:jc w:val="center"/>
        <w:rPr>
          <w:rFonts w:ascii="Times New Roman" w:eastAsia="Calibri" w:hAnsi="Times New Roman" w:cs="Times New Roman"/>
          <w:b/>
          <w:bCs/>
          <w:iCs/>
          <w:color w:val="000000"/>
        </w:rPr>
      </w:pPr>
    </w:p>
    <w:p w:rsidR="00490DAA" w:rsidRPr="008111B6" w:rsidRDefault="00490DAA" w:rsidP="00490DAA">
      <w:pPr>
        <w:ind w:firstLine="405"/>
        <w:rPr>
          <w:rFonts w:ascii="Times New Roman" w:eastAsia="Calibri" w:hAnsi="Times New Roman" w:cs="Times New Roman"/>
          <w:b/>
          <w:bCs/>
          <w:iCs/>
          <w:color w:val="000000"/>
        </w:rPr>
      </w:pPr>
    </w:p>
    <w:p w:rsidR="00490DAA" w:rsidRPr="008111B6" w:rsidRDefault="00490DAA" w:rsidP="00490DAA">
      <w:pPr>
        <w:ind w:firstLine="405"/>
        <w:jc w:val="center"/>
        <w:rPr>
          <w:rFonts w:ascii="Times New Roman" w:eastAsia="Calibri" w:hAnsi="Times New Roman" w:cs="Times New Roman"/>
          <w:b/>
          <w:bCs/>
          <w:iCs/>
          <w:color w:val="000000"/>
        </w:rPr>
      </w:pPr>
    </w:p>
    <w:p w:rsidR="00490DAA" w:rsidRPr="008111B6" w:rsidRDefault="00490DAA" w:rsidP="00490DAA">
      <w:pPr>
        <w:ind w:firstLine="405"/>
        <w:jc w:val="center"/>
        <w:rPr>
          <w:rFonts w:ascii="Times New Roman" w:eastAsia="Calibri" w:hAnsi="Times New Roman" w:cs="Times New Roman"/>
          <w:b/>
          <w:bCs/>
          <w:iCs/>
          <w:color w:val="000000"/>
        </w:rPr>
      </w:pPr>
    </w:p>
    <w:p w:rsidR="00490DAA" w:rsidRPr="008111B6" w:rsidRDefault="00490DAA" w:rsidP="00490DAA">
      <w:pPr>
        <w:ind w:firstLine="405"/>
        <w:jc w:val="center"/>
        <w:rPr>
          <w:rFonts w:ascii="Times New Roman" w:eastAsia="Calibri" w:hAnsi="Times New Roman" w:cs="Times New Roman"/>
          <w:b/>
          <w:bCs/>
          <w:iCs/>
          <w:color w:val="000000"/>
        </w:rPr>
      </w:pPr>
    </w:p>
    <w:p w:rsidR="00490DAA" w:rsidRPr="008111B6" w:rsidRDefault="00490DAA" w:rsidP="00490DAA">
      <w:pPr>
        <w:ind w:firstLine="405"/>
        <w:jc w:val="center"/>
        <w:rPr>
          <w:rFonts w:ascii="Times New Roman" w:eastAsia="Calibri" w:hAnsi="Times New Roman" w:cs="Times New Roman"/>
          <w:b/>
          <w:bCs/>
          <w:iCs/>
          <w:color w:val="000000"/>
        </w:rPr>
      </w:pPr>
    </w:p>
    <w:p w:rsidR="00490DAA" w:rsidRPr="008111B6" w:rsidRDefault="00490DAA" w:rsidP="00490DAA">
      <w:pPr>
        <w:ind w:firstLine="405"/>
        <w:jc w:val="center"/>
        <w:rPr>
          <w:rFonts w:ascii="Times New Roman" w:eastAsia="Calibri" w:hAnsi="Times New Roman" w:cs="Times New Roman"/>
          <w:b/>
          <w:bCs/>
          <w:iCs/>
          <w:color w:val="000000"/>
        </w:rPr>
      </w:pPr>
    </w:p>
    <w:p w:rsidR="00490DAA" w:rsidRPr="008111B6" w:rsidRDefault="00490DAA" w:rsidP="00490DAA">
      <w:pPr>
        <w:ind w:firstLine="405"/>
        <w:jc w:val="center"/>
        <w:rPr>
          <w:rFonts w:ascii="Times New Roman" w:eastAsia="Calibri" w:hAnsi="Times New Roman" w:cs="Times New Roman"/>
          <w:b/>
          <w:bCs/>
          <w:iCs/>
          <w:color w:val="000000"/>
        </w:rPr>
      </w:pPr>
    </w:p>
    <w:p w:rsidR="00490DAA" w:rsidRPr="008111B6" w:rsidRDefault="00490DAA" w:rsidP="00490DAA">
      <w:pPr>
        <w:ind w:firstLine="405"/>
        <w:jc w:val="center"/>
        <w:rPr>
          <w:rFonts w:ascii="Times New Roman" w:eastAsia="Calibri" w:hAnsi="Times New Roman" w:cs="Times New Roman"/>
          <w:b/>
          <w:bCs/>
          <w:iCs/>
          <w:color w:val="000000"/>
        </w:rPr>
      </w:pPr>
    </w:p>
    <w:p w:rsidR="00490DAA" w:rsidRPr="008111B6" w:rsidRDefault="00490DAA" w:rsidP="00490DAA">
      <w:pPr>
        <w:ind w:firstLine="405"/>
        <w:jc w:val="center"/>
        <w:rPr>
          <w:rFonts w:ascii="Times New Roman" w:eastAsia="Calibri" w:hAnsi="Times New Roman" w:cs="Times New Roman"/>
          <w:b/>
          <w:bCs/>
          <w:iCs/>
          <w:color w:val="000000"/>
        </w:rPr>
      </w:pPr>
    </w:p>
    <w:p w:rsidR="00490DAA" w:rsidRPr="008111B6" w:rsidRDefault="00490DAA" w:rsidP="00490DAA">
      <w:pPr>
        <w:ind w:firstLine="405"/>
        <w:jc w:val="center"/>
        <w:rPr>
          <w:rFonts w:ascii="Times New Roman" w:eastAsia="Calibri" w:hAnsi="Times New Roman" w:cs="Times New Roman"/>
          <w:b/>
          <w:bCs/>
          <w:iCs/>
          <w:color w:val="000000"/>
        </w:rPr>
      </w:pPr>
    </w:p>
    <w:p w:rsidR="00490DAA" w:rsidRPr="008111B6" w:rsidRDefault="00490DAA" w:rsidP="00490DAA">
      <w:pPr>
        <w:ind w:firstLine="405"/>
        <w:jc w:val="center"/>
        <w:rPr>
          <w:rFonts w:ascii="Times New Roman" w:eastAsia="Calibri" w:hAnsi="Times New Roman" w:cs="Times New Roman"/>
          <w:b/>
          <w:bCs/>
          <w:iCs/>
          <w:color w:val="000000"/>
        </w:rPr>
      </w:pPr>
    </w:p>
    <w:p w:rsidR="00490DAA" w:rsidRPr="008111B6" w:rsidRDefault="00490DAA" w:rsidP="00490DAA">
      <w:pPr>
        <w:ind w:firstLine="405"/>
        <w:jc w:val="center"/>
        <w:rPr>
          <w:rFonts w:ascii="Times New Roman" w:eastAsia="Calibri" w:hAnsi="Times New Roman" w:cs="Times New Roman"/>
          <w:b/>
          <w:bCs/>
          <w:iCs/>
          <w:color w:val="000000"/>
        </w:rPr>
      </w:pPr>
    </w:p>
    <w:p w:rsidR="00490DAA" w:rsidRPr="008111B6" w:rsidRDefault="00490DAA" w:rsidP="00490DAA">
      <w:pPr>
        <w:ind w:firstLine="405"/>
        <w:jc w:val="center"/>
        <w:rPr>
          <w:rFonts w:ascii="Times New Roman" w:eastAsia="Calibri" w:hAnsi="Times New Roman" w:cs="Times New Roman"/>
          <w:b/>
          <w:bCs/>
          <w:iCs/>
          <w:color w:val="000000"/>
        </w:rPr>
      </w:pPr>
    </w:p>
    <w:p w:rsidR="00490DAA" w:rsidRPr="008111B6" w:rsidRDefault="00490DAA" w:rsidP="00490DAA">
      <w:pPr>
        <w:ind w:firstLine="405"/>
        <w:jc w:val="center"/>
        <w:rPr>
          <w:rFonts w:ascii="Times New Roman" w:eastAsia="Calibri" w:hAnsi="Times New Roman" w:cs="Times New Roman"/>
          <w:b/>
          <w:bCs/>
          <w:iCs/>
          <w:color w:val="000000"/>
        </w:rPr>
      </w:pPr>
    </w:p>
    <w:p w:rsidR="00490DAA" w:rsidRPr="008111B6" w:rsidRDefault="00490DAA" w:rsidP="00490DAA">
      <w:pPr>
        <w:ind w:firstLine="405"/>
        <w:jc w:val="center"/>
        <w:rPr>
          <w:rFonts w:ascii="Times New Roman" w:eastAsia="Calibri" w:hAnsi="Times New Roman" w:cs="Times New Roman"/>
          <w:b/>
          <w:bCs/>
          <w:iCs/>
          <w:color w:val="000000"/>
        </w:rPr>
      </w:pPr>
    </w:p>
    <w:p w:rsidR="00490DAA" w:rsidRPr="008111B6" w:rsidRDefault="00490DAA" w:rsidP="00F0538F">
      <w:pPr>
        <w:ind w:left="-850" w:hanging="851"/>
        <w:rPr>
          <w:rFonts w:ascii="Times New Roman" w:hAnsi="Times New Roman" w:cs="Times New Roman"/>
        </w:rPr>
      </w:pPr>
    </w:p>
    <w:p w:rsidR="008111B6" w:rsidRPr="008111B6" w:rsidRDefault="008111B6">
      <w:pPr>
        <w:ind w:left="-850" w:hanging="851"/>
        <w:rPr>
          <w:rFonts w:ascii="Times New Roman" w:hAnsi="Times New Roman" w:cs="Times New Roman"/>
        </w:rPr>
      </w:pPr>
    </w:p>
    <w:sectPr w:rsidR="008111B6" w:rsidRPr="008111B6" w:rsidSect="00490DAA">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27088"/>
    <w:multiLevelType w:val="multilevel"/>
    <w:tmpl w:val="E048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082C38"/>
    <w:multiLevelType w:val="multilevel"/>
    <w:tmpl w:val="1352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616188"/>
    <w:multiLevelType w:val="multilevel"/>
    <w:tmpl w:val="F72A8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0F69FA"/>
    <w:multiLevelType w:val="hybridMultilevel"/>
    <w:tmpl w:val="BF525A28"/>
    <w:lvl w:ilvl="0" w:tplc="46A4890A">
      <w:start w:val="1"/>
      <w:numFmt w:val="decimal"/>
      <w:lvlText w:val="%1"/>
      <w:lvlJc w:val="left"/>
      <w:pPr>
        <w:ind w:left="1125" w:hanging="360"/>
      </w:pPr>
      <w:rPr>
        <w:rFonts w:hint="default"/>
        <w:color w:val="auto"/>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4">
    <w:nsid w:val="16451628"/>
    <w:multiLevelType w:val="hybridMultilevel"/>
    <w:tmpl w:val="54F22B02"/>
    <w:lvl w:ilvl="0" w:tplc="FE1E932E">
      <w:start w:val="1"/>
      <w:numFmt w:val="decimal"/>
      <w:lvlText w:val="%1."/>
      <w:lvlJc w:val="left"/>
      <w:pPr>
        <w:tabs>
          <w:tab w:val="num" w:pos="1125"/>
        </w:tabs>
        <w:ind w:left="1125" w:hanging="360"/>
      </w:pPr>
      <w:rPr>
        <w:rFonts w:ascii="Times New Roman" w:hAnsi="Times New Roman" w:cs="Times New Roman" w:hint="default"/>
        <w:b/>
        <w:sz w:val="24"/>
        <w:szCs w:val="24"/>
      </w:rPr>
    </w:lvl>
    <w:lvl w:ilvl="1" w:tplc="04190019" w:tentative="1">
      <w:start w:val="1"/>
      <w:numFmt w:val="lowerLetter"/>
      <w:lvlText w:val="%2."/>
      <w:lvlJc w:val="left"/>
      <w:pPr>
        <w:tabs>
          <w:tab w:val="num" w:pos="1845"/>
        </w:tabs>
        <w:ind w:left="1845" w:hanging="360"/>
      </w:pPr>
    </w:lvl>
    <w:lvl w:ilvl="2" w:tplc="0419001B" w:tentative="1">
      <w:start w:val="1"/>
      <w:numFmt w:val="lowerRoman"/>
      <w:lvlText w:val="%3."/>
      <w:lvlJc w:val="right"/>
      <w:pPr>
        <w:tabs>
          <w:tab w:val="num" w:pos="2565"/>
        </w:tabs>
        <w:ind w:left="2565" w:hanging="180"/>
      </w:pPr>
    </w:lvl>
    <w:lvl w:ilvl="3" w:tplc="0419000F" w:tentative="1">
      <w:start w:val="1"/>
      <w:numFmt w:val="decimal"/>
      <w:lvlText w:val="%4."/>
      <w:lvlJc w:val="left"/>
      <w:pPr>
        <w:tabs>
          <w:tab w:val="num" w:pos="3285"/>
        </w:tabs>
        <w:ind w:left="3285" w:hanging="360"/>
      </w:pPr>
    </w:lvl>
    <w:lvl w:ilvl="4" w:tplc="04190019" w:tentative="1">
      <w:start w:val="1"/>
      <w:numFmt w:val="lowerLetter"/>
      <w:lvlText w:val="%5."/>
      <w:lvlJc w:val="left"/>
      <w:pPr>
        <w:tabs>
          <w:tab w:val="num" w:pos="4005"/>
        </w:tabs>
        <w:ind w:left="4005" w:hanging="360"/>
      </w:pPr>
    </w:lvl>
    <w:lvl w:ilvl="5" w:tplc="0419001B" w:tentative="1">
      <w:start w:val="1"/>
      <w:numFmt w:val="lowerRoman"/>
      <w:lvlText w:val="%6."/>
      <w:lvlJc w:val="right"/>
      <w:pPr>
        <w:tabs>
          <w:tab w:val="num" w:pos="4725"/>
        </w:tabs>
        <w:ind w:left="4725" w:hanging="180"/>
      </w:pPr>
    </w:lvl>
    <w:lvl w:ilvl="6" w:tplc="0419000F" w:tentative="1">
      <w:start w:val="1"/>
      <w:numFmt w:val="decimal"/>
      <w:lvlText w:val="%7."/>
      <w:lvlJc w:val="left"/>
      <w:pPr>
        <w:tabs>
          <w:tab w:val="num" w:pos="5445"/>
        </w:tabs>
        <w:ind w:left="5445" w:hanging="360"/>
      </w:pPr>
    </w:lvl>
    <w:lvl w:ilvl="7" w:tplc="04190019" w:tentative="1">
      <w:start w:val="1"/>
      <w:numFmt w:val="lowerLetter"/>
      <w:lvlText w:val="%8."/>
      <w:lvlJc w:val="left"/>
      <w:pPr>
        <w:tabs>
          <w:tab w:val="num" w:pos="6165"/>
        </w:tabs>
        <w:ind w:left="6165" w:hanging="360"/>
      </w:pPr>
    </w:lvl>
    <w:lvl w:ilvl="8" w:tplc="0419001B" w:tentative="1">
      <w:start w:val="1"/>
      <w:numFmt w:val="lowerRoman"/>
      <w:lvlText w:val="%9."/>
      <w:lvlJc w:val="right"/>
      <w:pPr>
        <w:tabs>
          <w:tab w:val="num" w:pos="6885"/>
        </w:tabs>
        <w:ind w:left="6885" w:hanging="180"/>
      </w:pPr>
    </w:lvl>
  </w:abstractNum>
  <w:abstractNum w:abstractNumId="5">
    <w:nsid w:val="172C3A70"/>
    <w:multiLevelType w:val="multilevel"/>
    <w:tmpl w:val="57EE9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203147"/>
    <w:multiLevelType w:val="multilevel"/>
    <w:tmpl w:val="64765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DC6A74"/>
    <w:multiLevelType w:val="multilevel"/>
    <w:tmpl w:val="4976A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8C25A3"/>
    <w:multiLevelType w:val="hybridMultilevel"/>
    <w:tmpl w:val="531811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C3B3E2E"/>
    <w:multiLevelType w:val="multilevel"/>
    <w:tmpl w:val="5D90D01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EE31EF6"/>
    <w:multiLevelType w:val="multilevel"/>
    <w:tmpl w:val="D8908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4C3A7A"/>
    <w:multiLevelType w:val="hybridMultilevel"/>
    <w:tmpl w:val="7C623F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C52889"/>
    <w:multiLevelType w:val="multilevel"/>
    <w:tmpl w:val="71286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7D0F59"/>
    <w:multiLevelType w:val="multilevel"/>
    <w:tmpl w:val="1182FC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A0F3051"/>
    <w:multiLevelType w:val="multilevel"/>
    <w:tmpl w:val="F4528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547BE3"/>
    <w:multiLevelType w:val="multilevel"/>
    <w:tmpl w:val="FE8C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473071"/>
    <w:multiLevelType w:val="multilevel"/>
    <w:tmpl w:val="49687F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DE97798"/>
    <w:multiLevelType w:val="hybridMultilevel"/>
    <w:tmpl w:val="20A497D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1124377"/>
    <w:multiLevelType w:val="multilevel"/>
    <w:tmpl w:val="E4040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8084535"/>
    <w:multiLevelType w:val="multilevel"/>
    <w:tmpl w:val="98B83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33429C"/>
    <w:multiLevelType w:val="multilevel"/>
    <w:tmpl w:val="1764A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39B43F7"/>
    <w:multiLevelType w:val="multilevel"/>
    <w:tmpl w:val="370E6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CB7D16"/>
    <w:multiLevelType w:val="multilevel"/>
    <w:tmpl w:val="2D661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5D6735E"/>
    <w:multiLevelType w:val="multilevel"/>
    <w:tmpl w:val="5C86D5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6C37B56"/>
    <w:multiLevelType w:val="multilevel"/>
    <w:tmpl w:val="DFF8CCB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6C41B87"/>
    <w:multiLevelType w:val="multilevel"/>
    <w:tmpl w:val="891E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D41888"/>
    <w:multiLevelType w:val="multilevel"/>
    <w:tmpl w:val="C346E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E864175"/>
    <w:multiLevelType w:val="multilevel"/>
    <w:tmpl w:val="E52C8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EA434E9"/>
    <w:multiLevelType w:val="multilevel"/>
    <w:tmpl w:val="3EF6DD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4F61976"/>
    <w:multiLevelType w:val="multilevel"/>
    <w:tmpl w:val="F6F0DC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C684D68"/>
    <w:multiLevelType w:val="multilevel"/>
    <w:tmpl w:val="92BE2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3272C77"/>
    <w:multiLevelType w:val="multilevel"/>
    <w:tmpl w:val="00E6E1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3BE4D8E"/>
    <w:multiLevelType w:val="multilevel"/>
    <w:tmpl w:val="ED300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3DD519D"/>
    <w:multiLevelType w:val="multilevel"/>
    <w:tmpl w:val="53543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7643D93"/>
    <w:multiLevelType w:val="multilevel"/>
    <w:tmpl w:val="E7509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B4A3E1E"/>
    <w:multiLevelType w:val="multilevel"/>
    <w:tmpl w:val="A6E4E5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61004EC"/>
    <w:multiLevelType w:val="multilevel"/>
    <w:tmpl w:val="E1343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5A030A"/>
    <w:multiLevelType w:val="hybridMultilevel"/>
    <w:tmpl w:val="5364B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81C0B0A"/>
    <w:multiLevelType w:val="multilevel"/>
    <w:tmpl w:val="6752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87F67DD"/>
    <w:multiLevelType w:val="multilevel"/>
    <w:tmpl w:val="E9D42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21"/>
  </w:num>
  <w:num w:numId="3">
    <w:abstractNumId w:val="10"/>
  </w:num>
  <w:num w:numId="4">
    <w:abstractNumId w:val="7"/>
  </w:num>
  <w:num w:numId="5">
    <w:abstractNumId w:val="31"/>
  </w:num>
  <w:num w:numId="6">
    <w:abstractNumId w:val="23"/>
  </w:num>
  <w:num w:numId="7">
    <w:abstractNumId w:val="29"/>
  </w:num>
  <w:num w:numId="8">
    <w:abstractNumId w:val="13"/>
  </w:num>
  <w:num w:numId="9">
    <w:abstractNumId w:val="16"/>
  </w:num>
  <w:num w:numId="10">
    <w:abstractNumId w:val="35"/>
  </w:num>
  <w:num w:numId="11">
    <w:abstractNumId w:val="9"/>
  </w:num>
  <w:num w:numId="12">
    <w:abstractNumId w:val="24"/>
  </w:num>
  <w:num w:numId="13">
    <w:abstractNumId w:val="36"/>
  </w:num>
  <w:num w:numId="14">
    <w:abstractNumId w:val="22"/>
  </w:num>
  <w:num w:numId="15">
    <w:abstractNumId w:val="25"/>
  </w:num>
  <w:num w:numId="16">
    <w:abstractNumId w:val="1"/>
  </w:num>
  <w:num w:numId="17">
    <w:abstractNumId w:val="32"/>
  </w:num>
  <w:num w:numId="18">
    <w:abstractNumId w:val="27"/>
  </w:num>
  <w:num w:numId="19">
    <w:abstractNumId w:val="33"/>
  </w:num>
  <w:num w:numId="20">
    <w:abstractNumId w:val="14"/>
  </w:num>
  <w:num w:numId="21">
    <w:abstractNumId w:val="5"/>
  </w:num>
  <w:num w:numId="22">
    <w:abstractNumId w:val="19"/>
  </w:num>
  <w:num w:numId="23">
    <w:abstractNumId w:val="38"/>
  </w:num>
  <w:num w:numId="24">
    <w:abstractNumId w:val="12"/>
  </w:num>
  <w:num w:numId="25">
    <w:abstractNumId w:val="18"/>
  </w:num>
  <w:num w:numId="26">
    <w:abstractNumId w:val="6"/>
  </w:num>
  <w:num w:numId="27">
    <w:abstractNumId w:val="15"/>
  </w:num>
  <w:num w:numId="28">
    <w:abstractNumId w:val="30"/>
  </w:num>
  <w:num w:numId="29">
    <w:abstractNumId w:val="20"/>
  </w:num>
  <w:num w:numId="30">
    <w:abstractNumId w:val="28"/>
  </w:num>
  <w:num w:numId="31">
    <w:abstractNumId w:val="34"/>
  </w:num>
  <w:num w:numId="32">
    <w:abstractNumId w:val="0"/>
  </w:num>
  <w:num w:numId="33">
    <w:abstractNumId w:val="2"/>
  </w:num>
  <w:num w:numId="34">
    <w:abstractNumId w:val="26"/>
  </w:num>
  <w:num w:numId="35">
    <w:abstractNumId w:val="8"/>
  </w:num>
  <w:num w:numId="36">
    <w:abstractNumId w:val="4"/>
  </w:num>
  <w:num w:numId="37">
    <w:abstractNumId w:val="3"/>
  </w:num>
  <w:num w:numId="38">
    <w:abstractNumId w:val="11"/>
  </w:num>
  <w:num w:numId="39">
    <w:abstractNumId w:val="37"/>
  </w:num>
  <w:num w:numId="40">
    <w:abstractNumId w:val="1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10"/>
  <w:displayHorizontalDrawingGridEvery w:val="2"/>
  <w:characterSpacingControl w:val="doNotCompress"/>
  <w:compat>
    <w:compatSetting w:name="compatibilityMode" w:uri="http://schemas.microsoft.com/office/word" w:val="12"/>
  </w:compat>
  <w:rsids>
    <w:rsidRoot w:val="00F3114B"/>
    <w:rsid w:val="0001027B"/>
    <w:rsid w:val="000B009C"/>
    <w:rsid w:val="000F492C"/>
    <w:rsid w:val="00276A90"/>
    <w:rsid w:val="002A0A47"/>
    <w:rsid w:val="00344579"/>
    <w:rsid w:val="00381E79"/>
    <w:rsid w:val="00430CD5"/>
    <w:rsid w:val="004605A9"/>
    <w:rsid w:val="00490DAA"/>
    <w:rsid w:val="00552579"/>
    <w:rsid w:val="00582AE5"/>
    <w:rsid w:val="00691CC5"/>
    <w:rsid w:val="006C77EC"/>
    <w:rsid w:val="007236FA"/>
    <w:rsid w:val="00724E67"/>
    <w:rsid w:val="00744AF9"/>
    <w:rsid w:val="007450F1"/>
    <w:rsid w:val="00745A4A"/>
    <w:rsid w:val="007D46A0"/>
    <w:rsid w:val="008111B6"/>
    <w:rsid w:val="00811956"/>
    <w:rsid w:val="0081430A"/>
    <w:rsid w:val="00851EBD"/>
    <w:rsid w:val="0085597F"/>
    <w:rsid w:val="00863875"/>
    <w:rsid w:val="008D19D5"/>
    <w:rsid w:val="008F2B91"/>
    <w:rsid w:val="00A10379"/>
    <w:rsid w:val="00A60D0B"/>
    <w:rsid w:val="00AE5F6A"/>
    <w:rsid w:val="00BA6F3B"/>
    <w:rsid w:val="00C33A6C"/>
    <w:rsid w:val="00C775A6"/>
    <w:rsid w:val="00D469A2"/>
    <w:rsid w:val="00D53D7B"/>
    <w:rsid w:val="00D74B9B"/>
    <w:rsid w:val="00D74C7D"/>
    <w:rsid w:val="00DE1A07"/>
    <w:rsid w:val="00E23579"/>
    <w:rsid w:val="00F0538F"/>
    <w:rsid w:val="00F3114B"/>
    <w:rsid w:val="00F573B9"/>
    <w:rsid w:val="00FE4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endnote text" w:uiPriority="0"/>
    <w:lsdException w:name="macro"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579"/>
  </w:style>
  <w:style w:type="paragraph" w:styleId="1">
    <w:name w:val="heading 1"/>
    <w:basedOn w:val="a"/>
    <w:next w:val="a"/>
    <w:link w:val="10"/>
    <w:qFormat/>
    <w:rsid w:val="00490DAA"/>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nhideWhenUsed/>
    <w:qFormat/>
    <w:rsid w:val="00490DAA"/>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nhideWhenUsed/>
    <w:qFormat/>
    <w:rsid w:val="00490DAA"/>
    <w:pPr>
      <w:keepNext/>
      <w:keepLines/>
      <w:spacing w:before="200" w:after="0"/>
      <w:outlineLvl w:val="2"/>
    </w:pPr>
    <w:rPr>
      <w:rFonts w:asciiTheme="majorHAnsi" w:eastAsiaTheme="majorEastAsia" w:hAnsiTheme="majorHAnsi" w:cstheme="majorBidi"/>
      <w:b/>
      <w:bCs/>
      <w:color w:val="4F81BD" w:themeColor="accent1"/>
      <w:lang w:eastAsia="ru-RU"/>
    </w:rPr>
  </w:style>
  <w:style w:type="paragraph" w:styleId="4">
    <w:name w:val="heading 4"/>
    <w:basedOn w:val="a"/>
    <w:next w:val="a"/>
    <w:link w:val="40"/>
    <w:unhideWhenUsed/>
    <w:qFormat/>
    <w:rsid w:val="00490DAA"/>
    <w:pPr>
      <w:keepNext/>
      <w:keepLines/>
      <w:spacing w:before="200" w:after="0"/>
      <w:outlineLvl w:val="3"/>
    </w:pPr>
    <w:rPr>
      <w:rFonts w:asciiTheme="majorHAnsi" w:eastAsiaTheme="majorEastAsia" w:hAnsiTheme="majorHAnsi" w:cstheme="majorBidi"/>
      <w:b/>
      <w:bCs/>
      <w:i/>
      <w:iCs/>
      <w:color w:val="4F81BD" w:themeColor="accent1"/>
      <w:lang w:eastAsia="ru-RU"/>
    </w:rPr>
  </w:style>
  <w:style w:type="paragraph" w:styleId="5">
    <w:name w:val="heading 5"/>
    <w:basedOn w:val="a"/>
    <w:next w:val="a"/>
    <w:link w:val="50"/>
    <w:qFormat/>
    <w:rsid w:val="00490DAA"/>
    <w:pPr>
      <w:spacing w:before="240" w:after="60" w:line="240" w:lineRule="auto"/>
      <w:outlineLvl w:val="4"/>
    </w:pPr>
    <w:rPr>
      <w:rFonts w:ascii="Times New Roman" w:eastAsia="Times New Roman" w:hAnsi="Times New Roman" w:cs="Times New Roman"/>
      <w:szCs w:val="20"/>
      <w:lang w:eastAsia="ru-RU"/>
    </w:rPr>
  </w:style>
  <w:style w:type="paragraph" w:styleId="6">
    <w:name w:val="heading 6"/>
    <w:basedOn w:val="a"/>
    <w:next w:val="a"/>
    <w:link w:val="60"/>
    <w:qFormat/>
    <w:rsid w:val="00490DAA"/>
    <w:pPr>
      <w:spacing w:before="240" w:after="60" w:line="240" w:lineRule="auto"/>
      <w:outlineLvl w:val="5"/>
    </w:pPr>
    <w:rPr>
      <w:rFonts w:ascii="Times New Roman" w:eastAsia="Times New Roman" w:hAnsi="Times New Roman" w:cs="Times New Roman"/>
      <w:i/>
      <w:szCs w:val="20"/>
      <w:lang w:eastAsia="ru-RU"/>
    </w:rPr>
  </w:style>
  <w:style w:type="paragraph" w:styleId="7">
    <w:name w:val="heading 7"/>
    <w:basedOn w:val="a"/>
    <w:next w:val="a"/>
    <w:link w:val="70"/>
    <w:qFormat/>
    <w:rsid w:val="00490DAA"/>
    <w:pPr>
      <w:spacing w:before="240" w:after="60" w:line="240" w:lineRule="auto"/>
      <w:outlineLvl w:val="6"/>
    </w:pPr>
    <w:rPr>
      <w:rFonts w:ascii="Arial" w:eastAsia="Times New Roman" w:hAnsi="Arial" w:cs="Times New Roman"/>
      <w:sz w:val="20"/>
      <w:szCs w:val="20"/>
      <w:lang w:eastAsia="ru-RU"/>
    </w:rPr>
  </w:style>
  <w:style w:type="paragraph" w:styleId="8">
    <w:name w:val="heading 8"/>
    <w:basedOn w:val="a"/>
    <w:next w:val="a"/>
    <w:link w:val="80"/>
    <w:unhideWhenUsed/>
    <w:qFormat/>
    <w:rsid w:val="00490DAA"/>
    <w:pPr>
      <w:keepNext/>
      <w:spacing w:after="0" w:line="240" w:lineRule="auto"/>
      <w:jc w:val="center"/>
      <w:outlineLvl w:val="7"/>
    </w:pPr>
    <w:rPr>
      <w:rFonts w:ascii="Times New Roman" w:eastAsia="Times New Roman" w:hAnsi="Times New Roman" w:cs="Times New Roman"/>
      <w:b/>
      <w:bCs/>
      <w:sz w:val="28"/>
      <w:szCs w:val="24"/>
      <w:lang w:eastAsia="ru-RU"/>
    </w:rPr>
  </w:style>
  <w:style w:type="paragraph" w:styleId="9">
    <w:name w:val="heading 9"/>
    <w:basedOn w:val="a"/>
    <w:next w:val="a"/>
    <w:link w:val="90"/>
    <w:qFormat/>
    <w:rsid w:val="00490DAA"/>
    <w:pPr>
      <w:spacing w:before="240" w:after="60" w:line="240" w:lineRule="auto"/>
      <w:outlineLvl w:val="8"/>
    </w:pPr>
    <w:rPr>
      <w:rFonts w:ascii="Arial" w:eastAsia="Times New Roman" w:hAnsi="Arial" w:cs="Times New Roman"/>
      <w:b/>
      <w:i/>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0DAA"/>
    <w:rPr>
      <w:rFonts w:ascii="Arial" w:eastAsia="Times New Roman" w:hAnsi="Arial" w:cs="Arial"/>
      <w:b/>
      <w:bCs/>
      <w:kern w:val="32"/>
      <w:sz w:val="32"/>
      <w:szCs w:val="32"/>
      <w:lang w:eastAsia="ru-RU"/>
    </w:rPr>
  </w:style>
  <w:style w:type="character" w:customStyle="1" w:styleId="20">
    <w:name w:val="Заголовок 2 Знак"/>
    <w:basedOn w:val="a0"/>
    <w:link w:val="2"/>
    <w:rsid w:val="00490DAA"/>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490DAA"/>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rsid w:val="00490DAA"/>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0"/>
    <w:link w:val="5"/>
    <w:rsid w:val="00490DAA"/>
    <w:rPr>
      <w:rFonts w:ascii="Times New Roman" w:eastAsia="Times New Roman" w:hAnsi="Times New Roman" w:cs="Times New Roman"/>
      <w:szCs w:val="20"/>
      <w:lang w:eastAsia="ru-RU"/>
    </w:rPr>
  </w:style>
  <w:style w:type="character" w:customStyle="1" w:styleId="60">
    <w:name w:val="Заголовок 6 Знак"/>
    <w:basedOn w:val="a0"/>
    <w:link w:val="6"/>
    <w:rsid w:val="00490DAA"/>
    <w:rPr>
      <w:rFonts w:ascii="Times New Roman" w:eastAsia="Times New Roman" w:hAnsi="Times New Roman" w:cs="Times New Roman"/>
      <w:i/>
      <w:szCs w:val="20"/>
      <w:lang w:eastAsia="ru-RU"/>
    </w:rPr>
  </w:style>
  <w:style w:type="character" w:customStyle="1" w:styleId="70">
    <w:name w:val="Заголовок 7 Знак"/>
    <w:basedOn w:val="a0"/>
    <w:link w:val="7"/>
    <w:rsid w:val="00490DAA"/>
    <w:rPr>
      <w:rFonts w:ascii="Arial" w:eastAsia="Times New Roman" w:hAnsi="Arial" w:cs="Times New Roman"/>
      <w:sz w:val="20"/>
      <w:szCs w:val="20"/>
      <w:lang w:eastAsia="ru-RU"/>
    </w:rPr>
  </w:style>
  <w:style w:type="character" w:customStyle="1" w:styleId="80">
    <w:name w:val="Заголовок 8 Знак"/>
    <w:basedOn w:val="a0"/>
    <w:link w:val="8"/>
    <w:rsid w:val="00490DAA"/>
    <w:rPr>
      <w:rFonts w:ascii="Times New Roman" w:eastAsia="Times New Roman" w:hAnsi="Times New Roman" w:cs="Times New Roman"/>
      <w:b/>
      <w:bCs/>
      <w:sz w:val="28"/>
      <w:szCs w:val="24"/>
      <w:lang w:eastAsia="ru-RU"/>
    </w:rPr>
  </w:style>
  <w:style w:type="character" w:customStyle="1" w:styleId="90">
    <w:name w:val="Заголовок 9 Знак"/>
    <w:basedOn w:val="a0"/>
    <w:link w:val="9"/>
    <w:rsid w:val="00490DAA"/>
    <w:rPr>
      <w:rFonts w:ascii="Arial" w:eastAsia="Times New Roman" w:hAnsi="Arial" w:cs="Times New Roman"/>
      <w:b/>
      <w:i/>
      <w:sz w:val="18"/>
      <w:szCs w:val="20"/>
      <w:lang w:eastAsia="ru-RU"/>
    </w:rPr>
  </w:style>
  <w:style w:type="paragraph" w:styleId="a3">
    <w:name w:val="No Spacing"/>
    <w:uiPriority w:val="1"/>
    <w:qFormat/>
    <w:rsid w:val="00490DAA"/>
    <w:pPr>
      <w:spacing w:after="0" w:line="240" w:lineRule="auto"/>
    </w:pPr>
  </w:style>
  <w:style w:type="table" w:styleId="a4">
    <w:name w:val="Table Grid"/>
    <w:basedOn w:val="a1"/>
    <w:uiPriority w:val="59"/>
    <w:rsid w:val="00490D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nhideWhenUsed/>
    <w:rsid w:val="00490D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
    <w:name w:val="c59"/>
    <w:basedOn w:val="a"/>
    <w:rsid w:val="00490D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490DAA"/>
  </w:style>
  <w:style w:type="paragraph" w:customStyle="1" w:styleId="c6">
    <w:name w:val="c6"/>
    <w:basedOn w:val="a"/>
    <w:rsid w:val="00490D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490D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490DAA"/>
  </w:style>
  <w:style w:type="paragraph" w:customStyle="1" w:styleId="c23">
    <w:name w:val="c23"/>
    <w:basedOn w:val="a"/>
    <w:rsid w:val="00490D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490DAA"/>
  </w:style>
  <w:style w:type="paragraph" w:customStyle="1" w:styleId="c41">
    <w:name w:val="c41"/>
    <w:basedOn w:val="a"/>
    <w:rsid w:val="00490D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490DAA"/>
  </w:style>
  <w:style w:type="paragraph" w:customStyle="1" w:styleId="c36">
    <w:name w:val="c36"/>
    <w:basedOn w:val="a"/>
    <w:rsid w:val="00490D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490D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490D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490D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490DAA"/>
  </w:style>
  <w:style w:type="character" w:customStyle="1" w:styleId="c9">
    <w:name w:val="c9"/>
    <w:basedOn w:val="a0"/>
    <w:rsid w:val="00490DAA"/>
  </w:style>
  <w:style w:type="paragraph" w:customStyle="1" w:styleId="c28">
    <w:name w:val="c28"/>
    <w:basedOn w:val="a"/>
    <w:rsid w:val="00490D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490DAA"/>
  </w:style>
  <w:style w:type="paragraph" w:customStyle="1" w:styleId="c24">
    <w:name w:val="c24"/>
    <w:basedOn w:val="a"/>
    <w:rsid w:val="00490D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490DAA"/>
  </w:style>
  <w:style w:type="paragraph" w:customStyle="1" w:styleId="c38">
    <w:name w:val="c38"/>
    <w:basedOn w:val="a"/>
    <w:rsid w:val="00490D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490DAA"/>
  </w:style>
  <w:style w:type="paragraph" w:customStyle="1" w:styleId="c47">
    <w:name w:val="c47"/>
    <w:basedOn w:val="a"/>
    <w:rsid w:val="00490D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490DAA"/>
  </w:style>
  <w:style w:type="paragraph" w:customStyle="1" w:styleId="c52">
    <w:name w:val="c52"/>
    <w:basedOn w:val="a"/>
    <w:rsid w:val="00490D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490D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490D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490DAA"/>
    <w:pPr>
      <w:spacing w:after="0" w:line="240" w:lineRule="auto"/>
      <w:ind w:left="720"/>
      <w:contextualSpacing/>
    </w:pPr>
    <w:rPr>
      <w:rFonts w:ascii="Times New Roman" w:eastAsia="Times New Roman" w:hAnsi="Times New Roman" w:cs="Times New Roman"/>
      <w:sz w:val="24"/>
      <w:szCs w:val="24"/>
      <w:lang w:eastAsia="ru-RU"/>
    </w:rPr>
  </w:style>
  <w:style w:type="character" w:styleId="a7">
    <w:name w:val="Strong"/>
    <w:basedOn w:val="a0"/>
    <w:uiPriority w:val="22"/>
    <w:qFormat/>
    <w:rsid w:val="00490DAA"/>
    <w:rPr>
      <w:b/>
      <w:bCs/>
    </w:rPr>
  </w:style>
  <w:style w:type="paragraph" w:styleId="a8">
    <w:name w:val="Title"/>
    <w:basedOn w:val="a"/>
    <w:link w:val="a9"/>
    <w:qFormat/>
    <w:rsid w:val="00490DAA"/>
    <w:pPr>
      <w:spacing w:after="0" w:line="240" w:lineRule="auto"/>
      <w:jc w:val="center"/>
    </w:pPr>
    <w:rPr>
      <w:rFonts w:ascii="Times New Roman" w:eastAsia="Times New Roman" w:hAnsi="Times New Roman" w:cs="Times New Roman"/>
      <w:b/>
      <w:bCs/>
      <w:sz w:val="32"/>
      <w:szCs w:val="24"/>
      <w:lang w:eastAsia="ru-RU"/>
    </w:rPr>
  </w:style>
  <w:style w:type="character" w:customStyle="1" w:styleId="a9">
    <w:name w:val="Название Знак"/>
    <w:basedOn w:val="a0"/>
    <w:link w:val="a8"/>
    <w:rsid w:val="00490DAA"/>
    <w:rPr>
      <w:rFonts w:ascii="Times New Roman" w:eastAsia="Times New Roman" w:hAnsi="Times New Roman" w:cs="Times New Roman"/>
      <w:b/>
      <w:bCs/>
      <w:sz w:val="32"/>
      <w:szCs w:val="24"/>
      <w:lang w:eastAsia="ru-RU"/>
    </w:rPr>
  </w:style>
  <w:style w:type="character" w:customStyle="1" w:styleId="aa">
    <w:name w:val="Основной текст с отступом Знак"/>
    <w:basedOn w:val="a0"/>
    <w:link w:val="ab"/>
    <w:semiHidden/>
    <w:rsid w:val="00490DAA"/>
    <w:rPr>
      <w:rFonts w:ascii="Times New Roman" w:eastAsia="Times New Roman" w:hAnsi="Times New Roman" w:cs="Times New Roman"/>
      <w:sz w:val="28"/>
      <w:szCs w:val="24"/>
      <w:u w:val="single"/>
      <w:lang w:eastAsia="ru-RU"/>
    </w:rPr>
  </w:style>
  <w:style w:type="paragraph" w:styleId="ab">
    <w:name w:val="Body Text Indent"/>
    <w:basedOn w:val="a"/>
    <w:link w:val="aa"/>
    <w:semiHidden/>
    <w:unhideWhenUsed/>
    <w:rsid w:val="00490DAA"/>
    <w:pPr>
      <w:spacing w:after="0" w:line="240" w:lineRule="auto"/>
      <w:ind w:firstLine="720"/>
      <w:jc w:val="both"/>
    </w:pPr>
    <w:rPr>
      <w:rFonts w:ascii="Times New Roman" w:eastAsia="Times New Roman" w:hAnsi="Times New Roman" w:cs="Times New Roman"/>
      <w:sz w:val="28"/>
      <w:szCs w:val="24"/>
      <w:u w:val="single"/>
      <w:lang w:eastAsia="ru-RU"/>
    </w:rPr>
  </w:style>
  <w:style w:type="character" w:customStyle="1" w:styleId="21">
    <w:name w:val="Основной текст 2 Знак"/>
    <w:basedOn w:val="a0"/>
    <w:link w:val="22"/>
    <w:semiHidden/>
    <w:rsid w:val="00490DAA"/>
    <w:rPr>
      <w:rFonts w:ascii="Times New Roman" w:eastAsia="Times New Roman" w:hAnsi="Times New Roman" w:cs="Times New Roman"/>
      <w:sz w:val="28"/>
      <w:szCs w:val="24"/>
      <w:lang w:eastAsia="ru-RU"/>
    </w:rPr>
  </w:style>
  <w:style w:type="paragraph" w:styleId="22">
    <w:name w:val="Body Text 2"/>
    <w:basedOn w:val="a"/>
    <w:link w:val="21"/>
    <w:semiHidden/>
    <w:unhideWhenUsed/>
    <w:rsid w:val="00490DAA"/>
    <w:pPr>
      <w:spacing w:after="0" w:line="240" w:lineRule="auto"/>
      <w:jc w:val="both"/>
    </w:pPr>
    <w:rPr>
      <w:rFonts w:ascii="Times New Roman" w:eastAsia="Times New Roman" w:hAnsi="Times New Roman" w:cs="Times New Roman"/>
      <w:sz w:val="28"/>
      <w:szCs w:val="24"/>
      <w:lang w:eastAsia="ru-RU"/>
    </w:rPr>
  </w:style>
  <w:style w:type="character" w:customStyle="1" w:styleId="23">
    <w:name w:val="Основной текст с отступом 2 Знак"/>
    <w:basedOn w:val="a0"/>
    <w:link w:val="24"/>
    <w:semiHidden/>
    <w:rsid w:val="00490DAA"/>
    <w:rPr>
      <w:rFonts w:ascii="Times New Roman" w:eastAsia="Times New Roman" w:hAnsi="Times New Roman" w:cs="Times New Roman"/>
      <w:sz w:val="28"/>
      <w:szCs w:val="20"/>
      <w:lang w:eastAsia="ru-RU"/>
    </w:rPr>
  </w:style>
  <w:style w:type="paragraph" w:styleId="24">
    <w:name w:val="Body Text Indent 2"/>
    <w:basedOn w:val="a"/>
    <w:link w:val="23"/>
    <w:semiHidden/>
    <w:unhideWhenUsed/>
    <w:rsid w:val="00490DAA"/>
    <w:pPr>
      <w:spacing w:after="0" w:line="360" w:lineRule="auto"/>
      <w:ind w:firstLine="720"/>
      <w:jc w:val="both"/>
    </w:pPr>
    <w:rPr>
      <w:rFonts w:ascii="Times New Roman" w:eastAsia="Times New Roman" w:hAnsi="Times New Roman" w:cs="Times New Roman"/>
      <w:sz w:val="28"/>
      <w:szCs w:val="20"/>
      <w:lang w:eastAsia="ru-RU"/>
    </w:rPr>
  </w:style>
  <w:style w:type="character" w:styleId="ac">
    <w:name w:val="Emphasis"/>
    <w:basedOn w:val="a0"/>
    <w:qFormat/>
    <w:rsid w:val="00490DAA"/>
    <w:rPr>
      <w:i/>
      <w:iCs/>
    </w:rPr>
  </w:style>
  <w:style w:type="character" w:customStyle="1" w:styleId="31">
    <w:name w:val="Основной текст 3 Знак"/>
    <w:basedOn w:val="a0"/>
    <w:link w:val="32"/>
    <w:semiHidden/>
    <w:rsid w:val="00490DAA"/>
    <w:rPr>
      <w:rFonts w:eastAsiaTheme="minorEastAsia"/>
      <w:sz w:val="16"/>
      <w:szCs w:val="16"/>
      <w:lang w:eastAsia="ru-RU"/>
    </w:rPr>
  </w:style>
  <w:style w:type="paragraph" w:styleId="32">
    <w:name w:val="Body Text 3"/>
    <w:basedOn w:val="a"/>
    <w:link w:val="31"/>
    <w:semiHidden/>
    <w:unhideWhenUsed/>
    <w:rsid w:val="00490DAA"/>
    <w:pPr>
      <w:spacing w:after="120"/>
    </w:pPr>
    <w:rPr>
      <w:rFonts w:eastAsiaTheme="minorEastAsia"/>
      <w:sz w:val="16"/>
      <w:szCs w:val="16"/>
      <w:lang w:eastAsia="ru-RU"/>
    </w:rPr>
  </w:style>
  <w:style w:type="paragraph" w:styleId="ad">
    <w:name w:val="Intense Quote"/>
    <w:basedOn w:val="a"/>
    <w:next w:val="a"/>
    <w:link w:val="ae"/>
    <w:uiPriority w:val="30"/>
    <w:qFormat/>
    <w:rsid w:val="00490DAA"/>
    <w:pPr>
      <w:spacing w:after="0" w:line="240" w:lineRule="auto"/>
      <w:ind w:left="720" w:right="720"/>
    </w:pPr>
    <w:rPr>
      <w:rFonts w:ascii="Calibri" w:eastAsia="Times New Roman" w:hAnsi="Calibri" w:cs="Times New Roman"/>
      <w:b/>
      <w:i/>
      <w:sz w:val="24"/>
      <w:lang w:val="en-US" w:eastAsia="ru-RU" w:bidi="en-US"/>
    </w:rPr>
  </w:style>
  <w:style w:type="character" w:customStyle="1" w:styleId="ae">
    <w:name w:val="Выделенная цитата Знак"/>
    <w:basedOn w:val="a0"/>
    <w:link w:val="ad"/>
    <w:uiPriority w:val="30"/>
    <w:rsid w:val="00490DAA"/>
    <w:rPr>
      <w:rFonts w:ascii="Calibri" w:eastAsia="Times New Roman" w:hAnsi="Calibri" w:cs="Times New Roman"/>
      <w:b/>
      <w:i/>
      <w:sz w:val="24"/>
      <w:lang w:val="en-US" w:eastAsia="ru-RU" w:bidi="en-US"/>
    </w:rPr>
  </w:style>
  <w:style w:type="paragraph" w:customStyle="1" w:styleId="Default">
    <w:name w:val="Default"/>
    <w:rsid w:val="00490DAA"/>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af">
    <w:name w:val="таблица"/>
    <w:basedOn w:val="a"/>
    <w:rsid w:val="00490DAA"/>
    <w:pPr>
      <w:widowControl w:val="0"/>
      <w:spacing w:after="0" w:line="240" w:lineRule="auto"/>
    </w:pPr>
    <w:rPr>
      <w:rFonts w:ascii="Franklin Gothic Book" w:eastAsia="Times New Roman" w:hAnsi="Franklin Gothic Book" w:cs="Times New Roman"/>
      <w:sz w:val="18"/>
      <w:lang w:eastAsia="ru-RU"/>
    </w:rPr>
  </w:style>
  <w:style w:type="character" w:customStyle="1" w:styleId="af0">
    <w:name w:val="Текст выноски Знак"/>
    <w:basedOn w:val="a0"/>
    <w:link w:val="af1"/>
    <w:semiHidden/>
    <w:rsid w:val="00490DAA"/>
    <w:rPr>
      <w:rFonts w:ascii="Tahoma" w:eastAsiaTheme="minorEastAsia" w:hAnsi="Tahoma" w:cs="Tahoma"/>
      <w:sz w:val="16"/>
      <w:szCs w:val="16"/>
      <w:lang w:eastAsia="ru-RU"/>
    </w:rPr>
  </w:style>
  <w:style w:type="paragraph" w:styleId="af1">
    <w:name w:val="Balloon Text"/>
    <w:basedOn w:val="a"/>
    <w:link w:val="af0"/>
    <w:semiHidden/>
    <w:unhideWhenUsed/>
    <w:rsid w:val="00490DAA"/>
    <w:pPr>
      <w:spacing w:after="0" w:line="240" w:lineRule="auto"/>
    </w:pPr>
    <w:rPr>
      <w:rFonts w:ascii="Tahoma" w:eastAsiaTheme="minorEastAsia" w:hAnsi="Tahoma" w:cs="Tahoma"/>
      <w:sz w:val="16"/>
      <w:szCs w:val="16"/>
      <w:lang w:eastAsia="ru-RU"/>
    </w:rPr>
  </w:style>
  <w:style w:type="character" w:customStyle="1" w:styleId="af2">
    <w:name w:val="Основной текст Знак"/>
    <w:basedOn w:val="a0"/>
    <w:link w:val="af3"/>
    <w:semiHidden/>
    <w:rsid w:val="00490DAA"/>
    <w:rPr>
      <w:rFonts w:eastAsiaTheme="minorEastAsia"/>
      <w:lang w:eastAsia="ru-RU"/>
    </w:rPr>
  </w:style>
  <w:style w:type="paragraph" w:styleId="af3">
    <w:name w:val="Body Text"/>
    <w:basedOn w:val="a"/>
    <w:link w:val="af2"/>
    <w:semiHidden/>
    <w:unhideWhenUsed/>
    <w:rsid w:val="00490DAA"/>
    <w:pPr>
      <w:spacing w:after="120"/>
    </w:pPr>
    <w:rPr>
      <w:rFonts w:eastAsiaTheme="minorEastAsia"/>
      <w:lang w:eastAsia="ru-RU"/>
    </w:rPr>
  </w:style>
  <w:style w:type="character" w:customStyle="1" w:styleId="14">
    <w:name w:val="Основной текст (14)_"/>
    <w:link w:val="141"/>
    <w:rsid w:val="00490DAA"/>
    <w:rPr>
      <w:i/>
      <w:iCs/>
      <w:shd w:val="clear" w:color="auto" w:fill="FFFFFF"/>
    </w:rPr>
  </w:style>
  <w:style w:type="paragraph" w:customStyle="1" w:styleId="141">
    <w:name w:val="Основной текст (14)1"/>
    <w:basedOn w:val="a"/>
    <w:link w:val="14"/>
    <w:rsid w:val="00490DAA"/>
    <w:pPr>
      <w:shd w:val="clear" w:color="auto" w:fill="FFFFFF"/>
      <w:spacing w:after="0" w:line="211" w:lineRule="exact"/>
      <w:ind w:firstLine="400"/>
      <w:jc w:val="both"/>
    </w:pPr>
    <w:rPr>
      <w:i/>
      <w:iCs/>
    </w:rPr>
  </w:style>
  <w:style w:type="character" w:customStyle="1" w:styleId="af4">
    <w:name w:val="Верхний колонтитул Знак"/>
    <w:basedOn w:val="a0"/>
    <w:link w:val="af5"/>
    <w:semiHidden/>
    <w:rsid w:val="00490DAA"/>
    <w:rPr>
      <w:rFonts w:ascii="Times New Roman" w:eastAsia="Times New Roman" w:hAnsi="Times New Roman" w:cs="Times New Roman"/>
      <w:sz w:val="20"/>
      <w:szCs w:val="20"/>
      <w:lang w:eastAsia="ru-RU"/>
    </w:rPr>
  </w:style>
  <w:style w:type="paragraph" w:styleId="af5">
    <w:name w:val="header"/>
    <w:basedOn w:val="a"/>
    <w:link w:val="af4"/>
    <w:semiHidden/>
    <w:rsid w:val="00490DAA"/>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6">
    <w:name w:val="Схема документа Знак"/>
    <w:basedOn w:val="a0"/>
    <w:link w:val="af7"/>
    <w:semiHidden/>
    <w:rsid w:val="00490DAA"/>
    <w:rPr>
      <w:rFonts w:ascii="Tahoma" w:eastAsia="Times New Roman" w:hAnsi="Tahoma"/>
      <w:sz w:val="20"/>
      <w:szCs w:val="20"/>
      <w:shd w:val="clear" w:color="auto" w:fill="000080"/>
      <w:lang w:eastAsia="ru-RU"/>
    </w:rPr>
  </w:style>
  <w:style w:type="paragraph" w:styleId="af7">
    <w:name w:val="Document Map"/>
    <w:basedOn w:val="a"/>
    <w:link w:val="af6"/>
    <w:semiHidden/>
    <w:rsid w:val="00490DAA"/>
    <w:pPr>
      <w:shd w:val="clear" w:color="auto" w:fill="000080"/>
      <w:spacing w:after="0" w:line="240" w:lineRule="auto"/>
    </w:pPr>
    <w:rPr>
      <w:rFonts w:ascii="Tahoma" w:eastAsia="Times New Roman" w:hAnsi="Tahoma"/>
      <w:sz w:val="20"/>
      <w:szCs w:val="20"/>
      <w:lang w:eastAsia="ru-RU"/>
    </w:rPr>
  </w:style>
  <w:style w:type="character" w:customStyle="1" w:styleId="11">
    <w:name w:val="Схема документа Знак1"/>
    <w:basedOn w:val="a0"/>
    <w:uiPriority w:val="99"/>
    <w:semiHidden/>
    <w:rsid w:val="00490DAA"/>
    <w:rPr>
      <w:rFonts w:ascii="Tahoma" w:hAnsi="Tahoma" w:cs="Tahoma"/>
      <w:sz w:val="16"/>
      <w:szCs w:val="16"/>
    </w:rPr>
  </w:style>
  <w:style w:type="character" w:customStyle="1" w:styleId="af8">
    <w:name w:val="Дата Знак"/>
    <w:basedOn w:val="a0"/>
    <w:link w:val="af9"/>
    <w:semiHidden/>
    <w:rsid w:val="00490DAA"/>
    <w:rPr>
      <w:rFonts w:ascii="Times New Roman" w:eastAsia="Times New Roman" w:hAnsi="Times New Roman" w:cs="Times New Roman"/>
      <w:sz w:val="20"/>
      <w:szCs w:val="20"/>
      <w:lang w:eastAsia="ru-RU"/>
    </w:rPr>
  </w:style>
  <w:style w:type="paragraph" w:styleId="af9">
    <w:name w:val="Date"/>
    <w:basedOn w:val="a"/>
    <w:next w:val="a"/>
    <w:link w:val="af8"/>
    <w:semiHidden/>
    <w:rsid w:val="00490DAA"/>
    <w:pPr>
      <w:spacing w:after="0" w:line="240" w:lineRule="auto"/>
    </w:pPr>
    <w:rPr>
      <w:rFonts w:ascii="Times New Roman" w:eastAsia="Times New Roman" w:hAnsi="Times New Roman" w:cs="Times New Roman"/>
      <w:sz w:val="20"/>
      <w:szCs w:val="20"/>
      <w:lang w:eastAsia="ru-RU"/>
    </w:rPr>
  </w:style>
  <w:style w:type="character" w:customStyle="1" w:styleId="afa">
    <w:name w:val="Заголовок записки Знак"/>
    <w:basedOn w:val="a0"/>
    <w:link w:val="afb"/>
    <w:semiHidden/>
    <w:rsid w:val="00490DAA"/>
    <w:rPr>
      <w:rFonts w:eastAsia="Times New Roman"/>
      <w:sz w:val="20"/>
      <w:szCs w:val="20"/>
      <w:lang w:eastAsia="ru-RU"/>
    </w:rPr>
  </w:style>
  <w:style w:type="paragraph" w:styleId="afb">
    <w:name w:val="Note Heading"/>
    <w:basedOn w:val="a"/>
    <w:next w:val="a"/>
    <w:link w:val="afa"/>
    <w:semiHidden/>
    <w:rsid w:val="00490DAA"/>
    <w:pPr>
      <w:spacing w:after="0" w:line="240" w:lineRule="auto"/>
    </w:pPr>
    <w:rPr>
      <w:rFonts w:eastAsia="Times New Roman"/>
      <w:sz w:val="20"/>
      <w:szCs w:val="20"/>
      <w:lang w:eastAsia="ru-RU"/>
    </w:rPr>
  </w:style>
  <w:style w:type="character" w:customStyle="1" w:styleId="12">
    <w:name w:val="Заголовок записки Знак1"/>
    <w:basedOn w:val="a0"/>
    <w:uiPriority w:val="99"/>
    <w:semiHidden/>
    <w:rsid w:val="00490DAA"/>
  </w:style>
  <w:style w:type="character" w:customStyle="1" w:styleId="afc">
    <w:name w:val="Красная строка Знак"/>
    <w:basedOn w:val="af2"/>
    <w:link w:val="afd"/>
    <w:semiHidden/>
    <w:rsid w:val="00490DAA"/>
    <w:rPr>
      <w:rFonts w:ascii="Times New Roman" w:eastAsia="Times New Roman" w:hAnsi="Times New Roman" w:cs="Times New Roman"/>
      <w:sz w:val="20"/>
      <w:szCs w:val="20"/>
      <w:lang w:eastAsia="ru-RU"/>
    </w:rPr>
  </w:style>
  <w:style w:type="paragraph" w:styleId="afd">
    <w:name w:val="Body Text First Indent"/>
    <w:basedOn w:val="af3"/>
    <w:link w:val="afc"/>
    <w:semiHidden/>
    <w:rsid w:val="00490DAA"/>
    <w:pPr>
      <w:spacing w:line="240" w:lineRule="auto"/>
      <w:ind w:firstLine="210"/>
    </w:pPr>
    <w:rPr>
      <w:rFonts w:ascii="Times New Roman" w:eastAsia="Times New Roman" w:hAnsi="Times New Roman" w:cs="Times New Roman"/>
      <w:sz w:val="20"/>
      <w:szCs w:val="20"/>
    </w:rPr>
  </w:style>
  <w:style w:type="character" w:customStyle="1" w:styleId="13">
    <w:name w:val="Красная строка Знак1"/>
    <w:basedOn w:val="af2"/>
    <w:uiPriority w:val="99"/>
    <w:semiHidden/>
    <w:rsid w:val="00490DAA"/>
    <w:rPr>
      <w:rFonts w:eastAsiaTheme="minorEastAsia"/>
      <w:lang w:eastAsia="ru-RU"/>
    </w:rPr>
  </w:style>
  <w:style w:type="character" w:customStyle="1" w:styleId="25">
    <w:name w:val="Красная строка 2 Знак"/>
    <w:basedOn w:val="aa"/>
    <w:link w:val="26"/>
    <w:semiHidden/>
    <w:rsid w:val="00490DAA"/>
    <w:rPr>
      <w:rFonts w:ascii="Times New Roman" w:eastAsia="Times New Roman" w:hAnsi="Times New Roman" w:cs="Times New Roman"/>
      <w:sz w:val="20"/>
      <w:szCs w:val="20"/>
      <w:u w:val="single"/>
      <w:lang w:eastAsia="ru-RU"/>
    </w:rPr>
  </w:style>
  <w:style w:type="paragraph" w:styleId="26">
    <w:name w:val="Body Text First Indent 2"/>
    <w:basedOn w:val="ab"/>
    <w:link w:val="25"/>
    <w:semiHidden/>
    <w:rsid w:val="00490DAA"/>
    <w:pPr>
      <w:spacing w:after="120"/>
      <w:ind w:left="283" w:firstLine="210"/>
      <w:jc w:val="left"/>
    </w:pPr>
    <w:rPr>
      <w:sz w:val="20"/>
      <w:szCs w:val="20"/>
    </w:rPr>
  </w:style>
  <w:style w:type="character" w:customStyle="1" w:styleId="210">
    <w:name w:val="Красная строка 2 Знак1"/>
    <w:basedOn w:val="aa"/>
    <w:uiPriority w:val="99"/>
    <w:semiHidden/>
    <w:rsid w:val="00490DAA"/>
    <w:rPr>
      <w:rFonts w:ascii="Times New Roman" w:eastAsia="Times New Roman" w:hAnsi="Times New Roman" w:cs="Times New Roman"/>
      <w:sz w:val="28"/>
      <w:szCs w:val="24"/>
      <w:u w:val="single"/>
      <w:lang w:eastAsia="ru-RU"/>
    </w:rPr>
  </w:style>
  <w:style w:type="paragraph" w:styleId="afe">
    <w:name w:val="caption"/>
    <w:basedOn w:val="a"/>
    <w:next w:val="a"/>
    <w:qFormat/>
    <w:rsid w:val="00490DAA"/>
    <w:pPr>
      <w:spacing w:before="120" w:after="120" w:line="240" w:lineRule="auto"/>
    </w:pPr>
    <w:rPr>
      <w:rFonts w:ascii="Times New Roman" w:eastAsia="Times New Roman" w:hAnsi="Times New Roman" w:cs="Times New Roman"/>
      <w:b/>
      <w:sz w:val="20"/>
      <w:szCs w:val="20"/>
      <w:lang w:eastAsia="ru-RU"/>
    </w:rPr>
  </w:style>
  <w:style w:type="character" w:customStyle="1" w:styleId="aff">
    <w:name w:val="Нижний колонтитул Знак"/>
    <w:basedOn w:val="a0"/>
    <w:link w:val="aff0"/>
    <w:semiHidden/>
    <w:rsid w:val="00490DAA"/>
    <w:rPr>
      <w:rFonts w:ascii="Times New Roman" w:eastAsia="Times New Roman" w:hAnsi="Times New Roman" w:cs="Times New Roman"/>
      <w:sz w:val="20"/>
      <w:szCs w:val="20"/>
      <w:lang w:eastAsia="ru-RU"/>
    </w:rPr>
  </w:style>
  <w:style w:type="paragraph" w:styleId="aff0">
    <w:name w:val="footer"/>
    <w:basedOn w:val="a"/>
    <w:link w:val="aff"/>
    <w:semiHidden/>
    <w:rsid w:val="00490DAA"/>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15">
    <w:name w:val="Нижний колонтитул Знак1"/>
    <w:basedOn w:val="a0"/>
    <w:uiPriority w:val="99"/>
    <w:semiHidden/>
    <w:rsid w:val="00490DAA"/>
  </w:style>
  <w:style w:type="character" w:customStyle="1" w:styleId="33">
    <w:name w:val="Основной текст с отступом 3 Знак"/>
    <w:basedOn w:val="a0"/>
    <w:link w:val="34"/>
    <w:semiHidden/>
    <w:rsid w:val="00490DAA"/>
    <w:rPr>
      <w:rFonts w:ascii="Times New Roman" w:eastAsia="Times New Roman" w:hAnsi="Times New Roman" w:cs="Times New Roman"/>
      <w:sz w:val="16"/>
      <w:szCs w:val="20"/>
      <w:lang w:eastAsia="ru-RU"/>
    </w:rPr>
  </w:style>
  <w:style w:type="paragraph" w:styleId="34">
    <w:name w:val="Body Text Indent 3"/>
    <w:basedOn w:val="a"/>
    <w:link w:val="33"/>
    <w:semiHidden/>
    <w:rsid w:val="00490DAA"/>
    <w:pPr>
      <w:spacing w:after="120" w:line="240" w:lineRule="auto"/>
      <w:ind w:left="283"/>
    </w:pPr>
    <w:rPr>
      <w:rFonts w:ascii="Times New Roman" w:eastAsia="Times New Roman" w:hAnsi="Times New Roman" w:cs="Times New Roman"/>
      <w:sz w:val="16"/>
      <w:szCs w:val="20"/>
      <w:lang w:eastAsia="ru-RU"/>
    </w:rPr>
  </w:style>
  <w:style w:type="character" w:customStyle="1" w:styleId="310">
    <w:name w:val="Основной текст с отступом 3 Знак1"/>
    <w:basedOn w:val="a0"/>
    <w:uiPriority w:val="99"/>
    <w:semiHidden/>
    <w:rsid w:val="00490DAA"/>
    <w:rPr>
      <w:sz w:val="16"/>
      <w:szCs w:val="16"/>
    </w:rPr>
  </w:style>
  <w:style w:type="paragraph" w:styleId="aff1">
    <w:name w:val="Subtitle"/>
    <w:basedOn w:val="a"/>
    <w:link w:val="aff2"/>
    <w:qFormat/>
    <w:rsid w:val="00490DAA"/>
    <w:pPr>
      <w:spacing w:after="60" w:line="240" w:lineRule="auto"/>
      <w:jc w:val="center"/>
      <w:outlineLvl w:val="1"/>
    </w:pPr>
    <w:rPr>
      <w:rFonts w:ascii="Arial" w:eastAsia="Times New Roman" w:hAnsi="Arial" w:cs="Times New Roman"/>
      <w:sz w:val="24"/>
      <w:szCs w:val="20"/>
      <w:lang w:eastAsia="ru-RU"/>
    </w:rPr>
  </w:style>
  <w:style w:type="character" w:customStyle="1" w:styleId="aff2">
    <w:name w:val="Подзаголовок Знак"/>
    <w:basedOn w:val="a0"/>
    <w:link w:val="aff1"/>
    <w:rsid w:val="00490DAA"/>
    <w:rPr>
      <w:rFonts w:ascii="Arial" w:eastAsia="Times New Roman" w:hAnsi="Arial" w:cs="Times New Roman"/>
      <w:sz w:val="24"/>
      <w:szCs w:val="20"/>
      <w:lang w:eastAsia="ru-RU"/>
    </w:rPr>
  </w:style>
  <w:style w:type="character" w:customStyle="1" w:styleId="aff3">
    <w:name w:val="Подпись Знак"/>
    <w:basedOn w:val="a0"/>
    <w:link w:val="aff4"/>
    <w:semiHidden/>
    <w:rsid w:val="00490DAA"/>
    <w:rPr>
      <w:rFonts w:eastAsia="Times New Roman"/>
      <w:sz w:val="20"/>
      <w:szCs w:val="20"/>
      <w:lang w:eastAsia="ru-RU"/>
    </w:rPr>
  </w:style>
  <w:style w:type="paragraph" w:styleId="aff4">
    <w:name w:val="Signature"/>
    <w:basedOn w:val="a"/>
    <w:link w:val="aff3"/>
    <w:semiHidden/>
    <w:rsid w:val="00490DAA"/>
    <w:pPr>
      <w:spacing w:after="0" w:line="240" w:lineRule="auto"/>
      <w:ind w:left="4252"/>
    </w:pPr>
    <w:rPr>
      <w:rFonts w:eastAsia="Times New Roman"/>
      <w:sz w:val="20"/>
      <w:szCs w:val="20"/>
      <w:lang w:eastAsia="ru-RU"/>
    </w:rPr>
  </w:style>
  <w:style w:type="character" w:customStyle="1" w:styleId="16">
    <w:name w:val="Подпись Знак1"/>
    <w:basedOn w:val="a0"/>
    <w:uiPriority w:val="99"/>
    <w:semiHidden/>
    <w:rsid w:val="00490DAA"/>
  </w:style>
  <w:style w:type="character" w:customStyle="1" w:styleId="aff5">
    <w:name w:val="Приветствие Знак"/>
    <w:basedOn w:val="a0"/>
    <w:link w:val="aff6"/>
    <w:semiHidden/>
    <w:rsid w:val="00490DAA"/>
    <w:rPr>
      <w:rFonts w:eastAsia="Times New Roman"/>
      <w:sz w:val="20"/>
      <w:szCs w:val="20"/>
      <w:lang w:eastAsia="ru-RU"/>
    </w:rPr>
  </w:style>
  <w:style w:type="paragraph" w:styleId="aff6">
    <w:name w:val="Salutation"/>
    <w:basedOn w:val="a"/>
    <w:next w:val="a"/>
    <w:link w:val="aff5"/>
    <w:semiHidden/>
    <w:rsid w:val="00490DAA"/>
    <w:pPr>
      <w:spacing w:after="0" w:line="240" w:lineRule="auto"/>
    </w:pPr>
    <w:rPr>
      <w:rFonts w:eastAsia="Times New Roman"/>
      <w:sz w:val="20"/>
      <w:szCs w:val="20"/>
      <w:lang w:eastAsia="ru-RU"/>
    </w:rPr>
  </w:style>
  <w:style w:type="character" w:customStyle="1" w:styleId="17">
    <w:name w:val="Приветствие Знак1"/>
    <w:basedOn w:val="a0"/>
    <w:uiPriority w:val="99"/>
    <w:semiHidden/>
    <w:rsid w:val="00490DAA"/>
  </w:style>
  <w:style w:type="character" w:customStyle="1" w:styleId="aff7">
    <w:name w:val="Прощание Знак"/>
    <w:basedOn w:val="a0"/>
    <w:link w:val="aff8"/>
    <w:semiHidden/>
    <w:rsid w:val="00490DAA"/>
    <w:rPr>
      <w:rFonts w:eastAsia="Times New Roman"/>
      <w:sz w:val="20"/>
      <w:szCs w:val="20"/>
      <w:lang w:eastAsia="ru-RU"/>
    </w:rPr>
  </w:style>
  <w:style w:type="paragraph" w:styleId="aff8">
    <w:name w:val="Closing"/>
    <w:basedOn w:val="a"/>
    <w:link w:val="aff7"/>
    <w:semiHidden/>
    <w:rsid w:val="00490DAA"/>
    <w:pPr>
      <w:spacing w:after="0" w:line="240" w:lineRule="auto"/>
      <w:ind w:left="4252"/>
    </w:pPr>
    <w:rPr>
      <w:rFonts w:eastAsia="Times New Roman"/>
      <w:sz w:val="20"/>
      <w:szCs w:val="20"/>
      <w:lang w:eastAsia="ru-RU"/>
    </w:rPr>
  </w:style>
  <w:style w:type="character" w:customStyle="1" w:styleId="18">
    <w:name w:val="Прощание Знак1"/>
    <w:basedOn w:val="a0"/>
    <w:uiPriority w:val="99"/>
    <w:semiHidden/>
    <w:rsid w:val="00490DAA"/>
  </w:style>
  <w:style w:type="character" w:customStyle="1" w:styleId="aff9">
    <w:name w:val="Текст Знак"/>
    <w:basedOn w:val="a0"/>
    <w:link w:val="affa"/>
    <w:semiHidden/>
    <w:rsid w:val="00490DAA"/>
    <w:rPr>
      <w:rFonts w:ascii="Courier New" w:eastAsia="Times New Roman" w:hAnsi="Courier New"/>
      <w:sz w:val="20"/>
      <w:szCs w:val="20"/>
      <w:lang w:eastAsia="ru-RU"/>
    </w:rPr>
  </w:style>
  <w:style w:type="paragraph" w:styleId="affa">
    <w:name w:val="Plain Text"/>
    <w:basedOn w:val="a"/>
    <w:link w:val="aff9"/>
    <w:semiHidden/>
    <w:rsid w:val="00490DAA"/>
    <w:pPr>
      <w:spacing w:after="0" w:line="240" w:lineRule="auto"/>
    </w:pPr>
    <w:rPr>
      <w:rFonts w:ascii="Courier New" w:eastAsia="Times New Roman" w:hAnsi="Courier New"/>
      <w:sz w:val="20"/>
      <w:szCs w:val="20"/>
      <w:lang w:eastAsia="ru-RU"/>
    </w:rPr>
  </w:style>
  <w:style w:type="character" w:customStyle="1" w:styleId="19">
    <w:name w:val="Текст Знак1"/>
    <w:basedOn w:val="a0"/>
    <w:uiPriority w:val="99"/>
    <w:semiHidden/>
    <w:rsid w:val="00490DAA"/>
    <w:rPr>
      <w:rFonts w:ascii="Consolas" w:hAnsi="Consolas" w:cs="Consolas"/>
      <w:sz w:val="21"/>
      <w:szCs w:val="21"/>
    </w:rPr>
  </w:style>
  <w:style w:type="character" w:customStyle="1" w:styleId="affb">
    <w:name w:val="Текст концевой сноски Знак"/>
    <w:basedOn w:val="a0"/>
    <w:link w:val="affc"/>
    <w:semiHidden/>
    <w:rsid w:val="00490DAA"/>
    <w:rPr>
      <w:rFonts w:eastAsia="Times New Roman"/>
      <w:sz w:val="20"/>
      <w:szCs w:val="20"/>
      <w:lang w:eastAsia="ru-RU"/>
    </w:rPr>
  </w:style>
  <w:style w:type="paragraph" w:styleId="affc">
    <w:name w:val="endnote text"/>
    <w:basedOn w:val="a"/>
    <w:link w:val="affb"/>
    <w:semiHidden/>
    <w:rsid w:val="00490DAA"/>
    <w:pPr>
      <w:spacing w:after="0" w:line="240" w:lineRule="auto"/>
    </w:pPr>
    <w:rPr>
      <w:rFonts w:eastAsia="Times New Roman"/>
      <w:sz w:val="20"/>
      <w:szCs w:val="20"/>
      <w:lang w:eastAsia="ru-RU"/>
    </w:rPr>
  </w:style>
  <w:style w:type="character" w:customStyle="1" w:styleId="1a">
    <w:name w:val="Текст концевой сноски Знак1"/>
    <w:basedOn w:val="a0"/>
    <w:uiPriority w:val="99"/>
    <w:semiHidden/>
    <w:rsid w:val="00490DAA"/>
    <w:rPr>
      <w:sz w:val="20"/>
      <w:szCs w:val="20"/>
    </w:rPr>
  </w:style>
  <w:style w:type="character" w:customStyle="1" w:styleId="affd">
    <w:name w:val="Текст макроса Знак"/>
    <w:basedOn w:val="a0"/>
    <w:link w:val="affe"/>
    <w:semiHidden/>
    <w:rsid w:val="00490DAA"/>
    <w:rPr>
      <w:rFonts w:ascii="Courier New" w:eastAsia="Times New Roman" w:hAnsi="Courier New"/>
      <w:sz w:val="20"/>
      <w:szCs w:val="20"/>
      <w:lang w:eastAsia="ru-RU"/>
    </w:rPr>
  </w:style>
  <w:style w:type="paragraph" w:styleId="affe">
    <w:name w:val="macro"/>
    <w:link w:val="affd"/>
    <w:semiHidden/>
    <w:rsid w:val="00490DA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sz w:val="20"/>
      <w:szCs w:val="20"/>
      <w:lang w:eastAsia="ru-RU"/>
    </w:rPr>
  </w:style>
  <w:style w:type="character" w:customStyle="1" w:styleId="1b">
    <w:name w:val="Текст макроса Знак1"/>
    <w:basedOn w:val="a0"/>
    <w:uiPriority w:val="99"/>
    <w:semiHidden/>
    <w:rsid w:val="00490DAA"/>
    <w:rPr>
      <w:rFonts w:ascii="Consolas" w:hAnsi="Consolas" w:cs="Consolas"/>
      <w:sz w:val="20"/>
      <w:szCs w:val="20"/>
    </w:rPr>
  </w:style>
  <w:style w:type="character" w:customStyle="1" w:styleId="afff">
    <w:name w:val="Текст примечания Знак"/>
    <w:basedOn w:val="a0"/>
    <w:link w:val="afff0"/>
    <w:semiHidden/>
    <w:rsid w:val="00490DAA"/>
    <w:rPr>
      <w:rFonts w:eastAsia="Times New Roman"/>
      <w:sz w:val="20"/>
      <w:szCs w:val="20"/>
      <w:lang w:eastAsia="ru-RU"/>
    </w:rPr>
  </w:style>
  <w:style w:type="paragraph" w:styleId="afff0">
    <w:name w:val="annotation text"/>
    <w:basedOn w:val="a"/>
    <w:link w:val="afff"/>
    <w:semiHidden/>
    <w:rsid w:val="00490DAA"/>
    <w:pPr>
      <w:spacing w:after="0" w:line="240" w:lineRule="auto"/>
    </w:pPr>
    <w:rPr>
      <w:rFonts w:eastAsia="Times New Roman"/>
      <w:sz w:val="20"/>
      <w:szCs w:val="20"/>
      <w:lang w:eastAsia="ru-RU"/>
    </w:rPr>
  </w:style>
  <w:style w:type="character" w:customStyle="1" w:styleId="1c">
    <w:name w:val="Текст примечания Знак1"/>
    <w:basedOn w:val="a0"/>
    <w:uiPriority w:val="99"/>
    <w:semiHidden/>
    <w:rsid w:val="00490DAA"/>
    <w:rPr>
      <w:sz w:val="20"/>
      <w:szCs w:val="20"/>
    </w:rPr>
  </w:style>
  <w:style w:type="character" w:customStyle="1" w:styleId="afff1">
    <w:name w:val="Текст сноски Знак"/>
    <w:basedOn w:val="a0"/>
    <w:link w:val="afff2"/>
    <w:semiHidden/>
    <w:rsid w:val="00490DAA"/>
    <w:rPr>
      <w:rFonts w:eastAsia="Times New Roman"/>
      <w:sz w:val="20"/>
      <w:szCs w:val="20"/>
      <w:lang w:eastAsia="ru-RU"/>
    </w:rPr>
  </w:style>
  <w:style w:type="paragraph" w:styleId="afff2">
    <w:name w:val="footnote text"/>
    <w:basedOn w:val="a"/>
    <w:link w:val="afff1"/>
    <w:semiHidden/>
    <w:rsid w:val="00490DAA"/>
    <w:pPr>
      <w:spacing w:after="0" w:line="240" w:lineRule="auto"/>
    </w:pPr>
    <w:rPr>
      <w:rFonts w:eastAsia="Times New Roman"/>
      <w:sz w:val="20"/>
      <w:szCs w:val="20"/>
      <w:lang w:eastAsia="ru-RU"/>
    </w:rPr>
  </w:style>
  <w:style w:type="character" w:customStyle="1" w:styleId="1d">
    <w:name w:val="Текст сноски Знак1"/>
    <w:basedOn w:val="a0"/>
    <w:uiPriority w:val="99"/>
    <w:semiHidden/>
    <w:rsid w:val="00490DAA"/>
    <w:rPr>
      <w:sz w:val="20"/>
      <w:szCs w:val="20"/>
    </w:rPr>
  </w:style>
  <w:style w:type="character" w:customStyle="1" w:styleId="afff3">
    <w:name w:val="Шапка Знак"/>
    <w:basedOn w:val="a0"/>
    <w:link w:val="afff4"/>
    <w:semiHidden/>
    <w:rsid w:val="00490DAA"/>
    <w:rPr>
      <w:rFonts w:ascii="Arial" w:eastAsia="Times New Roman" w:hAnsi="Arial"/>
      <w:sz w:val="24"/>
      <w:szCs w:val="20"/>
      <w:shd w:val="pct20" w:color="auto" w:fill="auto"/>
      <w:lang w:eastAsia="ru-RU"/>
    </w:rPr>
  </w:style>
  <w:style w:type="paragraph" w:styleId="afff4">
    <w:name w:val="Message Header"/>
    <w:basedOn w:val="a"/>
    <w:link w:val="afff3"/>
    <w:semiHidden/>
    <w:rsid w:val="00490DA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0"/>
      <w:lang w:eastAsia="ru-RU"/>
    </w:rPr>
  </w:style>
  <w:style w:type="character" w:customStyle="1" w:styleId="1e">
    <w:name w:val="Шапка Знак1"/>
    <w:basedOn w:val="a0"/>
    <w:uiPriority w:val="99"/>
    <w:semiHidden/>
    <w:rsid w:val="00490DAA"/>
    <w:rPr>
      <w:rFonts w:asciiTheme="majorHAnsi" w:eastAsiaTheme="majorEastAsia" w:hAnsiTheme="majorHAnsi" w:cstheme="majorBidi"/>
      <w:sz w:val="24"/>
      <w:szCs w:val="24"/>
      <w:shd w:val="pct20" w:color="auto" w:fill="auto"/>
    </w:rPr>
  </w:style>
  <w:style w:type="paragraph" w:customStyle="1" w:styleId="1f">
    <w:name w:val="Абзац списка1"/>
    <w:basedOn w:val="a"/>
    <w:rsid w:val="00A60D0B"/>
    <w:pPr>
      <w:ind w:left="720"/>
      <w:contextualSpacing/>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A0EFE-BF79-493D-9BC5-45C727760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Pages>
  <Words>32476</Words>
  <Characters>185116</Characters>
  <Application>Microsoft Office Word</Application>
  <DocSecurity>0</DocSecurity>
  <Lines>1542</Lines>
  <Paragraphs>434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16</cp:revision>
  <dcterms:created xsi:type="dcterms:W3CDTF">2020-03-11T16:24:00Z</dcterms:created>
  <dcterms:modified xsi:type="dcterms:W3CDTF">2022-06-17T08:32:00Z</dcterms:modified>
</cp:coreProperties>
</file>