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CC" w:rsidRDefault="009616CC">
      <w:pPr>
        <w:pStyle w:val="BodyText"/>
        <w:rPr>
          <w:b/>
          <w:sz w:val="30"/>
        </w:rPr>
      </w:pPr>
    </w:p>
    <w:p w:rsidR="009616CC" w:rsidRDefault="009616CC">
      <w:pPr>
        <w:pStyle w:val="BodyText"/>
        <w:spacing w:before="6"/>
        <w:rPr>
          <w:b/>
          <w:sz w:val="25"/>
        </w:rPr>
      </w:pPr>
    </w:p>
    <w:p w:rsidR="009616CC" w:rsidRDefault="009616CC" w:rsidP="00DF06CA">
      <w:pPr>
        <w:shd w:val="clear" w:color="auto" w:fill="FFFFFF"/>
        <w:spacing w:line="317" w:lineRule="exact"/>
        <w:ind w:left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9616CC" w:rsidRDefault="009616CC" w:rsidP="00DF06CA">
      <w:pPr>
        <w:shd w:val="clear" w:color="auto" w:fill="FFFFFF"/>
        <w:spacing w:line="317" w:lineRule="exact"/>
        <w:ind w:left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«Попковская средняя  школа»</w:t>
      </w:r>
    </w:p>
    <w:p w:rsidR="009616CC" w:rsidRDefault="009616CC" w:rsidP="00DF06CA">
      <w:pPr>
        <w:shd w:val="clear" w:color="auto" w:fill="FFFFFF"/>
        <w:spacing w:line="317" w:lineRule="exact"/>
        <w:ind w:left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Котовского муниципального района Волгоградской области.</w:t>
      </w:r>
    </w:p>
    <w:p w:rsidR="009616CC" w:rsidRDefault="009616CC">
      <w:pPr>
        <w:pStyle w:val="BodyText"/>
        <w:spacing w:before="2"/>
        <w:rPr>
          <w:sz w:val="25"/>
        </w:rPr>
      </w:pPr>
      <w:r>
        <w:rPr>
          <w:noProof/>
          <w:lang w:eastAsia="ru-RU"/>
        </w:rPr>
        <w:pict>
          <v:rect id="_x0000_s1026" style="position:absolute;margin-left:41.15pt;margin-top:16.4pt;width:513.35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9616CC" w:rsidRDefault="009616CC">
      <w:pPr>
        <w:ind w:left="421" w:right="259"/>
        <w:jc w:val="center"/>
        <w:rPr>
          <w:sz w:val="18"/>
        </w:rPr>
      </w:pPr>
      <w:r>
        <w:rPr>
          <w:sz w:val="18"/>
        </w:rPr>
        <w:t>полное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оказывающей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9616CC" w:rsidRDefault="009616CC">
      <w:pPr>
        <w:pStyle w:val="BodyText"/>
        <w:spacing w:before="10"/>
      </w:pPr>
    </w:p>
    <w:p w:rsidR="009616CC" w:rsidRDefault="009616CC">
      <w:pPr>
        <w:pStyle w:val="Heading1"/>
        <w:ind w:left="348"/>
        <w:jc w:val="left"/>
      </w:pPr>
      <w:r>
        <w:t>Мы</w:t>
      </w:r>
      <w:r>
        <w:rPr>
          <w:spacing w:val="-3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ценим</w:t>
      </w:r>
      <w:r>
        <w:rPr>
          <w:spacing w:val="-5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мнение.</w:t>
      </w:r>
      <w:r>
        <w:rPr>
          <w:spacing w:val="-3"/>
        </w:rPr>
        <w:t xml:space="preserve"> </w:t>
      </w:r>
      <w:r>
        <w:t>Ответьте,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вопросов</w:t>
      </w:r>
    </w:p>
    <w:p w:rsidR="009616CC" w:rsidRDefault="009616CC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4"/>
        <w:gridCol w:w="3278"/>
        <w:gridCol w:w="2212"/>
      </w:tblGrid>
      <w:tr w:rsidR="009616CC">
        <w:trPr>
          <w:trHeight w:val="510"/>
        </w:trPr>
        <w:tc>
          <w:tcPr>
            <w:tcW w:w="2504" w:type="dxa"/>
          </w:tcPr>
          <w:p w:rsidR="009616CC" w:rsidRDefault="009616CC">
            <w:pPr>
              <w:pStyle w:val="TableParagraph"/>
              <w:spacing w:before="1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</w:p>
        </w:tc>
        <w:tc>
          <w:tcPr>
            <w:tcW w:w="3278" w:type="dxa"/>
          </w:tcPr>
          <w:p w:rsidR="009616CC" w:rsidRDefault="009616CC">
            <w:pPr>
              <w:pStyle w:val="TableParagraph"/>
              <w:spacing w:before="1"/>
              <w:ind w:left="812"/>
              <w:jc w:val="left"/>
              <w:rPr>
                <w:sz w:val="28"/>
              </w:rPr>
            </w:pPr>
            <w:r>
              <w:rPr>
                <w:rFonts w:ascii="Symbol" w:hAnsi="Symbol"/>
                <w:spacing w:val="-1"/>
                <w:w w:val="95"/>
                <w:sz w:val="28"/>
              </w:rPr>
              <w:t>□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мужской</w:t>
            </w:r>
          </w:p>
        </w:tc>
        <w:tc>
          <w:tcPr>
            <w:tcW w:w="2212" w:type="dxa"/>
          </w:tcPr>
          <w:p w:rsidR="009616CC" w:rsidRDefault="009616CC">
            <w:pPr>
              <w:pStyle w:val="TableParagraph"/>
              <w:spacing w:before="1"/>
              <w:ind w:left="647"/>
              <w:jc w:val="left"/>
              <w:rPr>
                <w:sz w:val="28"/>
              </w:rPr>
            </w:pPr>
            <w:r>
              <w:rPr>
                <w:rFonts w:ascii="Symbol" w:hAnsi="Symbol"/>
                <w:spacing w:val="-2"/>
                <w:w w:val="95"/>
                <w:sz w:val="28"/>
              </w:rPr>
              <w:t>□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женский</w:t>
            </w:r>
          </w:p>
        </w:tc>
      </w:tr>
      <w:tr w:rsidR="009616CC">
        <w:trPr>
          <w:trHeight w:val="477"/>
        </w:trPr>
        <w:tc>
          <w:tcPr>
            <w:tcW w:w="2504" w:type="dxa"/>
          </w:tcPr>
          <w:p w:rsidR="009616CC" w:rsidRDefault="009616CC">
            <w:pPr>
              <w:pStyle w:val="TableParagraph"/>
              <w:spacing w:before="15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  <w:tc>
          <w:tcPr>
            <w:tcW w:w="3278" w:type="dxa"/>
          </w:tcPr>
          <w:p w:rsidR="009616CC" w:rsidRDefault="009616CC">
            <w:pPr>
              <w:pStyle w:val="TableParagraph"/>
              <w:tabs>
                <w:tab w:val="left" w:pos="2630"/>
              </w:tabs>
              <w:spacing w:before="155" w:line="302" w:lineRule="exact"/>
              <w:ind w:left="812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12" w:type="dxa"/>
          </w:tcPr>
          <w:p w:rsidR="009616CC" w:rsidRDefault="009616CC">
            <w:pPr>
              <w:pStyle w:val="TableParagraph"/>
              <w:spacing w:before="155" w:line="302" w:lineRule="exact"/>
              <w:ind w:left="647"/>
              <w:jc w:val="left"/>
              <w:rPr>
                <w:sz w:val="28"/>
              </w:rPr>
            </w:pPr>
            <w:r>
              <w:rPr>
                <w:sz w:val="28"/>
              </w:rPr>
              <w:t>полных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</w:tbl>
    <w:p w:rsidR="009616CC" w:rsidRDefault="009616CC">
      <w:pPr>
        <w:pStyle w:val="BodyText"/>
        <w:rPr>
          <w:b/>
          <w:sz w:val="20"/>
        </w:rPr>
      </w:pPr>
    </w:p>
    <w:p w:rsidR="009616CC" w:rsidRDefault="009616CC">
      <w:pPr>
        <w:pStyle w:val="BodyText"/>
        <w:spacing w:before="9" w:after="1"/>
        <w:rPr>
          <w:b/>
          <w:sz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6591"/>
        <w:gridCol w:w="1289"/>
        <w:gridCol w:w="1973"/>
      </w:tblGrid>
      <w:tr w:rsidR="009616CC">
        <w:trPr>
          <w:trHeight w:val="1499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При посещении образовательной организации обращались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5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235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5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235" w:line="439" w:lineRule="exact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  <w:p w:rsidR="009616CC" w:rsidRDefault="009616CC">
            <w:pPr>
              <w:pStyle w:val="TableParagraph"/>
              <w:spacing w:line="252" w:lineRule="exact"/>
              <w:ind w:left="504" w:right="497"/>
            </w:pPr>
            <w:r>
              <w:t>Переход к</w:t>
            </w:r>
            <w:r>
              <w:rPr>
                <w:spacing w:val="-52"/>
              </w:rPr>
              <w:t xml:space="preserve"> </w:t>
            </w:r>
            <w:r>
              <w:t>вопросу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:rsidR="009616CC">
        <w:trPr>
          <w:trHeight w:val="1269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доступностью информации о деятельности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16CC" w:rsidRDefault="009616CC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5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5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590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Пользовались ли Вы официальным сайтом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5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5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line="439" w:lineRule="exact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  <w:p w:rsidR="009616CC" w:rsidRDefault="009616CC">
            <w:pPr>
              <w:pStyle w:val="TableParagraph"/>
              <w:spacing w:line="252" w:lineRule="exact"/>
              <w:ind w:left="504" w:right="497"/>
            </w:pPr>
            <w:r>
              <w:t>Переход к</w:t>
            </w:r>
            <w:r>
              <w:rPr>
                <w:spacing w:val="-52"/>
              </w:rPr>
              <w:t xml:space="preserve"> </w:t>
            </w:r>
            <w:r>
              <w:t>вопросу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</w:tr>
      <w:tr w:rsidR="009616CC">
        <w:trPr>
          <w:trHeight w:val="1269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доступностью информации о деятельности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16CC" w:rsidRDefault="009616CC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«Интернет»?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5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5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3173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(ожидания);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понятность навигации в помещении организации; наличие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и доступность санитарно-гигиенических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парковки);</w:t>
            </w:r>
          </w:p>
          <w:p w:rsidR="009616CC" w:rsidRDefault="009616CC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условия)?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5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5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996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являетесь)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инвалидности?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7" w:lineRule="exact"/>
              <w:ind w:left="467" w:right="455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235" w:line="423" w:lineRule="exact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7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235" w:line="423" w:lineRule="exact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</w:tbl>
    <w:p w:rsidR="009616CC" w:rsidRDefault="009616CC">
      <w:pPr>
        <w:spacing w:line="423" w:lineRule="exact"/>
        <w:rPr>
          <w:rFonts w:ascii="Symbol" w:hAnsi="Symbol"/>
          <w:sz w:val="36"/>
        </w:rPr>
        <w:sectPr w:rsidR="009616CC">
          <w:type w:val="continuous"/>
          <w:pgSz w:w="11910" w:h="16840"/>
          <w:pgMar w:top="900" w:right="700" w:bottom="280" w:left="54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6591"/>
        <w:gridCol w:w="1289"/>
        <w:gridCol w:w="1973"/>
      </w:tblGrid>
      <w:tr w:rsidR="009616CC">
        <w:trPr>
          <w:trHeight w:val="505"/>
        </w:trPr>
        <w:tc>
          <w:tcPr>
            <w:tcW w:w="497" w:type="dxa"/>
          </w:tcPr>
          <w:p w:rsidR="009616CC" w:rsidRDefault="009616C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241" w:lineRule="exact"/>
              <w:ind w:left="504"/>
              <w:jc w:val="left"/>
            </w:pPr>
            <w:r>
              <w:t>Переход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9616CC" w:rsidRDefault="009616CC">
            <w:pPr>
              <w:pStyle w:val="TableParagraph"/>
              <w:spacing w:line="245" w:lineRule="exact"/>
              <w:ind w:left="521"/>
              <w:jc w:val="left"/>
            </w:pPr>
            <w:r>
              <w:t>вопросу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</w:tr>
      <w:tr w:rsidR="009616CC">
        <w:trPr>
          <w:trHeight w:val="1084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line="428" w:lineRule="exact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line="428" w:lineRule="exact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586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591" w:type="dxa"/>
          </w:tcPr>
          <w:p w:rsidR="009616CC" w:rsidRDefault="009616CC" w:rsidP="00DF06CA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 и 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 организации,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организацию?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589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 и 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 организации,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преподаватель,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9616CC" w:rsidRDefault="009616CC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2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2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2221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 и 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взаимодействовали в дистанционной форме (по телефону,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почте, с помощью электронных сервисов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(жалобы,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оказываемым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услугам)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16CC" w:rsidRDefault="009616CC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формах)?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269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рекомендовать,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9616CC" w:rsidRDefault="009616CC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организации)?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585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(отдельных специалистов); навигацией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9616CC" w:rsidRDefault="009616CC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табличек,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1085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1289" w:type="dxa"/>
          </w:tcPr>
          <w:p w:rsidR="009616CC" w:rsidRDefault="009616CC">
            <w:pPr>
              <w:pStyle w:val="TableParagraph"/>
              <w:spacing w:line="310" w:lineRule="exact"/>
              <w:ind w:left="467" w:right="454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 w:line="428" w:lineRule="exact"/>
              <w:ind w:left="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  <w:tc>
          <w:tcPr>
            <w:tcW w:w="1973" w:type="dxa"/>
          </w:tcPr>
          <w:p w:rsidR="009616CC" w:rsidRDefault="009616CC">
            <w:pPr>
              <w:pStyle w:val="TableParagraph"/>
              <w:spacing w:line="310" w:lineRule="exact"/>
              <w:ind w:left="501" w:right="49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616CC" w:rsidRDefault="009616CC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9616CC" w:rsidRDefault="009616CC">
            <w:pPr>
              <w:pStyle w:val="TableParagraph"/>
              <w:spacing w:before="1" w:line="428" w:lineRule="exact"/>
              <w:ind w:left="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60"/>
                <w:sz w:val="36"/>
              </w:rPr>
              <w:t></w:t>
            </w:r>
          </w:p>
        </w:tc>
      </w:tr>
      <w:tr w:rsidR="009616CC">
        <w:trPr>
          <w:trHeight w:val="2070"/>
        </w:trPr>
        <w:tc>
          <w:tcPr>
            <w:tcW w:w="497" w:type="dxa"/>
          </w:tcPr>
          <w:p w:rsidR="009616CC" w:rsidRDefault="009616CC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91" w:type="dxa"/>
          </w:tcPr>
          <w:p w:rsidR="009616CC" w:rsidRDefault="009616CC">
            <w:pPr>
              <w:pStyle w:val="TableParagraph"/>
              <w:spacing w:line="278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 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262" w:type="dxa"/>
            <w:gridSpan w:val="2"/>
          </w:tcPr>
          <w:p w:rsidR="009616CC" w:rsidRDefault="009616C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616CC" w:rsidRDefault="009616CC">
      <w:pPr>
        <w:pStyle w:val="BodyText"/>
        <w:rPr>
          <w:b/>
          <w:sz w:val="20"/>
        </w:rPr>
      </w:pPr>
    </w:p>
    <w:p w:rsidR="009616CC" w:rsidRDefault="009616CC">
      <w:pPr>
        <w:pStyle w:val="BodyText"/>
        <w:spacing w:before="10"/>
        <w:rPr>
          <w:b/>
          <w:sz w:val="15"/>
        </w:rPr>
      </w:pPr>
    </w:p>
    <w:p w:rsidR="009616CC" w:rsidRDefault="009616CC">
      <w:pPr>
        <w:spacing w:before="89"/>
        <w:ind w:left="422" w:right="258"/>
        <w:jc w:val="center"/>
        <w:rPr>
          <w:b/>
          <w:sz w:val="28"/>
        </w:rPr>
      </w:pPr>
      <w:r>
        <w:rPr>
          <w:b/>
          <w:sz w:val="28"/>
        </w:rPr>
        <w:t>Огромное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спасибо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анкетировании!</w:t>
      </w:r>
    </w:p>
    <w:sectPr w:rsidR="009616CC" w:rsidSect="00486C25">
      <w:pgSz w:w="11910" w:h="16840"/>
      <w:pgMar w:top="980" w:right="70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C25"/>
    <w:rsid w:val="00486C25"/>
    <w:rsid w:val="006A12FD"/>
    <w:rsid w:val="009616CC"/>
    <w:rsid w:val="00B85F05"/>
    <w:rsid w:val="00DF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2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86C25"/>
    <w:pPr>
      <w:spacing w:before="89"/>
      <w:ind w:left="42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7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86C25"/>
  </w:style>
  <w:style w:type="character" w:customStyle="1" w:styleId="BodyTextChar">
    <w:name w:val="Body Text Char"/>
    <w:basedOn w:val="DefaultParagraphFont"/>
    <w:link w:val="BodyText"/>
    <w:uiPriority w:val="99"/>
    <w:semiHidden/>
    <w:rsid w:val="007C2C77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486C25"/>
  </w:style>
  <w:style w:type="paragraph" w:customStyle="1" w:styleId="TableParagraph">
    <w:name w:val="Table Paragraph"/>
    <w:basedOn w:val="Normal"/>
    <w:uiPriority w:val="99"/>
    <w:rsid w:val="00486C2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507</Words>
  <Characters>2893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Е.Ю. Горшенина</dc:creator>
  <cp:keywords/>
  <dc:description/>
  <cp:lastModifiedBy>о</cp:lastModifiedBy>
  <cp:revision>3</cp:revision>
  <dcterms:created xsi:type="dcterms:W3CDTF">2021-03-30T07:16:00Z</dcterms:created>
  <dcterms:modified xsi:type="dcterms:W3CDTF">2021-03-30T06:20:00Z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ÿþM</vt:lpwstr>
  </property>
</Properties>
</file>